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2F" w:rsidRPr="003F40CA" w:rsidRDefault="00783D2F" w:rsidP="00783D2F">
      <w:pPr>
        <w:spacing w:line="240" w:lineRule="auto"/>
        <w:rPr>
          <w:rFonts w:ascii="Verdana" w:hAnsi="Verdana" w:cs="Arial"/>
          <w:b/>
          <w:sz w:val="32"/>
          <w:szCs w:val="32"/>
        </w:rPr>
      </w:pPr>
      <w:r w:rsidRPr="003F40CA">
        <w:rPr>
          <w:rFonts w:ascii="Verdana" w:hAnsi="Verdana" w:cs="Arial"/>
          <w:b/>
          <w:sz w:val="32"/>
          <w:szCs w:val="32"/>
        </w:rPr>
        <w:t>Be</w:t>
      </w:r>
      <w:r w:rsidR="006E3EF5" w:rsidRPr="003F40CA">
        <w:rPr>
          <w:rFonts w:ascii="Verdana" w:hAnsi="Verdana" w:cs="Arial"/>
          <w:b/>
          <w:sz w:val="32"/>
          <w:szCs w:val="32"/>
        </w:rPr>
        <w:t>eldend</w:t>
      </w:r>
      <w:r w:rsidRPr="003F40CA">
        <w:rPr>
          <w:rFonts w:ascii="Verdana" w:hAnsi="Verdana" w:cs="Arial"/>
          <w:b/>
          <w:sz w:val="32"/>
          <w:szCs w:val="32"/>
        </w:rPr>
        <w:t xml:space="preserve"> (s)preken</w:t>
      </w:r>
    </w:p>
    <w:p w:rsidR="00783D2F" w:rsidRPr="003F40CA" w:rsidRDefault="00783D2F" w:rsidP="00783D2F">
      <w:pPr>
        <w:spacing w:line="240" w:lineRule="auto"/>
        <w:rPr>
          <w:rFonts w:ascii="Verdana" w:hAnsi="Verdana" w:cs="Arial"/>
          <w:sz w:val="22"/>
          <w:szCs w:val="22"/>
        </w:rPr>
      </w:pPr>
    </w:p>
    <w:p w:rsidR="006E3EF5" w:rsidRPr="003F40CA" w:rsidRDefault="003F40CA" w:rsidP="00783D2F">
      <w:pPr>
        <w:spacing w:line="240" w:lineRule="auto"/>
        <w:rPr>
          <w:rFonts w:ascii="Verdana" w:hAnsi="Verdana" w:cs="Arial"/>
          <w:b/>
          <w:sz w:val="22"/>
          <w:szCs w:val="22"/>
        </w:rPr>
      </w:pPr>
      <w:r>
        <w:rPr>
          <w:rFonts w:ascii="Verdana" w:hAnsi="Verdana" w:cs="Arial"/>
          <w:b/>
          <w:sz w:val="22"/>
          <w:szCs w:val="22"/>
        </w:rPr>
        <w:t>Om erin te komen</w:t>
      </w:r>
      <w:r w:rsidR="006E3EF5" w:rsidRPr="003F40CA">
        <w:rPr>
          <w:rFonts w:ascii="Verdana" w:hAnsi="Verdana" w:cs="Arial"/>
          <w:b/>
          <w:sz w:val="22"/>
          <w:szCs w:val="22"/>
        </w:rPr>
        <w:t>:</w:t>
      </w:r>
    </w:p>
    <w:p w:rsidR="006E3EF5" w:rsidRPr="003F40CA" w:rsidRDefault="006E3EF5" w:rsidP="006E3EF5">
      <w:pPr>
        <w:pStyle w:val="Lijstalinea"/>
        <w:numPr>
          <w:ilvl w:val="0"/>
          <w:numId w:val="20"/>
        </w:numPr>
        <w:spacing w:line="240" w:lineRule="auto"/>
        <w:rPr>
          <w:rFonts w:ascii="Verdana" w:hAnsi="Verdana" w:cs="Arial"/>
          <w:b/>
          <w:sz w:val="22"/>
          <w:szCs w:val="22"/>
        </w:rPr>
      </w:pPr>
      <w:r w:rsidRPr="003F40CA">
        <w:rPr>
          <w:rFonts w:ascii="Verdana" w:hAnsi="Verdana" w:cs="Arial"/>
          <w:b/>
          <w:sz w:val="22"/>
          <w:szCs w:val="22"/>
        </w:rPr>
        <w:t>Bereid een bijbelvertelling voor kinderen voor en let erop dat die niet abstract, betogend, maar beeldend is. Vertellen is schilderen met woorden zei de kinderboekenschrijver W.G. van de Hulst.</w:t>
      </w:r>
    </w:p>
    <w:p w:rsidR="00E86863" w:rsidRPr="003F40CA" w:rsidRDefault="003F40CA" w:rsidP="006E3EF5">
      <w:pPr>
        <w:pStyle w:val="Lijstalinea"/>
        <w:numPr>
          <w:ilvl w:val="0"/>
          <w:numId w:val="20"/>
        </w:numPr>
        <w:spacing w:line="240" w:lineRule="auto"/>
        <w:rPr>
          <w:rFonts w:ascii="Verdana" w:hAnsi="Verdana" w:cs="Arial"/>
          <w:b/>
          <w:sz w:val="22"/>
          <w:szCs w:val="22"/>
        </w:rPr>
      </w:pPr>
      <w:r>
        <w:rPr>
          <w:rFonts w:ascii="Verdana" w:hAnsi="Verdana" w:cs="Arial"/>
          <w:b/>
          <w:sz w:val="22"/>
          <w:szCs w:val="22"/>
        </w:rPr>
        <w:t>Bekijk/beluister</w:t>
      </w:r>
      <w:r w:rsidR="00E86863" w:rsidRPr="003F40CA">
        <w:rPr>
          <w:rFonts w:ascii="Verdana" w:hAnsi="Verdana" w:cs="Arial"/>
          <w:b/>
          <w:sz w:val="22"/>
          <w:szCs w:val="22"/>
        </w:rPr>
        <w:t xml:space="preserve"> recente preek </w:t>
      </w:r>
      <w:r>
        <w:rPr>
          <w:rFonts w:ascii="Verdana" w:hAnsi="Verdana" w:cs="Arial"/>
          <w:b/>
          <w:sz w:val="22"/>
          <w:szCs w:val="22"/>
        </w:rPr>
        <w:t>van jezelf en beoordeel die samen met anderen of deze beeldend genoeg is.</w:t>
      </w:r>
    </w:p>
    <w:p w:rsidR="006E3EF5" w:rsidRPr="003F40CA" w:rsidRDefault="006E3EF5" w:rsidP="00783D2F">
      <w:pPr>
        <w:spacing w:line="240" w:lineRule="auto"/>
        <w:rPr>
          <w:rFonts w:ascii="Verdana" w:hAnsi="Verdana" w:cs="Arial"/>
          <w:sz w:val="22"/>
          <w:szCs w:val="22"/>
        </w:rPr>
      </w:pPr>
    </w:p>
    <w:p w:rsidR="008638CC" w:rsidRPr="003F40CA" w:rsidRDefault="008638CC" w:rsidP="00783D2F">
      <w:pPr>
        <w:spacing w:line="240" w:lineRule="auto"/>
        <w:rPr>
          <w:rFonts w:ascii="Verdana" w:hAnsi="Verdana" w:cs="Arial"/>
          <w:i/>
          <w:sz w:val="22"/>
          <w:szCs w:val="22"/>
        </w:rPr>
      </w:pPr>
      <w:r w:rsidRPr="003F40CA">
        <w:rPr>
          <w:rFonts w:ascii="Verdana" w:hAnsi="Verdana" w:cs="Arial"/>
          <w:i/>
          <w:sz w:val="22"/>
          <w:szCs w:val="22"/>
        </w:rPr>
        <w:t>De kracht van verbeelding</w:t>
      </w:r>
    </w:p>
    <w:p w:rsidR="008638CC" w:rsidRPr="003F40CA" w:rsidRDefault="008638CC" w:rsidP="00783D2F">
      <w:pPr>
        <w:spacing w:line="240" w:lineRule="auto"/>
        <w:rPr>
          <w:rFonts w:ascii="Verdana" w:hAnsi="Verdana" w:cs="Arial"/>
          <w:sz w:val="22"/>
          <w:szCs w:val="22"/>
        </w:rPr>
      </w:pPr>
    </w:p>
    <w:p w:rsidR="008638CC" w:rsidRPr="003F40CA" w:rsidRDefault="008638CC" w:rsidP="00783D2F">
      <w:pPr>
        <w:spacing w:line="240" w:lineRule="auto"/>
        <w:rPr>
          <w:rFonts w:ascii="Verdana" w:hAnsi="Verdana" w:cs="Arial"/>
          <w:sz w:val="22"/>
          <w:szCs w:val="22"/>
        </w:rPr>
      </w:pPr>
      <w:r w:rsidRPr="003F40CA">
        <w:rPr>
          <w:rFonts w:ascii="Verdana" w:hAnsi="Verdana" w:cs="Arial"/>
          <w:sz w:val="22"/>
          <w:szCs w:val="22"/>
        </w:rPr>
        <w:t>Een politicus spreekt over de slechte positie van AOW-</w:t>
      </w:r>
      <w:proofErr w:type="spellStart"/>
      <w:r w:rsidRPr="003F40CA">
        <w:rPr>
          <w:rFonts w:ascii="Verdana" w:hAnsi="Verdana" w:cs="Arial"/>
          <w:sz w:val="22"/>
          <w:szCs w:val="22"/>
        </w:rPr>
        <w:t>ers</w:t>
      </w:r>
      <w:proofErr w:type="spellEnd"/>
      <w:r w:rsidRPr="003F40CA">
        <w:rPr>
          <w:rFonts w:ascii="Verdana" w:hAnsi="Verdana" w:cs="Arial"/>
          <w:sz w:val="22"/>
          <w:szCs w:val="22"/>
        </w:rPr>
        <w:t xml:space="preserve">. Hij geeft bij de start van zijn verhaal een overzicht met cijfers over het inkomen van de ouderen. Na vijf minuten is hij de echte aandacht kwijt. Hij had zijn verhaal anders kunnen beginnen. Bijvoorbeeld zo: </w:t>
      </w:r>
      <w:r w:rsidRPr="003F40CA">
        <w:rPr>
          <w:rFonts w:ascii="Verdana" w:hAnsi="Verdana" w:cs="Arial"/>
          <w:i/>
          <w:sz w:val="22"/>
          <w:szCs w:val="22"/>
        </w:rPr>
        <w:t>‘Afgelopen zondag was ik bij mijn oude moeder in het zorgcentrum. Dat doe ik altijd. Ik drink dan een bakje koffie. Altijd geeft ze er een lekkere koek bij. Dit keer helaas niet. Even dacht ik: ze wordt dement, want ze verg</w:t>
      </w:r>
      <w:r w:rsidR="0099571A" w:rsidRPr="003F40CA">
        <w:rPr>
          <w:rFonts w:ascii="Verdana" w:hAnsi="Verdana" w:cs="Arial"/>
          <w:i/>
          <w:sz w:val="22"/>
          <w:szCs w:val="22"/>
        </w:rPr>
        <w:t>eet de koek. Toen ik het zei, “M</w:t>
      </w:r>
      <w:r w:rsidRPr="003F40CA">
        <w:rPr>
          <w:rFonts w:ascii="Verdana" w:hAnsi="Verdana" w:cs="Arial"/>
          <w:i/>
          <w:sz w:val="22"/>
          <w:szCs w:val="22"/>
        </w:rPr>
        <w:t xml:space="preserve">a, je vergeet de koek”, keek ze me aan. “Nee jongen. Ga jij daaraan eens iets doen in Den Haag. Ik kan die koeken niet meer betalen. De oude Drees zou zich in zijn graf omdraaien als hij dit wist…” </w:t>
      </w:r>
      <w:r w:rsidRPr="003F40CA">
        <w:rPr>
          <w:rFonts w:ascii="Verdana" w:hAnsi="Verdana" w:cs="Arial"/>
          <w:sz w:val="22"/>
          <w:szCs w:val="22"/>
        </w:rPr>
        <w:t>Omdat de spreker zo de verbeelding van zijn hoorders activeert, is er vanaf het begin aandacht en is er zelfs meer betrokkenheid als hij even later toch wat droge cijfers presenteert.</w:t>
      </w:r>
    </w:p>
    <w:p w:rsidR="008638CC" w:rsidRPr="003F40CA" w:rsidRDefault="008638CC" w:rsidP="00783D2F">
      <w:pPr>
        <w:spacing w:line="240" w:lineRule="auto"/>
        <w:rPr>
          <w:rFonts w:ascii="Verdana" w:hAnsi="Verdana" w:cs="Arial"/>
          <w:sz w:val="22"/>
          <w:szCs w:val="22"/>
        </w:rPr>
      </w:pPr>
    </w:p>
    <w:p w:rsidR="008638CC" w:rsidRPr="003F40CA" w:rsidRDefault="00186F30" w:rsidP="00783D2F">
      <w:pPr>
        <w:spacing w:line="240" w:lineRule="auto"/>
        <w:rPr>
          <w:rFonts w:ascii="Verdana" w:hAnsi="Verdana" w:cs="Arial"/>
          <w:sz w:val="22"/>
          <w:szCs w:val="22"/>
        </w:rPr>
      </w:pPr>
      <w:r w:rsidRPr="003F40CA">
        <w:rPr>
          <w:rFonts w:ascii="Verdana" w:hAnsi="Verdana" w:cs="Arial"/>
          <w:sz w:val="22"/>
          <w:szCs w:val="22"/>
        </w:rPr>
        <w:t>Een kerkel</w:t>
      </w:r>
      <w:r w:rsidR="003B1941" w:rsidRPr="003F40CA">
        <w:rPr>
          <w:rFonts w:ascii="Verdana" w:hAnsi="Verdana" w:cs="Arial"/>
          <w:sz w:val="22"/>
          <w:szCs w:val="22"/>
        </w:rPr>
        <w:t>ijk werkster belegt een avond in haar</w:t>
      </w:r>
      <w:r w:rsidRPr="003F40CA">
        <w:rPr>
          <w:rFonts w:ascii="Verdana" w:hAnsi="Verdana" w:cs="Arial"/>
          <w:sz w:val="22"/>
          <w:szCs w:val="22"/>
        </w:rPr>
        <w:t xml:space="preserve"> gemeente om de mensen actief te krijgen voor de opvang van vluchtelingen. De mensen hebben wel enige uitleg nodig, want het hele dorp staat op de kop nu een camping door de gemeenteraad is aangewezen als opvanglocatie. Deze kerkelijk werk</w:t>
      </w:r>
      <w:r w:rsidR="003B1941" w:rsidRPr="003F40CA">
        <w:rPr>
          <w:rFonts w:ascii="Verdana" w:hAnsi="Verdana" w:cs="Arial"/>
          <w:sz w:val="22"/>
          <w:szCs w:val="22"/>
        </w:rPr>
        <w:t>st</w:t>
      </w:r>
      <w:r w:rsidRPr="003F40CA">
        <w:rPr>
          <w:rFonts w:ascii="Verdana" w:hAnsi="Verdana" w:cs="Arial"/>
          <w:sz w:val="22"/>
          <w:szCs w:val="22"/>
        </w:rPr>
        <w:t>er doet drie dingen om mensen te overtuigen dat ze er goed aan doen om de vluchtelingen in het dorp toe te laten.</w:t>
      </w:r>
      <w:r w:rsidR="003B1941" w:rsidRPr="003F40CA">
        <w:rPr>
          <w:rFonts w:ascii="Verdana" w:hAnsi="Verdana" w:cs="Arial"/>
          <w:sz w:val="22"/>
          <w:szCs w:val="22"/>
        </w:rPr>
        <w:t xml:space="preserve"> Ze schenkt aandacht aan het recht, aan de moraal en aan de verbeelding. </w:t>
      </w:r>
    </w:p>
    <w:p w:rsidR="00186F30" w:rsidRPr="003F40CA" w:rsidRDefault="003B1941" w:rsidP="00186F30">
      <w:pPr>
        <w:pStyle w:val="Lijstalinea"/>
        <w:numPr>
          <w:ilvl w:val="0"/>
          <w:numId w:val="22"/>
        </w:numPr>
        <w:spacing w:line="240" w:lineRule="auto"/>
        <w:rPr>
          <w:rFonts w:ascii="Verdana" w:hAnsi="Verdana" w:cs="Arial"/>
          <w:sz w:val="22"/>
          <w:szCs w:val="22"/>
        </w:rPr>
      </w:pPr>
      <w:r w:rsidRPr="003F40CA">
        <w:rPr>
          <w:rFonts w:ascii="Verdana" w:hAnsi="Verdana" w:cs="Arial"/>
          <w:sz w:val="22"/>
          <w:szCs w:val="22"/>
        </w:rPr>
        <w:t>Z</w:t>
      </w:r>
      <w:r w:rsidR="00186F30" w:rsidRPr="003F40CA">
        <w:rPr>
          <w:rFonts w:ascii="Verdana" w:hAnsi="Verdana" w:cs="Arial"/>
          <w:sz w:val="22"/>
          <w:szCs w:val="22"/>
        </w:rPr>
        <w:t>ij legt de regels uit, de rechten en de plichten van vluchtelingen en van het ontvangende land, zowel op Europees als op nationaal niveau.</w:t>
      </w:r>
    </w:p>
    <w:p w:rsidR="00186F30" w:rsidRPr="003F40CA" w:rsidRDefault="003B1941" w:rsidP="00186F30">
      <w:pPr>
        <w:pStyle w:val="Lijstalinea"/>
        <w:numPr>
          <w:ilvl w:val="0"/>
          <w:numId w:val="22"/>
        </w:numPr>
        <w:spacing w:line="240" w:lineRule="auto"/>
        <w:rPr>
          <w:rFonts w:ascii="Verdana" w:hAnsi="Verdana" w:cs="Arial"/>
          <w:sz w:val="22"/>
          <w:szCs w:val="22"/>
        </w:rPr>
      </w:pPr>
      <w:r w:rsidRPr="003F40CA">
        <w:rPr>
          <w:rFonts w:ascii="Verdana" w:hAnsi="Verdana" w:cs="Arial"/>
          <w:sz w:val="22"/>
          <w:szCs w:val="22"/>
        </w:rPr>
        <w:t>Z</w:t>
      </w:r>
      <w:r w:rsidR="00186F30" w:rsidRPr="003F40CA">
        <w:rPr>
          <w:rFonts w:ascii="Verdana" w:hAnsi="Verdana" w:cs="Arial"/>
          <w:sz w:val="22"/>
          <w:szCs w:val="22"/>
        </w:rPr>
        <w:t>ij doet een beroep op de moraal,</w:t>
      </w:r>
      <w:r w:rsidRPr="003F40CA">
        <w:rPr>
          <w:rFonts w:ascii="Verdana" w:hAnsi="Verdana" w:cs="Arial"/>
          <w:sz w:val="22"/>
          <w:szCs w:val="22"/>
        </w:rPr>
        <w:t xml:space="preserve"> in dit geval de christelijke. Z</w:t>
      </w:r>
      <w:r w:rsidR="00186F30" w:rsidRPr="003F40CA">
        <w:rPr>
          <w:rFonts w:ascii="Verdana" w:hAnsi="Verdana" w:cs="Arial"/>
          <w:sz w:val="22"/>
          <w:szCs w:val="22"/>
        </w:rPr>
        <w:t>ij vertelt hoe de bijbel over vreemdelingen en gastvrijheid spreekt. Hoe gaan we om met mensen in nood?</w:t>
      </w:r>
      <w:r w:rsidRPr="003F40CA">
        <w:rPr>
          <w:rFonts w:ascii="Verdana" w:hAnsi="Verdana" w:cs="Arial"/>
          <w:sz w:val="22"/>
          <w:szCs w:val="22"/>
        </w:rPr>
        <w:t xml:space="preserve"> Z</w:t>
      </w:r>
      <w:r w:rsidR="00186F30" w:rsidRPr="003F40CA">
        <w:rPr>
          <w:rFonts w:ascii="Verdana" w:hAnsi="Verdana" w:cs="Arial"/>
          <w:sz w:val="22"/>
          <w:szCs w:val="22"/>
        </w:rPr>
        <w:t>ij neemt het morele uitgangspunt in de Godsnaam: ‘Ik ben erbij’.</w:t>
      </w:r>
    </w:p>
    <w:p w:rsidR="00186F30" w:rsidRPr="003F40CA" w:rsidRDefault="003B1941" w:rsidP="00186F30">
      <w:pPr>
        <w:pStyle w:val="Lijstalinea"/>
        <w:numPr>
          <w:ilvl w:val="0"/>
          <w:numId w:val="22"/>
        </w:numPr>
        <w:spacing w:line="240" w:lineRule="auto"/>
        <w:rPr>
          <w:rFonts w:ascii="Verdana" w:hAnsi="Verdana" w:cs="Arial"/>
          <w:sz w:val="22"/>
          <w:szCs w:val="22"/>
        </w:rPr>
      </w:pPr>
      <w:r w:rsidRPr="003F40CA">
        <w:rPr>
          <w:rFonts w:ascii="Verdana" w:hAnsi="Verdana" w:cs="Arial"/>
          <w:sz w:val="22"/>
          <w:szCs w:val="22"/>
        </w:rPr>
        <w:t>Z</w:t>
      </w:r>
      <w:r w:rsidR="00186F30" w:rsidRPr="003F40CA">
        <w:rPr>
          <w:rFonts w:ascii="Verdana" w:hAnsi="Verdana" w:cs="Arial"/>
          <w:sz w:val="22"/>
          <w:szCs w:val="22"/>
        </w:rPr>
        <w:t xml:space="preserve">ij laat een documentaire zien over vluchtelingen, zowel in Syrië, </w:t>
      </w:r>
      <w:r w:rsidR="00D25BCF" w:rsidRPr="003F40CA">
        <w:rPr>
          <w:rFonts w:ascii="Verdana" w:hAnsi="Verdana" w:cs="Arial"/>
          <w:sz w:val="22"/>
          <w:szCs w:val="22"/>
        </w:rPr>
        <w:t>als op L</w:t>
      </w:r>
      <w:r w:rsidR="00186F30" w:rsidRPr="003F40CA">
        <w:rPr>
          <w:rFonts w:ascii="Verdana" w:hAnsi="Verdana" w:cs="Arial"/>
          <w:sz w:val="22"/>
          <w:szCs w:val="22"/>
        </w:rPr>
        <w:t>esbos als in de modder bij de Hongaarse grens. Zichtbaar wordt hoe mensen met grote moeite prikkeldraadversperringen en norse bewakers proberen te omzeilen. De verhalen die de mensen vertellen zijn aangrijpend.</w:t>
      </w:r>
    </w:p>
    <w:p w:rsidR="00186F30" w:rsidRPr="003F40CA" w:rsidRDefault="003F5738" w:rsidP="00186F30">
      <w:pPr>
        <w:spacing w:line="240" w:lineRule="auto"/>
        <w:rPr>
          <w:rFonts w:ascii="Verdana" w:hAnsi="Verdana" w:cs="Arial"/>
          <w:sz w:val="22"/>
          <w:szCs w:val="22"/>
        </w:rPr>
      </w:pPr>
      <w:r w:rsidRPr="003F40CA">
        <w:rPr>
          <w:rFonts w:ascii="Verdana" w:hAnsi="Verdana" w:cs="Arial"/>
          <w:sz w:val="22"/>
          <w:szCs w:val="22"/>
        </w:rPr>
        <w:t>Bij ‘het recht’ (dat op zich al overtuigend zou kunnen zijn!) l</w:t>
      </w:r>
      <w:r w:rsidR="0074195E" w:rsidRPr="003F40CA">
        <w:rPr>
          <w:rFonts w:ascii="Verdana" w:hAnsi="Verdana" w:cs="Arial"/>
          <w:sz w:val="22"/>
          <w:szCs w:val="22"/>
        </w:rPr>
        <w:t>uister</w:t>
      </w:r>
      <w:r w:rsidRPr="003F40CA">
        <w:rPr>
          <w:rFonts w:ascii="Verdana" w:hAnsi="Verdana" w:cs="Arial"/>
          <w:sz w:val="22"/>
          <w:szCs w:val="22"/>
        </w:rPr>
        <w:t>en de mensen welwillend. Bij ‘de moraal’</w:t>
      </w:r>
      <w:r w:rsidR="0074195E" w:rsidRPr="003F40CA">
        <w:rPr>
          <w:rFonts w:ascii="Verdana" w:hAnsi="Verdana" w:cs="Arial"/>
          <w:sz w:val="22"/>
          <w:szCs w:val="22"/>
        </w:rPr>
        <w:t xml:space="preserve"> wo</w:t>
      </w:r>
      <w:r w:rsidRPr="003F40CA">
        <w:rPr>
          <w:rFonts w:ascii="Verdana" w:hAnsi="Verdana" w:cs="Arial"/>
          <w:sz w:val="22"/>
          <w:szCs w:val="22"/>
        </w:rPr>
        <w:t>rden ze innerlijk al een beetje onrustig. Bij ‘de verbeelding’ g</w:t>
      </w:r>
      <w:r w:rsidR="0074195E" w:rsidRPr="003F40CA">
        <w:rPr>
          <w:rFonts w:ascii="Verdana" w:hAnsi="Verdana" w:cs="Arial"/>
          <w:sz w:val="22"/>
          <w:szCs w:val="22"/>
        </w:rPr>
        <w:t>aat</w:t>
      </w:r>
      <w:r w:rsidRPr="003F40CA">
        <w:rPr>
          <w:rFonts w:ascii="Verdana" w:hAnsi="Verdana" w:cs="Arial"/>
          <w:sz w:val="22"/>
          <w:szCs w:val="22"/>
        </w:rPr>
        <w:t xml:space="preserve"> in elk geval een deel van de aanwezigen overstag. ‘Deze </w:t>
      </w:r>
      <w:r w:rsidR="0074195E" w:rsidRPr="003F40CA">
        <w:rPr>
          <w:rFonts w:ascii="Verdana" w:hAnsi="Verdana" w:cs="Arial"/>
          <w:sz w:val="22"/>
          <w:szCs w:val="22"/>
        </w:rPr>
        <w:t>vluchtelingen</w:t>
      </w:r>
      <w:r w:rsidRPr="003F40CA">
        <w:rPr>
          <w:rFonts w:ascii="Verdana" w:hAnsi="Verdana" w:cs="Arial"/>
          <w:sz w:val="22"/>
          <w:szCs w:val="22"/>
        </w:rPr>
        <w:t xml:space="preserve"> kun je niet in de steek laten!’</w:t>
      </w:r>
      <w:r w:rsidR="00186F30" w:rsidRPr="003F40CA">
        <w:rPr>
          <w:rFonts w:ascii="Verdana" w:hAnsi="Verdana" w:cs="Arial"/>
          <w:sz w:val="22"/>
          <w:szCs w:val="22"/>
        </w:rPr>
        <w:t xml:space="preserve"> </w:t>
      </w:r>
    </w:p>
    <w:p w:rsidR="008638CC" w:rsidRPr="003F40CA" w:rsidRDefault="008638CC" w:rsidP="00783D2F">
      <w:pPr>
        <w:spacing w:line="240" w:lineRule="auto"/>
        <w:rPr>
          <w:rFonts w:ascii="Verdana" w:hAnsi="Verdana" w:cs="Arial"/>
          <w:sz w:val="22"/>
          <w:szCs w:val="22"/>
        </w:rPr>
      </w:pPr>
    </w:p>
    <w:p w:rsidR="008638CC" w:rsidRPr="003F40CA" w:rsidRDefault="006F2C0A" w:rsidP="00783D2F">
      <w:pPr>
        <w:spacing w:line="240" w:lineRule="auto"/>
        <w:rPr>
          <w:rFonts w:ascii="Verdana" w:hAnsi="Verdana" w:cs="Arial"/>
          <w:sz w:val="22"/>
          <w:szCs w:val="22"/>
        </w:rPr>
      </w:pPr>
      <w:r w:rsidRPr="003F40CA">
        <w:rPr>
          <w:rFonts w:ascii="Verdana" w:hAnsi="Verdana" w:cs="Arial"/>
          <w:sz w:val="22"/>
          <w:szCs w:val="22"/>
        </w:rPr>
        <w:t xml:space="preserve">Verbeelding is zo’n krachtig instrument dat je het ook kunt benutten voor misleiding. Dat gebeurt in de media, maar ook in gesproken verhalen. Het ontroerende verhaal over oma die geen koekje meer bij de koffie kan geven, zou kunnen wijzen op een te lage AOW. </w:t>
      </w:r>
      <w:r w:rsidR="004A1318" w:rsidRPr="003F40CA">
        <w:rPr>
          <w:rFonts w:ascii="Verdana" w:hAnsi="Verdana" w:cs="Arial"/>
          <w:sz w:val="22"/>
          <w:szCs w:val="22"/>
        </w:rPr>
        <w:t xml:space="preserve">Maar misschien kan deze dame gewoon niet </w:t>
      </w:r>
      <w:r w:rsidR="004A1318" w:rsidRPr="003F40CA">
        <w:rPr>
          <w:rFonts w:ascii="Verdana" w:hAnsi="Verdana" w:cs="Arial"/>
          <w:sz w:val="22"/>
          <w:szCs w:val="22"/>
        </w:rPr>
        <w:lastRenderedPageBreak/>
        <w:t>met geld omgaan. Verbeelding</w:t>
      </w:r>
      <w:r w:rsidRPr="003F40CA">
        <w:rPr>
          <w:rFonts w:ascii="Verdana" w:hAnsi="Verdana" w:cs="Arial"/>
          <w:sz w:val="22"/>
          <w:szCs w:val="22"/>
        </w:rPr>
        <w:t xml:space="preserve"> is </w:t>
      </w:r>
      <w:r w:rsidR="004A1318" w:rsidRPr="003F40CA">
        <w:rPr>
          <w:rFonts w:ascii="Verdana" w:hAnsi="Verdana" w:cs="Arial"/>
          <w:sz w:val="22"/>
          <w:szCs w:val="22"/>
        </w:rPr>
        <w:t>ook</w:t>
      </w:r>
      <w:r w:rsidRPr="003F40CA">
        <w:rPr>
          <w:rFonts w:ascii="Verdana" w:hAnsi="Verdana" w:cs="Arial"/>
          <w:sz w:val="22"/>
          <w:szCs w:val="22"/>
        </w:rPr>
        <w:t xml:space="preserve"> </w:t>
      </w:r>
      <w:r w:rsidR="001F2376" w:rsidRPr="003F40CA">
        <w:rPr>
          <w:rFonts w:ascii="Verdana" w:hAnsi="Verdana" w:cs="Arial"/>
          <w:sz w:val="22"/>
          <w:szCs w:val="22"/>
        </w:rPr>
        <w:t>een</w:t>
      </w:r>
      <w:r w:rsidRPr="003F40CA">
        <w:rPr>
          <w:rFonts w:ascii="Verdana" w:hAnsi="Verdana" w:cs="Arial"/>
          <w:sz w:val="22"/>
          <w:szCs w:val="22"/>
        </w:rPr>
        <w:t xml:space="preserve"> middel om tegenstanders onderuit te halen.</w:t>
      </w:r>
      <w:r w:rsidR="004A1318" w:rsidRPr="003F40CA">
        <w:rPr>
          <w:rFonts w:ascii="Verdana" w:hAnsi="Verdana" w:cs="Arial"/>
          <w:sz w:val="22"/>
          <w:szCs w:val="22"/>
        </w:rPr>
        <w:t xml:space="preserve"> Laat zién</w:t>
      </w:r>
      <w:r w:rsidR="002E09E6" w:rsidRPr="003F40CA">
        <w:rPr>
          <w:rFonts w:ascii="Verdana" w:hAnsi="Verdana" w:cs="Arial"/>
          <w:sz w:val="22"/>
          <w:szCs w:val="22"/>
        </w:rPr>
        <w:t xml:space="preserve"> </w:t>
      </w:r>
      <w:r w:rsidR="004A1318" w:rsidRPr="003F40CA">
        <w:rPr>
          <w:rFonts w:ascii="Verdana" w:hAnsi="Verdana" w:cs="Arial"/>
          <w:sz w:val="22"/>
          <w:szCs w:val="22"/>
        </w:rPr>
        <w:t>h</w:t>
      </w:r>
      <w:r w:rsidR="002E09E6" w:rsidRPr="003F40CA">
        <w:rPr>
          <w:rFonts w:ascii="Verdana" w:hAnsi="Verdana" w:cs="Arial"/>
          <w:sz w:val="22"/>
          <w:szCs w:val="22"/>
        </w:rPr>
        <w:t>o</w:t>
      </w:r>
      <w:r w:rsidR="004A1318" w:rsidRPr="003F40CA">
        <w:rPr>
          <w:rFonts w:ascii="Verdana" w:hAnsi="Verdana" w:cs="Arial"/>
          <w:sz w:val="22"/>
          <w:szCs w:val="22"/>
        </w:rPr>
        <w:t xml:space="preserve">e luxe </w:t>
      </w:r>
      <w:r w:rsidR="002E09E6" w:rsidRPr="003F40CA">
        <w:rPr>
          <w:rFonts w:ascii="Verdana" w:hAnsi="Verdana" w:cs="Arial"/>
          <w:sz w:val="22"/>
          <w:szCs w:val="22"/>
        </w:rPr>
        <w:t xml:space="preserve">een </w:t>
      </w:r>
      <w:r w:rsidR="004A1318" w:rsidRPr="003F40CA">
        <w:rPr>
          <w:rFonts w:ascii="Verdana" w:hAnsi="Verdana" w:cs="Arial"/>
          <w:sz w:val="22"/>
          <w:szCs w:val="22"/>
        </w:rPr>
        <w:t>socialistische p</w:t>
      </w:r>
      <w:r w:rsidR="002E09E6" w:rsidRPr="003F40CA">
        <w:rPr>
          <w:rFonts w:ascii="Verdana" w:hAnsi="Verdana" w:cs="Arial"/>
          <w:sz w:val="22"/>
          <w:szCs w:val="22"/>
        </w:rPr>
        <w:t>resident leeft (met een privékapper die € 10.000 per maand verdient</w:t>
      </w:r>
      <w:r w:rsidR="003F5738" w:rsidRPr="003F40CA">
        <w:rPr>
          <w:rFonts w:ascii="Verdana" w:hAnsi="Verdana" w:cs="Arial"/>
          <w:sz w:val="22"/>
          <w:szCs w:val="22"/>
        </w:rPr>
        <w:t>)</w:t>
      </w:r>
      <w:r w:rsidR="004A1318" w:rsidRPr="003F40CA">
        <w:rPr>
          <w:rFonts w:ascii="Verdana" w:hAnsi="Verdana" w:cs="Arial"/>
          <w:sz w:val="22"/>
          <w:szCs w:val="22"/>
        </w:rPr>
        <w:t xml:space="preserve"> en velen zullen niet meer op he</w:t>
      </w:r>
      <w:r w:rsidR="003F5738" w:rsidRPr="003F40CA">
        <w:rPr>
          <w:rFonts w:ascii="Verdana" w:hAnsi="Verdana" w:cs="Arial"/>
          <w:sz w:val="22"/>
          <w:szCs w:val="22"/>
        </w:rPr>
        <w:t>m</w:t>
      </w:r>
      <w:r w:rsidR="004A1318" w:rsidRPr="003F40CA">
        <w:rPr>
          <w:rFonts w:ascii="Verdana" w:hAnsi="Verdana" w:cs="Arial"/>
          <w:sz w:val="22"/>
          <w:szCs w:val="22"/>
        </w:rPr>
        <w:t xml:space="preserve"> stemmen.</w:t>
      </w:r>
    </w:p>
    <w:p w:rsidR="008638CC" w:rsidRPr="003F40CA" w:rsidRDefault="008638CC" w:rsidP="00783D2F">
      <w:pPr>
        <w:spacing w:line="240" w:lineRule="auto"/>
        <w:rPr>
          <w:rFonts w:ascii="Verdana" w:hAnsi="Verdana" w:cs="Arial"/>
          <w:sz w:val="22"/>
          <w:szCs w:val="22"/>
        </w:rPr>
      </w:pPr>
    </w:p>
    <w:p w:rsidR="008638CC" w:rsidRPr="003F40CA" w:rsidRDefault="0074195E" w:rsidP="00783D2F">
      <w:pPr>
        <w:spacing w:line="240" w:lineRule="auto"/>
        <w:rPr>
          <w:rFonts w:ascii="Verdana" w:hAnsi="Verdana" w:cs="Arial"/>
          <w:i/>
          <w:sz w:val="22"/>
          <w:szCs w:val="22"/>
        </w:rPr>
      </w:pPr>
      <w:r w:rsidRPr="003F40CA">
        <w:rPr>
          <w:rFonts w:ascii="Verdana" w:hAnsi="Verdana" w:cs="Arial"/>
          <w:i/>
          <w:sz w:val="22"/>
          <w:szCs w:val="22"/>
        </w:rPr>
        <w:t>Beeldend spreken</w:t>
      </w:r>
    </w:p>
    <w:p w:rsidR="0074195E" w:rsidRPr="003F40CA" w:rsidRDefault="0074195E" w:rsidP="00783D2F">
      <w:pPr>
        <w:spacing w:line="240" w:lineRule="auto"/>
        <w:rPr>
          <w:rFonts w:ascii="Verdana" w:hAnsi="Verdana" w:cs="Arial"/>
          <w:sz w:val="22"/>
          <w:szCs w:val="22"/>
        </w:rPr>
      </w:pPr>
    </w:p>
    <w:p w:rsidR="0074195E" w:rsidRPr="003F40CA" w:rsidRDefault="003D3299" w:rsidP="00783D2F">
      <w:pPr>
        <w:spacing w:line="240" w:lineRule="auto"/>
        <w:rPr>
          <w:rFonts w:ascii="Verdana" w:hAnsi="Verdana" w:cs="Arial"/>
          <w:sz w:val="22"/>
          <w:szCs w:val="22"/>
        </w:rPr>
      </w:pPr>
      <w:r w:rsidRPr="003F40CA">
        <w:rPr>
          <w:rFonts w:ascii="Verdana" w:hAnsi="Verdana" w:cs="Arial"/>
          <w:sz w:val="22"/>
          <w:szCs w:val="22"/>
        </w:rPr>
        <w:t>Beeldend spreken is</w:t>
      </w:r>
      <w:r w:rsidR="0092262E" w:rsidRPr="003F40CA">
        <w:rPr>
          <w:rFonts w:ascii="Verdana" w:hAnsi="Verdana" w:cs="Arial"/>
          <w:sz w:val="22"/>
          <w:szCs w:val="22"/>
        </w:rPr>
        <w:t xml:space="preserve"> een optelsom van</w:t>
      </w:r>
    </w:p>
    <w:p w:rsidR="0074195E" w:rsidRPr="003F40CA" w:rsidRDefault="0074195E" w:rsidP="00783D2F">
      <w:pPr>
        <w:spacing w:line="240" w:lineRule="auto"/>
        <w:rPr>
          <w:rFonts w:ascii="Verdana" w:hAnsi="Verdana" w:cs="Arial"/>
          <w:sz w:val="22"/>
          <w:szCs w:val="22"/>
        </w:rPr>
      </w:pPr>
    </w:p>
    <w:p w:rsidR="0074195E" w:rsidRPr="003F40CA" w:rsidRDefault="0074195E" w:rsidP="0074195E">
      <w:pPr>
        <w:pStyle w:val="Lijstalinea"/>
        <w:numPr>
          <w:ilvl w:val="0"/>
          <w:numId w:val="21"/>
        </w:numPr>
        <w:spacing w:line="240" w:lineRule="auto"/>
        <w:rPr>
          <w:rFonts w:ascii="Verdana" w:hAnsi="Verdana" w:cs="Arial"/>
          <w:sz w:val="22"/>
          <w:szCs w:val="22"/>
        </w:rPr>
      </w:pPr>
      <w:r w:rsidRPr="003F40CA">
        <w:rPr>
          <w:rFonts w:ascii="Verdana" w:hAnsi="Verdana" w:cs="Arial"/>
          <w:i/>
          <w:sz w:val="22"/>
          <w:szCs w:val="22"/>
        </w:rPr>
        <w:t>Vertel</w:t>
      </w:r>
      <w:r w:rsidR="0092262E" w:rsidRPr="003F40CA">
        <w:rPr>
          <w:rFonts w:ascii="Verdana" w:hAnsi="Verdana" w:cs="Arial"/>
          <w:i/>
          <w:sz w:val="22"/>
          <w:szCs w:val="22"/>
        </w:rPr>
        <w:t>len.</w:t>
      </w:r>
      <w:r w:rsidRPr="003F40CA">
        <w:rPr>
          <w:rFonts w:ascii="Verdana" w:hAnsi="Verdana" w:cs="Arial"/>
          <w:sz w:val="22"/>
          <w:szCs w:val="22"/>
        </w:rPr>
        <w:t xml:space="preserve"> Vertellen is </w:t>
      </w:r>
      <w:r w:rsidR="003D3299" w:rsidRPr="003F40CA">
        <w:rPr>
          <w:rFonts w:ascii="Verdana" w:hAnsi="Verdana" w:cs="Arial"/>
          <w:sz w:val="22"/>
          <w:szCs w:val="22"/>
        </w:rPr>
        <w:t>niet kaal</w:t>
      </w:r>
      <w:r w:rsidRPr="003F40CA">
        <w:rPr>
          <w:rFonts w:ascii="Verdana" w:hAnsi="Verdana" w:cs="Arial"/>
          <w:sz w:val="22"/>
          <w:szCs w:val="22"/>
        </w:rPr>
        <w:t xml:space="preserve"> informatie doorgeven. Eigenlijk is vertellen niet anders dan beeldend </w:t>
      </w:r>
      <w:r w:rsidR="0094630A" w:rsidRPr="003F40CA">
        <w:rPr>
          <w:rFonts w:ascii="Verdana" w:hAnsi="Verdana" w:cs="Arial"/>
          <w:sz w:val="22"/>
          <w:szCs w:val="22"/>
        </w:rPr>
        <w:t xml:space="preserve">(aanschouwelijk) </w:t>
      </w:r>
      <w:r w:rsidRPr="003F40CA">
        <w:rPr>
          <w:rFonts w:ascii="Verdana" w:hAnsi="Verdana" w:cs="Arial"/>
          <w:sz w:val="22"/>
          <w:szCs w:val="22"/>
        </w:rPr>
        <w:t xml:space="preserve">spreken. Neem het wel breed: als je vertelt, probeer je zoveel mogelijk zintuigen van de hoorders te bereiken. De mensen horen, zien, voelen, ruiken wat jij hoort, ziet, ruikt en voelt. Daarmee trek je ze als het ware mee in je verhaal. Ze wandelen met jou in het paradijs. Ze staan met jou ook onder het publiek van Jezus. </w:t>
      </w:r>
      <w:r w:rsidR="001E03C9" w:rsidRPr="003F40CA">
        <w:rPr>
          <w:rFonts w:ascii="Verdana" w:hAnsi="Verdana" w:cs="Arial"/>
          <w:sz w:val="22"/>
          <w:szCs w:val="22"/>
        </w:rPr>
        <w:t>Spreken zonder op z’n minst stukjes vertelling zijn saai.</w:t>
      </w:r>
    </w:p>
    <w:p w:rsidR="0094630A" w:rsidRPr="003F40CA" w:rsidRDefault="0094630A" w:rsidP="0094630A">
      <w:pPr>
        <w:pStyle w:val="Lijstalinea"/>
        <w:spacing w:line="240" w:lineRule="auto"/>
        <w:rPr>
          <w:rFonts w:ascii="Verdana" w:hAnsi="Verdana" w:cs="Arial"/>
          <w:sz w:val="22"/>
          <w:szCs w:val="22"/>
        </w:rPr>
      </w:pPr>
    </w:p>
    <w:p w:rsidR="0074195E" w:rsidRPr="003F40CA" w:rsidRDefault="0074195E" w:rsidP="0094630A">
      <w:pPr>
        <w:pStyle w:val="Lijstalinea"/>
        <w:numPr>
          <w:ilvl w:val="0"/>
          <w:numId w:val="25"/>
        </w:numPr>
        <w:spacing w:line="240" w:lineRule="auto"/>
        <w:rPr>
          <w:rFonts w:ascii="Verdana" w:hAnsi="Verdana" w:cs="Arial"/>
          <w:sz w:val="22"/>
          <w:szCs w:val="22"/>
        </w:rPr>
      </w:pPr>
      <w:r w:rsidRPr="003F40CA">
        <w:rPr>
          <w:rFonts w:ascii="Verdana" w:hAnsi="Verdana" w:cs="Arial"/>
          <w:i/>
          <w:sz w:val="22"/>
          <w:szCs w:val="22"/>
        </w:rPr>
        <w:t>Concret</w:t>
      </w:r>
      <w:r w:rsidR="0094630A" w:rsidRPr="003F40CA">
        <w:rPr>
          <w:rFonts w:ascii="Verdana" w:hAnsi="Verdana" w:cs="Arial"/>
          <w:i/>
          <w:sz w:val="22"/>
          <w:szCs w:val="22"/>
        </w:rPr>
        <w:t>ise</w:t>
      </w:r>
      <w:r w:rsidR="0092262E" w:rsidRPr="003F40CA">
        <w:rPr>
          <w:rFonts w:ascii="Verdana" w:hAnsi="Verdana" w:cs="Arial"/>
          <w:i/>
          <w:sz w:val="22"/>
          <w:szCs w:val="22"/>
        </w:rPr>
        <w:t>ren</w:t>
      </w:r>
      <w:r w:rsidR="0094630A" w:rsidRPr="003F40CA">
        <w:rPr>
          <w:rFonts w:ascii="Verdana" w:hAnsi="Verdana" w:cs="Arial"/>
          <w:sz w:val="22"/>
          <w:szCs w:val="22"/>
        </w:rPr>
        <w:t>. Abstracte opmerkingen zitten in elke toespraak of preek. Een deel ervan moet</w:t>
      </w:r>
      <w:r w:rsidRPr="003F40CA">
        <w:rPr>
          <w:rFonts w:ascii="Verdana" w:hAnsi="Verdana" w:cs="Arial"/>
          <w:sz w:val="22"/>
          <w:szCs w:val="22"/>
        </w:rPr>
        <w:t xml:space="preserve"> dan wel concreet ingevuld worden. Anders gaat er </w:t>
      </w:r>
      <w:r w:rsidR="0094630A" w:rsidRPr="003F40CA">
        <w:rPr>
          <w:rFonts w:ascii="Verdana" w:hAnsi="Verdana" w:cs="Arial"/>
          <w:sz w:val="22"/>
          <w:szCs w:val="22"/>
        </w:rPr>
        <w:t xml:space="preserve">te </w:t>
      </w:r>
      <w:r w:rsidRPr="003F40CA">
        <w:rPr>
          <w:rFonts w:ascii="Verdana" w:hAnsi="Verdana" w:cs="Arial"/>
          <w:sz w:val="22"/>
          <w:szCs w:val="22"/>
        </w:rPr>
        <w:t xml:space="preserve">veel over de hoofden van de mensen heen. </w:t>
      </w:r>
      <w:r w:rsidR="007A5D84" w:rsidRPr="003F40CA">
        <w:rPr>
          <w:rFonts w:ascii="Verdana" w:hAnsi="Verdana" w:cs="Arial"/>
          <w:sz w:val="22"/>
          <w:szCs w:val="22"/>
        </w:rPr>
        <w:t xml:space="preserve">Abstract spreken is het uitzetten van lijntjes. Concretiseren is het inkleuren ervan. </w:t>
      </w:r>
      <w:r w:rsidR="0094630A" w:rsidRPr="003F40CA">
        <w:rPr>
          <w:rFonts w:ascii="Verdana" w:hAnsi="Verdana" w:cs="Arial"/>
          <w:sz w:val="22"/>
          <w:szCs w:val="22"/>
        </w:rPr>
        <w:t xml:space="preserve">‘Als je zondigt, doe je God verdriet’ is abstract. Het hangt van je doelgroep af of deze zin begrepen wordt. ‘Zondigen’ moet bij bepaald publiek geconcretiseerd worden evenals de uitdrukking ‘God verdriet doen’. Om </w:t>
      </w:r>
      <w:r w:rsidR="001E03C9" w:rsidRPr="003F40CA">
        <w:rPr>
          <w:rFonts w:ascii="Verdana" w:hAnsi="Verdana" w:cs="Arial"/>
          <w:sz w:val="22"/>
          <w:szCs w:val="22"/>
        </w:rPr>
        <w:t>het belang van concretiseren</w:t>
      </w:r>
      <w:r w:rsidR="0094630A" w:rsidRPr="003F40CA">
        <w:rPr>
          <w:rFonts w:ascii="Verdana" w:hAnsi="Verdana" w:cs="Arial"/>
          <w:sz w:val="22"/>
          <w:szCs w:val="22"/>
        </w:rPr>
        <w:t xml:space="preserve"> te vatten, moet je weer even terug naar de (bijbel)vertelling. </w:t>
      </w:r>
      <w:r w:rsidRPr="003F40CA">
        <w:rPr>
          <w:rFonts w:ascii="Verdana" w:hAnsi="Verdana" w:cs="Arial"/>
          <w:sz w:val="22"/>
          <w:szCs w:val="22"/>
        </w:rPr>
        <w:t>Een vertelling is geen vertelling als je wat je zegt abstract laat blijven.</w:t>
      </w:r>
      <w:r w:rsidR="004B6A18" w:rsidRPr="003F40CA">
        <w:rPr>
          <w:rFonts w:ascii="Verdana" w:hAnsi="Verdana" w:cs="Arial"/>
          <w:sz w:val="22"/>
          <w:szCs w:val="22"/>
        </w:rPr>
        <w:t xml:space="preserve"> </w:t>
      </w:r>
      <w:r w:rsidR="0094630A" w:rsidRPr="003F40CA">
        <w:rPr>
          <w:rFonts w:ascii="Verdana" w:hAnsi="Verdana" w:cs="Arial"/>
          <w:sz w:val="22"/>
          <w:szCs w:val="22"/>
        </w:rPr>
        <w:t>Abstract is</w:t>
      </w:r>
      <w:r w:rsidR="004B6A18" w:rsidRPr="003F40CA">
        <w:rPr>
          <w:rFonts w:ascii="Verdana" w:hAnsi="Verdana" w:cs="Arial"/>
          <w:sz w:val="22"/>
          <w:szCs w:val="22"/>
        </w:rPr>
        <w:t>: 'Abram trok met zijn hele hebben en houden door de woestijn'. Kinderen weten niet wat 'hebben en houden' is en een deel van hen weet niet goed wat 'woestij</w:t>
      </w:r>
      <w:r w:rsidR="0094630A" w:rsidRPr="003F40CA">
        <w:rPr>
          <w:rFonts w:ascii="Verdana" w:hAnsi="Verdana" w:cs="Arial"/>
          <w:sz w:val="22"/>
          <w:szCs w:val="22"/>
        </w:rPr>
        <w:t xml:space="preserve">n' is. Het wordt aanschouwelijk </w:t>
      </w:r>
      <w:r w:rsidR="004B6A18" w:rsidRPr="003F40CA">
        <w:rPr>
          <w:rFonts w:ascii="Verdana" w:hAnsi="Verdana" w:cs="Arial"/>
          <w:sz w:val="22"/>
          <w:szCs w:val="22"/>
        </w:rPr>
        <w:t>en concreet als je zegt: 'Het is me toch een hele stoet! Voo</w:t>
      </w:r>
      <w:r w:rsidR="0094630A" w:rsidRPr="003F40CA">
        <w:rPr>
          <w:rFonts w:ascii="Verdana" w:hAnsi="Verdana" w:cs="Arial"/>
          <w:sz w:val="22"/>
          <w:szCs w:val="22"/>
        </w:rPr>
        <w:t>rop lopen de knechten en slavin</w:t>
      </w:r>
      <w:r w:rsidR="004B6A18" w:rsidRPr="003F40CA">
        <w:rPr>
          <w:rFonts w:ascii="Verdana" w:hAnsi="Verdana" w:cs="Arial"/>
          <w:sz w:val="22"/>
          <w:szCs w:val="22"/>
        </w:rPr>
        <w:t xml:space="preserve">nen. We horen koeien loeien en schapen blaten. Die moeten ook mee op reis. Er lopen ezels bij die alle spullen van Abram en </w:t>
      </w:r>
      <w:proofErr w:type="spellStart"/>
      <w:r w:rsidR="004B6A18" w:rsidRPr="003F40CA">
        <w:rPr>
          <w:rFonts w:ascii="Verdana" w:hAnsi="Verdana" w:cs="Arial"/>
          <w:sz w:val="22"/>
          <w:szCs w:val="22"/>
        </w:rPr>
        <w:t>Saraï</w:t>
      </w:r>
      <w:proofErr w:type="spellEnd"/>
      <w:r w:rsidR="004B6A18" w:rsidRPr="003F40CA">
        <w:rPr>
          <w:rFonts w:ascii="Verdana" w:hAnsi="Verdana" w:cs="Arial"/>
          <w:sz w:val="22"/>
          <w:szCs w:val="22"/>
        </w:rPr>
        <w:t xml:space="preserve"> dragen. Achteraan in de stoet gaat Abram zelf, bovenop een kameel. Aan de ene kant naast hem rijdt </w:t>
      </w:r>
      <w:proofErr w:type="spellStart"/>
      <w:r w:rsidR="004B6A18" w:rsidRPr="003F40CA">
        <w:rPr>
          <w:rFonts w:ascii="Verdana" w:hAnsi="Verdana" w:cs="Arial"/>
          <w:sz w:val="22"/>
          <w:szCs w:val="22"/>
        </w:rPr>
        <w:t>Saraï</w:t>
      </w:r>
      <w:proofErr w:type="spellEnd"/>
      <w:r w:rsidR="004B6A18" w:rsidRPr="003F40CA">
        <w:rPr>
          <w:rFonts w:ascii="Verdana" w:hAnsi="Verdana" w:cs="Arial"/>
          <w:sz w:val="22"/>
          <w:szCs w:val="22"/>
        </w:rPr>
        <w:t>, ook al op een kameel. Aan de andere kant loopt de kameel van Lot, de neef van Ab</w:t>
      </w:r>
      <w:r w:rsidR="0094630A" w:rsidRPr="003F40CA">
        <w:rPr>
          <w:rFonts w:ascii="Verdana" w:hAnsi="Verdana" w:cs="Arial"/>
          <w:sz w:val="22"/>
          <w:szCs w:val="22"/>
        </w:rPr>
        <w:t>ram. Het is een complete verhui</w:t>
      </w:r>
      <w:r w:rsidR="004B6A18" w:rsidRPr="003F40CA">
        <w:rPr>
          <w:rFonts w:ascii="Verdana" w:hAnsi="Verdana" w:cs="Arial"/>
          <w:sz w:val="22"/>
          <w:szCs w:val="22"/>
        </w:rPr>
        <w:t xml:space="preserve">zing. Die hele stoet loopt langzaam de droge woestijn in. Overal is zand. Overal liggen stenen en grote rotsen. De zon schijnt fel op de mensen...'  </w:t>
      </w:r>
      <w:r w:rsidR="0094630A" w:rsidRPr="003F40CA">
        <w:rPr>
          <w:rFonts w:ascii="Verdana" w:hAnsi="Verdana" w:cs="Arial"/>
          <w:sz w:val="22"/>
          <w:szCs w:val="22"/>
        </w:rPr>
        <w:t>Abstract is: ‘Jezus keek met ontfe</w:t>
      </w:r>
      <w:r w:rsidR="00A50643" w:rsidRPr="003F40CA">
        <w:rPr>
          <w:rFonts w:ascii="Verdana" w:hAnsi="Verdana" w:cs="Arial"/>
          <w:sz w:val="22"/>
          <w:szCs w:val="22"/>
        </w:rPr>
        <w:t>r</w:t>
      </w:r>
      <w:r w:rsidR="0094630A" w:rsidRPr="003F40CA">
        <w:rPr>
          <w:rFonts w:ascii="Verdana" w:hAnsi="Verdana" w:cs="Arial"/>
          <w:sz w:val="22"/>
          <w:szCs w:val="22"/>
        </w:rPr>
        <w:t>ming naar de schare</w:t>
      </w:r>
      <w:r w:rsidR="00A50643" w:rsidRPr="003F40CA">
        <w:rPr>
          <w:rFonts w:ascii="Verdana" w:hAnsi="Verdana" w:cs="Arial"/>
          <w:sz w:val="22"/>
          <w:szCs w:val="22"/>
        </w:rPr>
        <w:t>’</w:t>
      </w:r>
      <w:r w:rsidR="0094630A" w:rsidRPr="003F40CA">
        <w:rPr>
          <w:rFonts w:ascii="Verdana" w:hAnsi="Verdana" w:cs="Arial"/>
          <w:sz w:val="22"/>
          <w:szCs w:val="22"/>
        </w:rPr>
        <w:t>.</w:t>
      </w:r>
      <w:r w:rsidR="004B6A18" w:rsidRPr="003F40CA">
        <w:rPr>
          <w:rFonts w:ascii="Verdana" w:hAnsi="Verdana" w:cs="Arial"/>
          <w:sz w:val="22"/>
          <w:szCs w:val="22"/>
        </w:rPr>
        <w:t xml:space="preserve"> 'Schare' is een woord waarbij kinderen niets zien. Bij 'een heleboel mensen, oude mensen, jonge mensen, moeders met baby's op de arm', </w:t>
      </w:r>
      <w:r w:rsidR="0094630A" w:rsidRPr="003F40CA">
        <w:rPr>
          <w:rFonts w:ascii="Verdana" w:hAnsi="Verdana" w:cs="Arial"/>
          <w:sz w:val="22"/>
          <w:szCs w:val="22"/>
        </w:rPr>
        <w:t>kunnen ze zich wel wat voorstel</w:t>
      </w:r>
      <w:r w:rsidR="004B6A18" w:rsidRPr="003F40CA">
        <w:rPr>
          <w:rFonts w:ascii="Verdana" w:hAnsi="Verdana" w:cs="Arial"/>
          <w:sz w:val="22"/>
          <w:szCs w:val="22"/>
        </w:rPr>
        <w:t xml:space="preserve">len. </w:t>
      </w:r>
      <w:r w:rsidR="00A50643" w:rsidRPr="003F40CA">
        <w:rPr>
          <w:rFonts w:ascii="Verdana" w:hAnsi="Verdana" w:cs="Arial"/>
          <w:sz w:val="22"/>
          <w:szCs w:val="22"/>
        </w:rPr>
        <w:t>‘Ontferming’ is abstract en</w:t>
      </w:r>
      <w:r w:rsidR="001E03C9" w:rsidRPr="003F40CA">
        <w:rPr>
          <w:rFonts w:ascii="Verdana" w:hAnsi="Verdana" w:cs="Arial"/>
          <w:sz w:val="22"/>
          <w:szCs w:val="22"/>
        </w:rPr>
        <w:t xml:space="preserve">, net als ‘schare’, </w:t>
      </w:r>
      <w:r w:rsidR="003D3299" w:rsidRPr="003F40CA">
        <w:rPr>
          <w:rFonts w:ascii="Verdana" w:hAnsi="Verdana" w:cs="Arial"/>
          <w:sz w:val="22"/>
          <w:szCs w:val="22"/>
        </w:rPr>
        <w:t>oud-</w:t>
      </w:r>
      <w:r w:rsidR="00A50643" w:rsidRPr="003F40CA">
        <w:rPr>
          <w:rFonts w:ascii="Verdana" w:hAnsi="Verdana" w:cs="Arial"/>
          <w:sz w:val="22"/>
          <w:szCs w:val="22"/>
        </w:rPr>
        <w:t>Nederlands. Dat kan ook nog geconcretiseerd en gevisualiseerd worden. ‘Jezus kreeg tranen in zijn ogen…’</w:t>
      </w:r>
    </w:p>
    <w:p w:rsidR="00A50643" w:rsidRPr="003F40CA" w:rsidRDefault="00A50643" w:rsidP="00A50643">
      <w:pPr>
        <w:spacing w:line="240" w:lineRule="auto"/>
        <w:rPr>
          <w:rFonts w:ascii="Verdana" w:hAnsi="Verdana" w:cs="Arial"/>
          <w:sz w:val="22"/>
          <w:szCs w:val="22"/>
        </w:rPr>
      </w:pPr>
    </w:p>
    <w:p w:rsidR="0092262E" w:rsidRPr="003F40CA" w:rsidRDefault="00A50643" w:rsidP="0092262E">
      <w:pPr>
        <w:pStyle w:val="Lijstalinea"/>
        <w:numPr>
          <w:ilvl w:val="0"/>
          <w:numId w:val="25"/>
        </w:numPr>
        <w:spacing w:line="240" w:lineRule="auto"/>
        <w:rPr>
          <w:rFonts w:ascii="Verdana" w:hAnsi="Verdana" w:cs="Arial"/>
          <w:sz w:val="22"/>
          <w:szCs w:val="22"/>
        </w:rPr>
      </w:pPr>
      <w:r w:rsidRPr="003F40CA">
        <w:rPr>
          <w:rFonts w:ascii="Verdana" w:hAnsi="Verdana" w:cs="Arial"/>
          <w:i/>
          <w:sz w:val="22"/>
          <w:szCs w:val="22"/>
        </w:rPr>
        <w:t>Gebruik</w:t>
      </w:r>
      <w:r w:rsidR="0092262E" w:rsidRPr="003F40CA">
        <w:rPr>
          <w:rFonts w:ascii="Verdana" w:hAnsi="Verdana" w:cs="Arial"/>
          <w:i/>
          <w:sz w:val="22"/>
          <w:szCs w:val="22"/>
        </w:rPr>
        <w:t xml:space="preserve"> maken van beelden</w:t>
      </w:r>
      <w:r w:rsidRPr="003F40CA">
        <w:rPr>
          <w:rFonts w:ascii="Verdana" w:hAnsi="Verdana" w:cs="Arial"/>
          <w:sz w:val="22"/>
          <w:szCs w:val="22"/>
        </w:rPr>
        <w:t xml:space="preserve"> (metaforen</w:t>
      </w:r>
      <w:r w:rsidR="001E03C9" w:rsidRPr="003F40CA">
        <w:rPr>
          <w:rFonts w:ascii="Verdana" w:hAnsi="Verdana" w:cs="Arial"/>
          <w:sz w:val="22"/>
          <w:szCs w:val="22"/>
        </w:rPr>
        <w:t>, gelijkenissen</w:t>
      </w:r>
      <w:r w:rsidR="0092262E" w:rsidRPr="003F40CA">
        <w:rPr>
          <w:rFonts w:ascii="Verdana" w:hAnsi="Verdana" w:cs="Arial"/>
          <w:sz w:val="22"/>
          <w:szCs w:val="22"/>
        </w:rPr>
        <w:t>, vergelijkingen</w:t>
      </w:r>
      <w:r w:rsidRPr="003F40CA">
        <w:rPr>
          <w:rFonts w:ascii="Verdana" w:hAnsi="Verdana" w:cs="Arial"/>
          <w:sz w:val="22"/>
          <w:szCs w:val="22"/>
        </w:rPr>
        <w:t xml:space="preserve">). ‘Hij voelt zich als een kat in het nauw.’ ‘De Vader is </w:t>
      </w:r>
      <w:r w:rsidR="00144F58" w:rsidRPr="003F40CA">
        <w:rPr>
          <w:rFonts w:ascii="Verdana" w:hAnsi="Verdana" w:cs="Arial"/>
          <w:sz w:val="22"/>
          <w:szCs w:val="22"/>
        </w:rPr>
        <w:t>als een eigenaar van een wijngaard</w:t>
      </w:r>
      <w:r w:rsidRPr="003F40CA">
        <w:rPr>
          <w:rFonts w:ascii="Verdana" w:hAnsi="Verdana" w:cs="Arial"/>
          <w:sz w:val="22"/>
          <w:szCs w:val="22"/>
        </w:rPr>
        <w:t>.’</w:t>
      </w:r>
      <w:r w:rsidR="00ED2E05" w:rsidRPr="003F40CA">
        <w:rPr>
          <w:rFonts w:ascii="Verdana" w:hAnsi="Verdana" w:cs="Arial"/>
          <w:sz w:val="22"/>
          <w:szCs w:val="22"/>
        </w:rPr>
        <w:t xml:space="preserve"> Als je preekt over de rijke jongeman uit Mattheüs 19 kun je het gevaar van rijkdom in een beeld verwoorden. </w:t>
      </w:r>
      <w:r w:rsidR="0092262E" w:rsidRPr="003F40CA">
        <w:rPr>
          <w:rFonts w:ascii="Verdana" w:hAnsi="Verdana" w:cs="Arial"/>
          <w:sz w:val="22"/>
          <w:szCs w:val="22"/>
        </w:rPr>
        <w:t xml:space="preserve">Dat kun je zelf bedenken. (Misschien heb je wel een verzameling aangelegd van interessante metaforen!) </w:t>
      </w:r>
      <w:r w:rsidR="00ED2E05" w:rsidRPr="003F40CA">
        <w:rPr>
          <w:rFonts w:ascii="Verdana" w:hAnsi="Verdana" w:cs="Arial"/>
          <w:sz w:val="22"/>
          <w:szCs w:val="22"/>
        </w:rPr>
        <w:t xml:space="preserve">Denk aan het vangen van apen. Die zien voedsel in een grote fles liggen. Door de nauwe opening kunnen ze er met hun hand bij. Maar met het voedsel in de hand kunnen ze niet door de opening terug. Toch willen ze dat voedsel niet loslaten. Terwijl ze aan het tobben </w:t>
      </w:r>
      <w:r w:rsidR="00ED2E05" w:rsidRPr="003F40CA">
        <w:rPr>
          <w:rFonts w:ascii="Verdana" w:hAnsi="Verdana" w:cs="Arial"/>
          <w:sz w:val="22"/>
          <w:szCs w:val="22"/>
        </w:rPr>
        <w:lastRenderedPageBreak/>
        <w:t>zijn, wordt er een net over hen uitgeworpen. Zo kun je, als de rijke jongeling, je bezit niet willen loslaten en je vrijheid en leven verspelen.</w:t>
      </w:r>
      <w:r w:rsidR="0092262E" w:rsidRPr="003F40CA">
        <w:rPr>
          <w:rFonts w:ascii="Verdana" w:hAnsi="Verdana" w:cs="Arial"/>
          <w:sz w:val="22"/>
          <w:szCs w:val="22"/>
        </w:rPr>
        <w:t xml:space="preserve"> In de bijbel zelf wordt veel gebruik gemaakt van metaforen. Bijvoorbeeld: de betekenis van het lijden van Jezus aan het kruis, wordt gekoppeld aan het beeld van de koperen slang uit de woestijn (Joh. 3:14). Die werd ook verhoogd op een paal tot redding van ten dode gedoemde mensen (Num. 21:4-9). Die slang is op haar beurt in dat verhaal ook al een metafoor voor leven en dood.</w:t>
      </w:r>
      <w:r w:rsidR="007A5D84" w:rsidRPr="003F40CA">
        <w:rPr>
          <w:rFonts w:ascii="Verdana" w:hAnsi="Verdana" w:cs="Arial"/>
          <w:sz w:val="22"/>
          <w:szCs w:val="22"/>
        </w:rPr>
        <w:t xml:space="preserve"> Een metafoor (beeld, vergelijking) kun je eventueel expliciet aankondigen: ‘Dit doet mij denken aan..’ ’Dit lijkt wel op…’ ‘Het is zoals bij…’ Het belangrijkste woord daarvan is ‘zoals’.</w:t>
      </w:r>
      <w:r w:rsidR="00E778A0" w:rsidRPr="003F40CA">
        <w:rPr>
          <w:rFonts w:ascii="Verdana" w:hAnsi="Verdana" w:cs="Arial"/>
          <w:sz w:val="22"/>
          <w:szCs w:val="22"/>
        </w:rPr>
        <w:t xml:space="preserve"> Dat is de kern van een metafoor.</w:t>
      </w:r>
      <w:r w:rsidR="0092262E" w:rsidRPr="003F40CA">
        <w:rPr>
          <w:rFonts w:ascii="Verdana" w:hAnsi="Verdana" w:cs="Arial"/>
          <w:sz w:val="22"/>
          <w:szCs w:val="22"/>
        </w:rPr>
        <w:t xml:space="preserve"> </w:t>
      </w:r>
    </w:p>
    <w:p w:rsidR="00C326EC" w:rsidRPr="003F40CA" w:rsidRDefault="00C326EC" w:rsidP="00C326EC">
      <w:pPr>
        <w:pStyle w:val="Lijstalinea"/>
        <w:rPr>
          <w:rFonts w:ascii="Verdana" w:hAnsi="Verdana" w:cs="Arial"/>
          <w:i/>
          <w:sz w:val="22"/>
          <w:szCs w:val="22"/>
        </w:rPr>
      </w:pPr>
    </w:p>
    <w:p w:rsidR="00C326EC" w:rsidRPr="003F40CA" w:rsidRDefault="007A5D84" w:rsidP="00C326EC">
      <w:pPr>
        <w:pStyle w:val="Lijstalinea"/>
        <w:numPr>
          <w:ilvl w:val="0"/>
          <w:numId w:val="25"/>
        </w:numPr>
        <w:spacing w:line="240" w:lineRule="auto"/>
        <w:rPr>
          <w:rFonts w:ascii="Verdana" w:hAnsi="Verdana" w:cs="Arial"/>
          <w:sz w:val="22"/>
          <w:szCs w:val="22"/>
        </w:rPr>
      </w:pPr>
      <w:r w:rsidRPr="003F40CA">
        <w:rPr>
          <w:rFonts w:ascii="Verdana" w:hAnsi="Verdana" w:cs="Arial"/>
          <w:i/>
          <w:sz w:val="22"/>
          <w:szCs w:val="22"/>
        </w:rPr>
        <w:t>Gebruik maken van v</w:t>
      </w:r>
      <w:r w:rsidR="0092262E" w:rsidRPr="003F40CA">
        <w:rPr>
          <w:rFonts w:ascii="Verdana" w:hAnsi="Verdana" w:cs="Arial"/>
          <w:i/>
          <w:sz w:val="22"/>
          <w:szCs w:val="22"/>
        </w:rPr>
        <w:t>oorbeelden</w:t>
      </w:r>
      <w:r w:rsidRPr="003F40CA">
        <w:rPr>
          <w:rFonts w:ascii="Verdana" w:hAnsi="Verdana" w:cs="Arial"/>
          <w:i/>
          <w:sz w:val="22"/>
          <w:szCs w:val="22"/>
        </w:rPr>
        <w:t xml:space="preserve"> </w:t>
      </w:r>
      <w:r w:rsidR="00A50643" w:rsidRPr="003F40CA">
        <w:rPr>
          <w:rFonts w:ascii="Verdana" w:hAnsi="Verdana" w:cs="Arial"/>
          <w:sz w:val="22"/>
          <w:szCs w:val="22"/>
        </w:rPr>
        <w:t xml:space="preserve">(illustraties, verwijzingen). </w:t>
      </w:r>
      <w:r w:rsidR="00144F58" w:rsidRPr="003F40CA">
        <w:rPr>
          <w:rFonts w:ascii="Verdana" w:hAnsi="Verdana" w:cs="Arial"/>
          <w:sz w:val="22"/>
          <w:szCs w:val="22"/>
        </w:rPr>
        <w:t xml:space="preserve">‘Je kunt op verschillende manieren stille tijd houden. Bijvoorbeeld door…’ </w:t>
      </w:r>
      <w:r w:rsidR="00A50643" w:rsidRPr="003F40CA">
        <w:rPr>
          <w:rFonts w:ascii="Verdana" w:hAnsi="Verdana" w:cs="Arial"/>
          <w:sz w:val="22"/>
          <w:szCs w:val="22"/>
        </w:rPr>
        <w:t xml:space="preserve">‘Er is veel kerkelijke achteruitgang’ is een abstracte mededeling. Met </w:t>
      </w:r>
      <w:r w:rsidR="00144F58" w:rsidRPr="003F40CA">
        <w:rPr>
          <w:rFonts w:ascii="Verdana" w:hAnsi="Verdana" w:cs="Arial"/>
          <w:sz w:val="22"/>
          <w:szCs w:val="22"/>
        </w:rPr>
        <w:t>een voorbeeld</w:t>
      </w:r>
      <w:r w:rsidR="00A50643" w:rsidRPr="003F40CA">
        <w:rPr>
          <w:rFonts w:ascii="Verdana" w:hAnsi="Verdana" w:cs="Arial"/>
          <w:sz w:val="22"/>
          <w:szCs w:val="22"/>
        </w:rPr>
        <w:t xml:space="preserve"> erbij</w:t>
      </w:r>
      <w:r w:rsidR="00144F58" w:rsidRPr="003F40CA">
        <w:rPr>
          <w:rFonts w:ascii="Verdana" w:hAnsi="Verdana" w:cs="Arial"/>
          <w:sz w:val="22"/>
          <w:szCs w:val="22"/>
        </w:rPr>
        <w:t>,</w:t>
      </w:r>
      <w:r w:rsidR="00A50643" w:rsidRPr="003F40CA">
        <w:rPr>
          <w:rFonts w:ascii="Verdana" w:hAnsi="Verdana" w:cs="Arial"/>
          <w:sz w:val="22"/>
          <w:szCs w:val="22"/>
        </w:rPr>
        <w:t xml:space="preserve"> ‘alleen al in </w:t>
      </w:r>
      <w:r w:rsidR="0092262E" w:rsidRPr="003F40CA">
        <w:rPr>
          <w:rFonts w:ascii="Verdana" w:hAnsi="Verdana" w:cs="Arial"/>
          <w:sz w:val="22"/>
          <w:szCs w:val="22"/>
        </w:rPr>
        <w:t xml:space="preserve">Grote Stad </w:t>
      </w:r>
      <w:r w:rsidR="00A50643" w:rsidRPr="003F40CA">
        <w:rPr>
          <w:rFonts w:ascii="Verdana" w:hAnsi="Verdana" w:cs="Arial"/>
          <w:sz w:val="22"/>
          <w:szCs w:val="22"/>
        </w:rPr>
        <w:t xml:space="preserve">zijn in de afgelopen tien jaar vijftien kerken gesloten’ wordt het beeldender en kunnen de mensen zich er iets bij voorstellen. </w:t>
      </w:r>
      <w:r w:rsidR="00ED2E05" w:rsidRPr="003F40CA">
        <w:rPr>
          <w:rFonts w:ascii="Verdana" w:hAnsi="Verdana" w:cs="Arial"/>
          <w:sz w:val="22"/>
          <w:szCs w:val="22"/>
        </w:rPr>
        <w:t>Je kunt als je het over de rijke jongeman u</w:t>
      </w:r>
      <w:r w:rsidR="0092262E" w:rsidRPr="003F40CA">
        <w:rPr>
          <w:rFonts w:ascii="Verdana" w:hAnsi="Verdana" w:cs="Arial"/>
          <w:sz w:val="22"/>
          <w:szCs w:val="22"/>
        </w:rPr>
        <w:t>it Mattheus 19 hebt, ook een vóó</w:t>
      </w:r>
      <w:r w:rsidR="00ED2E05" w:rsidRPr="003F40CA">
        <w:rPr>
          <w:rFonts w:ascii="Verdana" w:hAnsi="Verdana" w:cs="Arial"/>
          <w:sz w:val="22"/>
          <w:szCs w:val="22"/>
        </w:rPr>
        <w:t>rbeeld geven van het gevaar van rijkdom. Je kunt vertellen van mensen die in de hoop op rijkdom naar het casino gaan en daar juist alles verspelen. Misschien houd je van grootsere voorbeelden en illustreer je Mattheus 19 met het rijke Westen dat geen afstand wil doen van de rijkdom en daardoor juist op wereldschaal ontwrichting teweeg brengt, waarbij het Westen zelf ook ten onder kan gaan.</w:t>
      </w:r>
      <w:r w:rsidR="00C326EC" w:rsidRPr="003F40CA">
        <w:rPr>
          <w:rFonts w:ascii="Verdana" w:hAnsi="Verdana" w:cs="Arial"/>
          <w:sz w:val="22"/>
          <w:szCs w:val="22"/>
        </w:rPr>
        <w:t xml:space="preserve"> Voorbeelden komen vaak uit h</w:t>
      </w:r>
      <w:r w:rsidR="0092262E" w:rsidRPr="003F40CA">
        <w:rPr>
          <w:rFonts w:ascii="Verdana" w:hAnsi="Verdana" w:cs="Arial"/>
          <w:sz w:val="22"/>
          <w:szCs w:val="22"/>
        </w:rPr>
        <w:t>et dagelijks leven.</w:t>
      </w:r>
      <w:r w:rsidR="00144F58" w:rsidRPr="003F40CA">
        <w:rPr>
          <w:rFonts w:ascii="Verdana" w:hAnsi="Verdana" w:cs="Arial"/>
          <w:sz w:val="22"/>
          <w:szCs w:val="22"/>
        </w:rPr>
        <w:t xml:space="preserve"> Je kunt ze letterlijk inleiden met: ‘Ik geef een voorbeeld…’Of: ‘Dit kan ik illustreren met…’ Ík verwijs daarbij naar…’</w:t>
      </w:r>
    </w:p>
    <w:p w:rsidR="0092262E" w:rsidRPr="003F40CA" w:rsidRDefault="0092262E" w:rsidP="0092262E">
      <w:pPr>
        <w:spacing w:line="240" w:lineRule="auto"/>
        <w:rPr>
          <w:rFonts w:ascii="Verdana" w:hAnsi="Verdana" w:cs="Arial"/>
          <w:sz w:val="22"/>
          <w:szCs w:val="22"/>
        </w:rPr>
      </w:pPr>
    </w:p>
    <w:p w:rsidR="00980573" w:rsidRPr="003F40CA" w:rsidRDefault="00980573" w:rsidP="0035268C">
      <w:pPr>
        <w:spacing w:line="240" w:lineRule="auto"/>
        <w:rPr>
          <w:rFonts w:ascii="Verdana" w:hAnsi="Verdana" w:cs="Arial"/>
          <w:sz w:val="22"/>
          <w:szCs w:val="22"/>
        </w:rPr>
      </w:pPr>
      <w:r w:rsidRPr="003F40CA">
        <w:rPr>
          <w:rFonts w:ascii="Verdana" w:hAnsi="Verdana" w:cs="Arial"/>
          <w:sz w:val="22"/>
          <w:szCs w:val="22"/>
        </w:rPr>
        <w:t xml:space="preserve">Als je beeldend spreekt, komt je eigen gevoel daaraan makkelijker mee. Je angst, je zekerheid, je twijfel, je vreugde, je hoop, je wanhoop, je vertrouwen en je verlangen klinken door in je woorden. Je praat niet over je gevoel, maar uit je gevoel.  Wie beeldend spreekt, komt ook dichter bij de gevoelens van de hoorders. </w:t>
      </w:r>
    </w:p>
    <w:p w:rsidR="00980573" w:rsidRPr="003F40CA" w:rsidRDefault="00980573" w:rsidP="00980573">
      <w:pPr>
        <w:spacing w:line="240" w:lineRule="auto"/>
        <w:ind w:firstLine="708"/>
        <w:rPr>
          <w:rFonts w:ascii="Verdana" w:hAnsi="Verdana" w:cs="Arial"/>
          <w:sz w:val="22"/>
          <w:szCs w:val="22"/>
        </w:rPr>
      </w:pPr>
      <w:r w:rsidRPr="003F40CA">
        <w:rPr>
          <w:rFonts w:ascii="Verdana" w:hAnsi="Verdana" w:cs="Arial"/>
          <w:sz w:val="22"/>
          <w:szCs w:val="22"/>
        </w:rPr>
        <w:t>Beeldend spreken staat tegenover abstract spreken. Je geeft informatie en doet allerlei beweringen. Dat laatste doe je snel in een betoog. Een preek wordt dan een leerrede. Vroeger viel dat in de smaak, nu niet meer zo. Al moeten er in elke preek ook informerende gedeeltes zitten! In orthodoxe gemeentes worden in de tweede kerkdienst nog catechismuspreken gehouden. Niet iedereen stelt dat op prijs, omdat die preken … zo weinig beeldend zijn. Mensen noemen dat dan ‘saai’.</w:t>
      </w:r>
      <w:r w:rsidR="00AF16D3">
        <w:rPr>
          <w:rStyle w:val="Voetnootmarkering"/>
          <w:rFonts w:ascii="Verdana" w:hAnsi="Verdana" w:cs="Arial"/>
          <w:sz w:val="22"/>
          <w:szCs w:val="22"/>
        </w:rPr>
        <w:footnoteReference w:id="1"/>
      </w:r>
    </w:p>
    <w:p w:rsidR="00C4378A" w:rsidRPr="003F40CA" w:rsidRDefault="00C4378A" w:rsidP="00C4378A">
      <w:pPr>
        <w:spacing w:line="240" w:lineRule="auto"/>
        <w:rPr>
          <w:rFonts w:ascii="Verdana" w:hAnsi="Verdana" w:cs="Arial"/>
          <w:sz w:val="22"/>
          <w:szCs w:val="22"/>
        </w:rPr>
      </w:pPr>
    </w:p>
    <w:p w:rsidR="00C4378A" w:rsidRPr="003F40CA" w:rsidRDefault="00C4378A" w:rsidP="00C4378A">
      <w:pPr>
        <w:spacing w:line="240" w:lineRule="auto"/>
        <w:rPr>
          <w:rFonts w:ascii="Verdana" w:hAnsi="Verdana" w:cs="Arial"/>
          <w:b/>
          <w:sz w:val="22"/>
          <w:szCs w:val="22"/>
        </w:rPr>
      </w:pPr>
      <w:r w:rsidRPr="003F40CA">
        <w:rPr>
          <w:rFonts w:ascii="Verdana" w:hAnsi="Verdana" w:cs="Arial"/>
          <w:b/>
          <w:sz w:val="22"/>
          <w:szCs w:val="22"/>
        </w:rPr>
        <w:t>Vraag: hoort bij beeldend spreken ook: met humor spreken?</w:t>
      </w:r>
      <w:r w:rsidR="007A29F9" w:rsidRPr="003F40CA">
        <w:rPr>
          <w:rFonts w:ascii="Verdana" w:hAnsi="Verdana" w:cs="Arial"/>
          <w:b/>
          <w:sz w:val="22"/>
          <w:szCs w:val="22"/>
        </w:rPr>
        <w:t xml:space="preserve"> Zo ja, hoe doe je dat dan?</w:t>
      </w:r>
    </w:p>
    <w:p w:rsidR="00980573" w:rsidRPr="003F40CA" w:rsidRDefault="00980573" w:rsidP="00980573">
      <w:pPr>
        <w:spacing w:line="240" w:lineRule="auto"/>
        <w:rPr>
          <w:rFonts w:ascii="Verdana" w:hAnsi="Verdana" w:cs="Arial"/>
          <w:sz w:val="22"/>
          <w:szCs w:val="22"/>
        </w:rPr>
      </w:pPr>
    </w:p>
    <w:p w:rsidR="001E03C9" w:rsidRPr="003F40CA" w:rsidRDefault="001E03C9" w:rsidP="00980573">
      <w:pPr>
        <w:spacing w:line="240" w:lineRule="auto"/>
        <w:rPr>
          <w:rFonts w:ascii="Verdana" w:hAnsi="Verdana" w:cs="Arial"/>
          <w:sz w:val="22"/>
          <w:szCs w:val="22"/>
        </w:rPr>
      </w:pPr>
    </w:p>
    <w:p w:rsidR="00894565" w:rsidRPr="003F40CA" w:rsidRDefault="001E03C9" w:rsidP="00783D2F">
      <w:pPr>
        <w:spacing w:line="240" w:lineRule="auto"/>
        <w:rPr>
          <w:rFonts w:ascii="Verdana" w:hAnsi="Verdana" w:cs="Arial"/>
          <w:i/>
          <w:sz w:val="22"/>
          <w:szCs w:val="22"/>
        </w:rPr>
      </w:pPr>
      <w:r w:rsidRPr="003F40CA">
        <w:rPr>
          <w:rFonts w:ascii="Verdana" w:hAnsi="Verdana" w:cs="Arial"/>
          <w:i/>
          <w:sz w:val="22"/>
          <w:szCs w:val="22"/>
        </w:rPr>
        <w:t>Zichtbaar maken wat je zegt</w:t>
      </w:r>
    </w:p>
    <w:p w:rsidR="00894565" w:rsidRPr="003F40CA" w:rsidRDefault="00894565" w:rsidP="00783D2F">
      <w:pPr>
        <w:spacing w:line="240" w:lineRule="auto"/>
        <w:rPr>
          <w:rFonts w:ascii="Verdana" w:hAnsi="Verdana" w:cs="Arial"/>
          <w:sz w:val="22"/>
          <w:szCs w:val="22"/>
        </w:rPr>
      </w:pPr>
    </w:p>
    <w:p w:rsidR="001E03C9" w:rsidRPr="003F40CA" w:rsidRDefault="00894565" w:rsidP="001E03C9">
      <w:pPr>
        <w:spacing w:line="240" w:lineRule="auto"/>
        <w:rPr>
          <w:rFonts w:ascii="Verdana" w:hAnsi="Verdana" w:cs="Arial"/>
          <w:sz w:val="22"/>
          <w:szCs w:val="22"/>
        </w:rPr>
      </w:pPr>
      <w:r w:rsidRPr="003F40CA">
        <w:rPr>
          <w:rFonts w:ascii="Verdana" w:hAnsi="Verdana" w:cs="Arial"/>
          <w:sz w:val="22"/>
          <w:szCs w:val="22"/>
        </w:rPr>
        <w:lastRenderedPageBreak/>
        <w:t xml:space="preserve">Beeldend spreken is letterlijk: </w:t>
      </w:r>
      <w:r w:rsidR="001E03C9" w:rsidRPr="003F40CA">
        <w:rPr>
          <w:rFonts w:ascii="Verdana" w:hAnsi="Verdana" w:cs="Arial"/>
          <w:sz w:val="22"/>
          <w:szCs w:val="22"/>
        </w:rPr>
        <w:t>aanschouwelijk</w:t>
      </w:r>
      <w:r w:rsidRPr="003F40CA">
        <w:rPr>
          <w:rFonts w:ascii="Verdana" w:hAnsi="Verdana" w:cs="Arial"/>
          <w:sz w:val="22"/>
          <w:szCs w:val="22"/>
        </w:rPr>
        <w:t xml:space="preserve"> maken wat je zegt. Dat kan</w:t>
      </w:r>
      <w:r w:rsidR="001E03C9" w:rsidRPr="003F40CA">
        <w:rPr>
          <w:rFonts w:ascii="Verdana" w:hAnsi="Verdana" w:cs="Arial"/>
          <w:sz w:val="22"/>
          <w:szCs w:val="22"/>
        </w:rPr>
        <w:t xml:space="preserve"> met korte opmerkingen tussendoor,</w:t>
      </w:r>
      <w:r w:rsidRPr="003F40CA">
        <w:rPr>
          <w:rFonts w:ascii="Verdana" w:hAnsi="Verdana" w:cs="Arial"/>
          <w:sz w:val="22"/>
          <w:szCs w:val="22"/>
        </w:rPr>
        <w:t xml:space="preserve"> maar ook </w:t>
      </w:r>
      <w:r w:rsidR="001E03C9" w:rsidRPr="003F40CA">
        <w:rPr>
          <w:rFonts w:ascii="Verdana" w:hAnsi="Verdana" w:cs="Arial"/>
          <w:sz w:val="22"/>
          <w:szCs w:val="22"/>
        </w:rPr>
        <w:t>in wat langere ‘</w:t>
      </w:r>
      <w:r w:rsidRPr="003F40CA">
        <w:rPr>
          <w:rFonts w:ascii="Verdana" w:hAnsi="Verdana" w:cs="Arial"/>
          <w:sz w:val="22"/>
          <w:szCs w:val="22"/>
        </w:rPr>
        <w:t>verhaaltjes</w:t>
      </w:r>
      <w:r w:rsidR="001E03C9" w:rsidRPr="003F40CA">
        <w:rPr>
          <w:rFonts w:ascii="Verdana" w:hAnsi="Verdana" w:cs="Arial"/>
          <w:sz w:val="22"/>
          <w:szCs w:val="22"/>
        </w:rPr>
        <w:t>’</w:t>
      </w:r>
      <w:r w:rsidRPr="003F40CA">
        <w:rPr>
          <w:rFonts w:ascii="Verdana" w:hAnsi="Verdana" w:cs="Arial"/>
          <w:sz w:val="22"/>
          <w:szCs w:val="22"/>
        </w:rPr>
        <w:t>.</w:t>
      </w:r>
      <w:r w:rsidR="001E03C9" w:rsidRPr="003F40CA">
        <w:rPr>
          <w:rFonts w:ascii="Verdana" w:hAnsi="Verdana" w:cs="Arial"/>
          <w:sz w:val="22"/>
          <w:szCs w:val="22"/>
        </w:rPr>
        <w:t xml:space="preserve"> Abstracte exegetische informatie kun je beeldend </w:t>
      </w:r>
      <w:r w:rsidR="0035268C" w:rsidRPr="003F40CA">
        <w:rPr>
          <w:rFonts w:ascii="Verdana" w:hAnsi="Verdana" w:cs="Arial"/>
          <w:sz w:val="22"/>
          <w:szCs w:val="22"/>
        </w:rPr>
        <w:t>ver</w:t>
      </w:r>
      <w:r w:rsidR="001E03C9" w:rsidRPr="003F40CA">
        <w:rPr>
          <w:rFonts w:ascii="Verdana" w:hAnsi="Verdana" w:cs="Arial"/>
          <w:sz w:val="22"/>
          <w:szCs w:val="22"/>
        </w:rPr>
        <w:t xml:space="preserve">pakken. </w:t>
      </w:r>
    </w:p>
    <w:p w:rsidR="00894565" w:rsidRPr="003F40CA" w:rsidRDefault="00894565" w:rsidP="00783D2F">
      <w:pPr>
        <w:spacing w:line="240" w:lineRule="auto"/>
        <w:rPr>
          <w:rFonts w:ascii="Verdana" w:hAnsi="Verdana" w:cs="Arial"/>
          <w:sz w:val="22"/>
          <w:szCs w:val="22"/>
        </w:rPr>
      </w:pPr>
    </w:p>
    <w:p w:rsidR="00894565" w:rsidRPr="003F40CA" w:rsidRDefault="00212F49" w:rsidP="00783D2F">
      <w:pPr>
        <w:spacing w:line="240" w:lineRule="auto"/>
        <w:rPr>
          <w:rFonts w:ascii="Verdana" w:hAnsi="Verdana" w:cs="Arial"/>
          <w:sz w:val="22"/>
          <w:szCs w:val="22"/>
        </w:rPr>
      </w:pPr>
      <w:r w:rsidRPr="003F40CA">
        <w:rPr>
          <w:rFonts w:ascii="Verdana" w:hAnsi="Verdana" w:cs="Arial"/>
          <w:sz w:val="22"/>
          <w:szCs w:val="22"/>
        </w:rPr>
        <w:t xml:space="preserve">Ex. 17:12. </w:t>
      </w:r>
      <w:r w:rsidR="00894565" w:rsidRPr="003F40CA">
        <w:rPr>
          <w:rFonts w:ascii="Verdana" w:hAnsi="Verdana" w:cs="Arial"/>
          <w:sz w:val="22"/>
          <w:szCs w:val="22"/>
        </w:rPr>
        <w:t>‘Mozes hield zijn armen omhoog en die werden daardoor loodzwaar. Probeer het maar eens jongens om je armen lange tijd in de lucht te houden. Dat ga</w:t>
      </w:r>
      <w:r w:rsidR="0065741E" w:rsidRPr="003F40CA">
        <w:rPr>
          <w:rFonts w:ascii="Verdana" w:hAnsi="Verdana" w:cs="Arial"/>
          <w:sz w:val="22"/>
          <w:szCs w:val="22"/>
        </w:rPr>
        <w:t>at</w:t>
      </w:r>
      <w:r w:rsidR="00894565" w:rsidRPr="003F40CA">
        <w:rPr>
          <w:rFonts w:ascii="Verdana" w:hAnsi="Verdana" w:cs="Arial"/>
          <w:sz w:val="22"/>
          <w:szCs w:val="22"/>
        </w:rPr>
        <w:t xml:space="preserve"> je niet lukken. Nou het lukt Mozes ook niet. Maar hij kreeg hulp</w:t>
      </w:r>
      <w:r w:rsidR="00DF164A" w:rsidRPr="003F40CA">
        <w:rPr>
          <w:rFonts w:ascii="Verdana" w:hAnsi="Verdana" w:cs="Arial"/>
          <w:sz w:val="22"/>
          <w:szCs w:val="22"/>
        </w:rPr>
        <w:t>.</w:t>
      </w:r>
      <w:r w:rsidR="00894565" w:rsidRPr="003F40CA">
        <w:rPr>
          <w:rFonts w:ascii="Verdana" w:hAnsi="Verdana" w:cs="Arial"/>
          <w:sz w:val="22"/>
          <w:szCs w:val="22"/>
        </w:rPr>
        <w:t>’</w:t>
      </w:r>
    </w:p>
    <w:p w:rsidR="00FD15E5" w:rsidRPr="003F40CA" w:rsidRDefault="00FD15E5" w:rsidP="00783D2F">
      <w:pPr>
        <w:spacing w:line="240" w:lineRule="auto"/>
        <w:rPr>
          <w:rFonts w:ascii="Verdana" w:hAnsi="Verdana" w:cs="Arial"/>
          <w:sz w:val="22"/>
          <w:szCs w:val="22"/>
        </w:rPr>
      </w:pPr>
    </w:p>
    <w:p w:rsidR="00FD15E5" w:rsidRPr="003F40CA" w:rsidRDefault="00FD15E5" w:rsidP="00783D2F">
      <w:pPr>
        <w:spacing w:line="240" w:lineRule="auto"/>
        <w:rPr>
          <w:rFonts w:ascii="Verdana" w:hAnsi="Verdana" w:cs="Arial"/>
          <w:sz w:val="22"/>
          <w:szCs w:val="22"/>
        </w:rPr>
      </w:pPr>
      <w:r w:rsidRPr="003F40CA">
        <w:rPr>
          <w:rFonts w:ascii="Verdana" w:hAnsi="Verdana" w:cs="Arial"/>
          <w:sz w:val="22"/>
          <w:szCs w:val="22"/>
        </w:rPr>
        <w:t xml:space="preserve">Bij Spreuken 3:3. ‘Liefde en trouw horen bij elkaar en zijn toch anders. Het doet me denken aan het circus, waar koorddansers hoog op een touw actief zijn. Onder hen is een vangnet. Dat koord is de liefde. Dat vangnet de trouw. Als het koord van de liefde breekt of als je er vanaf valt, is er </w:t>
      </w:r>
      <w:r w:rsidR="008044E2" w:rsidRPr="003F40CA">
        <w:rPr>
          <w:rFonts w:ascii="Verdana" w:hAnsi="Verdana" w:cs="Arial"/>
          <w:sz w:val="22"/>
          <w:szCs w:val="22"/>
        </w:rPr>
        <w:t xml:space="preserve">gelukkig </w:t>
      </w:r>
      <w:r w:rsidRPr="003F40CA">
        <w:rPr>
          <w:rFonts w:ascii="Verdana" w:hAnsi="Verdana" w:cs="Arial"/>
          <w:sz w:val="22"/>
          <w:szCs w:val="22"/>
        </w:rPr>
        <w:t>het vangnet van de trouw!</w:t>
      </w:r>
      <w:r w:rsidR="001E03C9" w:rsidRPr="003F40CA">
        <w:rPr>
          <w:rFonts w:ascii="Verdana" w:hAnsi="Verdana" w:cs="Arial"/>
          <w:sz w:val="22"/>
          <w:szCs w:val="22"/>
        </w:rPr>
        <w:t xml:space="preserve"> Ja, en wat bedoel ik daarmee…</w:t>
      </w:r>
      <w:r w:rsidRPr="003F40CA">
        <w:rPr>
          <w:rFonts w:ascii="Verdana" w:hAnsi="Verdana" w:cs="Arial"/>
          <w:sz w:val="22"/>
          <w:szCs w:val="22"/>
        </w:rPr>
        <w:t>’</w:t>
      </w:r>
    </w:p>
    <w:p w:rsidR="00894565" w:rsidRPr="003F40CA" w:rsidRDefault="00894565" w:rsidP="00783D2F">
      <w:pPr>
        <w:spacing w:line="240" w:lineRule="auto"/>
        <w:rPr>
          <w:rFonts w:ascii="Verdana" w:hAnsi="Verdana" w:cs="Arial"/>
          <w:sz w:val="22"/>
          <w:szCs w:val="22"/>
        </w:rPr>
      </w:pPr>
    </w:p>
    <w:p w:rsidR="00894565" w:rsidRPr="003F40CA" w:rsidRDefault="00894565" w:rsidP="00783D2F">
      <w:pPr>
        <w:spacing w:line="240" w:lineRule="auto"/>
        <w:rPr>
          <w:rFonts w:ascii="Verdana" w:hAnsi="Verdana" w:cs="Arial"/>
          <w:sz w:val="22"/>
          <w:szCs w:val="22"/>
        </w:rPr>
      </w:pPr>
      <w:r w:rsidRPr="003F40CA">
        <w:rPr>
          <w:rFonts w:ascii="Verdana" w:hAnsi="Verdana" w:cs="Arial"/>
          <w:sz w:val="22"/>
          <w:szCs w:val="22"/>
        </w:rPr>
        <w:t>‘</w:t>
      </w:r>
      <w:r w:rsidR="0035268C" w:rsidRPr="003F40CA">
        <w:rPr>
          <w:rFonts w:ascii="Verdana" w:hAnsi="Verdana" w:cs="Arial"/>
          <w:sz w:val="22"/>
          <w:szCs w:val="22"/>
        </w:rPr>
        <w:t xml:space="preserve">De werken van het vlees zijn aantrekkelijk, maar </w:t>
      </w:r>
      <w:r w:rsidRPr="003F40CA">
        <w:rPr>
          <w:rFonts w:ascii="Verdana" w:hAnsi="Verdana" w:cs="Arial"/>
          <w:sz w:val="22"/>
          <w:szCs w:val="22"/>
        </w:rPr>
        <w:t>gevaarlijk zegt Paulus</w:t>
      </w:r>
      <w:r w:rsidR="008044E2" w:rsidRPr="003F40CA">
        <w:rPr>
          <w:rFonts w:ascii="Verdana" w:hAnsi="Verdana" w:cs="Arial"/>
          <w:sz w:val="22"/>
          <w:szCs w:val="22"/>
        </w:rPr>
        <w:t xml:space="preserve"> in </w:t>
      </w:r>
      <w:r w:rsidR="0035268C" w:rsidRPr="003F40CA">
        <w:rPr>
          <w:rFonts w:ascii="Verdana" w:hAnsi="Verdana" w:cs="Arial"/>
          <w:sz w:val="22"/>
          <w:szCs w:val="22"/>
        </w:rPr>
        <w:t>Gal. 5</w:t>
      </w:r>
      <w:r w:rsidRPr="003F40CA">
        <w:rPr>
          <w:rFonts w:ascii="Verdana" w:hAnsi="Verdana" w:cs="Arial"/>
          <w:sz w:val="22"/>
          <w:szCs w:val="22"/>
        </w:rPr>
        <w:t xml:space="preserve">. Je kunt erin verstrikt raken en je ondergang erdoor tegemoet gaan. </w:t>
      </w:r>
      <w:r w:rsidR="0035268C" w:rsidRPr="003F40CA">
        <w:rPr>
          <w:rFonts w:ascii="Verdana" w:hAnsi="Verdana" w:cs="Arial"/>
          <w:sz w:val="22"/>
          <w:szCs w:val="22"/>
        </w:rPr>
        <w:t xml:space="preserve">Denk alleen maar aan wat </w:t>
      </w:r>
      <w:r w:rsidR="00652F77" w:rsidRPr="003F40CA">
        <w:rPr>
          <w:rFonts w:ascii="Verdana" w:hAnsi="Verdana" w:cs="Arial"/>
          <w:sz w:val="22"/>
          <w:szCs w:val="22"/>
        </w:rPr>
        <w:t>hij</w:t>
      </w:r>
      <w:r w:rsidR="0035268C" w:rsidRPr="003F40CA">
        <w:rPr>
          <w:rFonts w:ascii="Verdana" w:hAnsi="Verdana" w:cs="Arial"/>
          <w:sz w:val="22"/>
          <w:szCs w:val="22"/>
        </w:rPr>
        <w:t xml:space="preserve"> hier noemt: overspel, hoererij, onreinheid. Zal ik ze samenvatten met het woord ‘seksverslaving’? </w:t>
      </w:r>
      <w:r w:rsidRPr="003F40CA">
        <w:rPr>
          <w:rFonts w:ascii="Verdana" w:hAnsi="Verdana" w:cs="Arial"/>
          <w:sz w:val="22"/>
          <w:szCs w:val="22"/>
        </w:rPr>
        <w:t xml:space="preserve">Afgelopen zomer </w:t>
      </w:r>
      <w:r w:rsidR="008044E2" w:rsidRPr="003F40CA">
        <w:rPr>
          <w:rFonts w:ascii="Verdana" w:hAnsi="Verdana" w:cs="Arial"/>
          <w:sz w:val="22"/>
          <w:szCs w:val="22"/>
        </w:rPr>
        <w:t>verbleven we</w:t>
      </w:r>
      <w:r w:rsidRPr="003F40CA">
        <w:rPr>
          <w:rFonts w:ascii="Verdana" w:hAnsi="Verdana" w:cs="Arial"/>
          <w:sz w:val="22"/>
          <w:szCs w:val="22"/>
        </w:rPr>
        <w:t xml:space="preserve"> in een caravan in Luxemburg. Daar</w:t>
      </w:r>
      <w:r w:rsidR="0035268C" w:rsidRPr="003F40CA">
        <w:rPr>
          <w:rFonts w:ascii="Verdana" w:hAnsi="Verdana" w:cs="Arial"/>
          <w:sz w:val="22"/>
          <w:szCs w:val="22"/>
        </w:rPr>
        <w:t xml:space="preserve"> </w:t>
      </w:r>
      <w:r w:rsidR="00652F77" w:rsidRPr="003F40CA">
        <w:rPr>
          <w:rFonts w:ascii="Verdana" w:hAnsi="Verdana" w:cs="Arial"/>
          <w:sz w:val="22"/>
          <w:szCs w:val="22"/>
        </w:rPr>
        <w:t xml:space="preserve">waren </w:t>
      </w:r>
      <w:r w:rsidR="0035268C" w:rsidRPr="003F40CA">
        <w:rPr>
          <w:rFonts w:ascii="Verdana" w:hAnsi="Verdana" w:cs="Arial"/>
          <w:sz w:val="22"/>
          <w:szCs w:val="22"/>
        </w:rPr>
        <w:t>verschrikkelijk veel vliegen.</w:t>
      </w:r>
      <w:r w:rsidRPr="003F40CA">
        <w:rPr>
          <w:rFonts w:ascii="Verdana" w:hAnsi="Verdana" w:cs="Arial"/>
          <w:sz w:val="22"/>
          <w:szCs w:val="22"/>
        </w:rPr>
        <w:t xml:space="preserve"> Toen heb ik van d</w:t>
      </w:r>
      <w:r w:rsidR="00DF164A" w:rsidRPr="003F40CA">
        <w:rPr>
          <w:rFonts w:ascii="Verdana" w:hAnsi="Verdana" w:cs="Arial"/>
          <w:sz w:val="22"/>
          <w:szCs w:val="22"/>
        </w:rPr>
        <w:t>i</w:t>
      </w:r>
      <w:r w:rsidRPr="003F40CA">
        <w:rPr>
          <w:rFonts w:ascii="Verdana" w:hAnsi="Verdana" w:cs="Arial"/>
          <w:sz w:val="22"/>
          <w:szCs w:val="22"/>
        </w:rPr>
        <w:t xml:space="preserve">e </w:t>
      </w:r>
      <w:r w:rsidR="00652F77" w:rsidRPr="003F40CA">
        <w:rPr>
          <w:rFonts w:ascii="Verdana" w:hAnsi="Verdana" w:cs="Arial"/>
          <w:sz w:val="22"/>
          <w:szCs w:val="22"/>
        </w:rPr>
        <w:t xml:space="preserve">kleverige </w:t>
      </w:r>
      <w:proofErr w:type="spellStart"/>
      <w:r w:rsidRPr="003F40CA">
        <w:rPr>
          <w:rFonts w:ascii="Verdana" w:hAnsi="Verdana" w:cs="Arial"/>
          <w:sz w:val="22"/>
          <w:szCs w:val="22"/>
        </w:rPr>
        <w:t>plakstrips</w:t>
      </w:r>
      <w:proofErr w:type="spellEnd"/>
      <w:r w:rsidR="00652F77" w:rsidRPr="003F40CA">
        <w:rPr>
          <w:rFonts w:ascii="Verdana" w:hAnsi="Verdana" w:cs="Arial"/>
          <w:sz w:val="22"/>
          <w:szCs w:val="22"/>
        </w:rPr>
        <w:t xml:space="preserve"> gekocht.</w:t>
      </w:r>
      <w:r w:rsidRPr="003F40CA">
        <w:rPr>
          <w:rFonts w:ascii="Verdana" w:hAnsi="Verdana" w:cs="Arial"/>
          <w:sz w:val="22"/>
          <w:szCs w:val="22"/>
        </w:rPr>
        <w:t xml:space="preserve"> </w:t>
      </w:r>
      <w:r w:rsidR="00652F77" w:rsidRPr="003F40CA">
        <w:rPr>
          <w:rFonts w:ascii="Verdana" w:hAnsi="Verdana" w:cs="Arial"/>
          <w:sz w:val="22"/>
          <w:szCs w:val="22"/>
        </w:rPr>
        <w:t>Toen die hingen</w:t>
      </w:r>
      <w:r w:rsidR="00E86863" w:rsidRPr="003F40CA">
        <w:rPr>
          <w:rFonts w:ascii="Verdana" w:hAnsi="Verdana" w:cs="Arial"/>
          <w:sz w:val="22"/>
          <w:szCs w:val="22"/>
        </w:rPr>
        <w:t>,</w:t>
      </w:r>
      <w:r w:rsidR="00652F77" w:rsidRPr="003F40CA">
        <w:rPr>
          <w:rFonts w:ascii="Verdana" w:hAnsi="Verdana" w:cs="Arial"/>
          <w:sz w:val="22"/>
          <w:szCs w:val="22"/>
        </w:rPr>
        <w:t xml:space="preserve"> landde de ene na de andere vlieg erop. H</w:t>
      </w:r>
      <w:r w:rsidR="00DF164A" w:rsidRPr="003F40CA">
        <w:rPr>
          <w:rFonts w:ascii="Verdana" w:hAnsi="Verdana" w:cs="Arial"/>
          <w:sz w:val="22"/>
          <w:szCs w:val="22"/>
        </w:rPr>
        <w:t>et werd hun dood. Je zag ze er langzaam in vastgezogen worden. Daar moet ik aan denken bij</w:t>
      </w:r>
      <w:r w:rsidR="0035268C" w:rsidRPr="003F40CA">
        <w:rPr>
          <w:rFonts w:ascii="Verdana" w:hAnsi="Verdana" w:cs="Arial"/>
          <w:sz w:val="22"/>
          <w:szCs w:val="22"/>
        </w:rPr>
        <w:t xml:space="preserve"> ‘de werken van het vlees’ </w:t>
      </w:r>
      <w:r w:rsidR="00652F77" w:rsidRPr="003F40CA">
        <w:rPr>
          <w:rFonts w:ascii="Verdana" w:hAnsi="Verdana" w:cs="Arial"/>
          <w:sz w:val="22"/>
          <w:szCs w:val="22"/>
        </w:rPr>
        <w:t xml:space="preserve">Dat zijn de </w:t>
      </w:r>
      <w:proofErr w:type="spellStart"/>
      <w:r w:rsidR="00652F77" w:rsidRPr="003F40CA">
        <w:rPr>
          <w:rFonts w:ascii="Verdana" w:hAnsi="Verdana" w:cs="Arial"/>
          <w:sz w:val="22"/>
          <w:szCs w:val="22"/>
        </w:rPr>
        <w:t>plakstrips</w:t>
      </w:r>
      <w:proofErr w:type="spellEnd"/>
      <w:r w:rsidR="00652F77" w:rsidRPr="003F40CA">
        <w:rPr>
          <w:rFonts w:ascii="Verdana" w:hAnsi="Verdana" w:cs="Arial"/>
          <w:sz w:val="22"/>
          <w:szCs w:val="22"/>
        </w:rPr>
        <w:t xml:space="preserve"> van de duivel. </w:t>
      </w:r>
      <w:r w:rsidR="0035268C" w:rsidRPr="003F40CA">
        <w:rPr>
          <w:rFonts w:ascii="Verdana" w:hAnsi="Verdana" w:cs="Arial"/>
          <w:sz w:val="22"/>
          <w:szCs w:val="22"/>
        </w:rPr>
        <w:t xml:space="preserve">Ze trekken je aan. </w:t>
      </w:r>
      <w:r w:rsidR="00DF164A" w:rsidRPr="003F40CA">
        <w:rPr>
          <w:rFonts w:ascii="Verdana" w:hAnsi="Verdana" w:cs="Arial"/>
          <w:sz w:val="22"/>
          <w:szCs w:val="22"/>
        </w:rPr>
        <w:t>Je wordt er naartoe gezogen.</w:t>
      </w:r>
      <w:r w:rsidR="0035268C" w:rsidRPr="003F40CA">
        <w:rPr>
          <w:rFonts w:ascii="Verdana" w:hAnsi="Verdana" w:cs="Arial"/>
          <w:sz w:val="22"/>
          <w:szCs w:val="22"/>
        </w:rPr>
        <w:t xml:space="preserve"> Je raakt eraan verslaafd. Je komt er </w:t>
      </w:r>
      <w:r w:rsidR="00652F77" w:rsidRPr="003F40CA">
        <w:rPr>
          <w:rFonts w:ascii="Verdana" w:hAnsi="Verdana" w:cs="Arial"/>
          <w:sz w:val="22"/>
          <w:szCs w:val="22"/>
        </w:rPr>
        <w:t xml:space="preserve">misschien </w:t>
      </w:r>
      <w:r w:rsidR="0035268C" w:rsidRPr="003F40CA">
        <w:rPr>
          <w:rFonts w:ascii="Verdana" w:hAnsi="Verdana" w:cs="Arial"/>
          <w:sz w:val="22"/>
          <w:szCs w:val="22"/>
        </w:rPr>
        <w:t>niet meer van los. Paulus zegt: je verspeelt er het koninkrijk van God mee.</w:t>
      </w:r>
      <w:r w:rsidR="00DF164A" w:rsidRPr="003F40CA">
        <w:rPr>
          <w:rFonts w:ascii="Verdana" w:hAnsi="Verdana" w:cs="Arial"/>
          <w:sz w:val="22"/>
          <w:szCs w:val="22"/>
        </w:rPr>
        <w:t>’</w:t>
      </w:r>
      <w:r w:rsidRPr="003F40CA">
        <w:rPr>
          <w:rFonts w:ascii="Verdana" w:hAnsi="Verdana" w:cs="Arial"/>
          <w:sz w:val="22"/>
          <w:szCs w:val="22"/>
        </w:rPr>
        <w:t xml:space="preserve">  </w:t>
      </w:r>
    </w:p>
    <w:p w:rsidR="00894565" w:rsidRPr="003F40CA" w:rsidRDefault="00894565" w:rsidP="00783D2F">
      <w:pPr>
        <w:spacing w:line="240" w:lineRule="auto"/>
        <w:rPr>
          <w:rFonts w:ascii="Verdana" w:hAnsi="Verdana" w:cs="Arial"/>
          <w:sz w:val="22"/>
          <w:szCs w:val="22"/>
        </w:rPr>
      </w:pPr>
    </w:p>
    <w:p w:rsidR="00C326EC" w:rsidRPr="003F40CA" w:rsidRDefault="00C326EC" w:rsidP="00C326EC">
      <w:pPr>
        <w:spacing w:line="240" w:lineRule="auto"/>
        <w:rPr>
          <w:rFonts w:ascii="Verdana" w:hAnsi="Verdana" w:cs="Arial"/>
          <w:sz w:val="22"/>
          <w:szCs w:val="22"/>
        </w:rPr>
      </w:pPr>
      <w:r w:rsidRPr="003F40CA">
        <w:rPr>
          <w:rFonts w:ascii="Verdana" w:hAnsi="Verdana" w:cs="Arial"/>
          <w:sz w:val="22"/>
          <w:szCs w:val="22"/>
        </w:rPr>
        <w:t xml:space="preserve">Tip: gebruik niet te veel uitgewerkte (voor)beelden in één preek. Korte vergelijkingen en verwijzingen komen bijna altijd van pas. Eén kernvoorbeeld dat ook wat breder uitgewerkt wordt, is voldoende. </w:t>
      </w:r>
    </w:p>
    <w:p w:rsidR="00C326EC" w:rsidRPr="003F40CA" w:rsidRDefault="00C326EC" w:rsidP="00783D2F">
      <w:pPr>
        <w:spacing w:line="240" w:lineRule="auto"/>
        <w:rPr>
          <w:rFonts w:ascii="Verdana" w:hAnsi="Verdana" w:cs="Arial"/>
          <w:sz w:val="22"/>
          <w:szCs w:val="22"/>
        </w:rPr>
      </w:pPr>
    </w:p>
    <w:p w:rsidR="00980573" w:rsidRPr="003F40CA" w:rsidRDefault="00980573" w:rsidP="00783D2F">
      <w:pPr>
        <w:spacing w:line="240" w:lineRule="auto"/>
        <w:rPr>
          <w:rFonts w:ascii="Verdana" w:hAnsi="Verdana" w:cs="Arial"/>
          <w:sz w:val="22"/>
          <w:szCs w:val="22"/>
        </w:rPr>
      </w:pPr>
    </w:p>
    <w:p w:rsidR="00783D2F" w:rsidRPr="003F40CA" w:rsidRDefault="00A26785" w:rsidP="00783D2F">
      <w:pPr>
        <w:spacing w:line="240" w:lineRule="auto"/>
        <w:rPr>
          <w:rFonts w:ascii="Verdana" w:hAnsi="Verdana" w:cs="Arial"/>
          <w:i/>
          <w:sz w:val="22"/>
          <w:szCs w:val="22"/>
        </w:rPr>
      </w:pPr>
      <w:r w:rsidRPr="003F40CA">
        <w:rPr>
          <w:rFonts w:ascii="Verdana" w:hAnsi="Verdana" w:cs="Arial"/>
          <w:i/>
          <w:sz w:val="22"/>
          <w:szCs w:val="22"/>
        </w:rPr>
        <w:t>Oefenen</w:t>
      </w:r>
    </w:p>
    <w:p w:rsidR="00783D2F" w:rsidRPr="003F40CA" w:rsidRDefault="00783D2F" w:rsidP="00783D2F">
      <w:pPr>
        <w:spacing w:line="240" w:lineRule="auto"/>
        <w:rPr>
          <w:rFonts w:ascii="Verdana" w:hAnsi="Verdana" w:cs="Arial"/>
          <w:sz w:val="22"/>
          <w:szCs w:val="22"/>
        </w:rPr>
      </w:pPr>
    </w:p>
    <w:p w:rsidR="001F2F4A" w:rsidRPr="003F40CA" w:rsidRDefault="00783D2F" w:rsidP="00783D2F">
      <w:pPr>
        <w:spacing w:line="240" w:lineRule="auto"/>
        <w:rPr>
          <w:rFonts w:ascii="Verdana" w:hAnsi="Verdana" w:cs="Arial"/>
          <w:i/>
          <w:sz w:val="22"/>
          <w:szCs w:val="22"/>
        </w:rPr>
      </w:pPr>
      <w:r w:rsidRPr="003F40CA">
        <w:rPr>
          <w:rFonts w:ascii="Verdana" w:hAnsi="Verdana" w:cs="Arial"/>
          <w:sz w:val="22"/>
          <w:szCs w:val="22"/>
        </w:rPr>
        <w:t xml:space="preserve">Je kunt in je preek </w:t>
      </w:r>
      <w:proofErr w:type="spellStart"/>
      <w:r w:rsidR="001F2F4A" w:rsidRPr="003F40CA">
        <w:rPr>
          <w:rFonts w:ascii="Verdana" w:hAnsi="Verdana" w:cs="Arial"/>
          <w:sz w:val="22"/>
          <w:szCs w:val="22"/>
        </w:rPr>
        <w:t>n.a.v</w:t>
      </w:r>
      <w:proofErr w:type="spellEnd"/>
      <w:r w:rsidR="001F2F4A" w:rsidRPr="003F40CA">
        <w:rPr>
          <w:rFonts w:ascii="Verdana" w:hAnsi="Verdana" w:cs="Arial"/>
          <w:sz w:val="22"/>
          <w:szCs w:val="22"/>
        </w:rPr>
        <w:t xml:space="preserve"> Psalm 13 </w:t>
      </w:r>
      <w:r w:rsidRPr="003F40CA">
        <w:rPr>
          <w:rFonts w:ascii="Verdana" w:hAnsi="Verdana" w:cs="Arial"/>
          <w:sz w:val="22"/>
          <w:szCs w:val="22"/>
        </w:rPr>
        <w:t xml:space="preserve">zeggen: </w:t>
      </w:r>
      <w:r w:rsidRPr="003F40CA">
        <w:rPr>
          <w:rFonts w:ascii="Verdana" w:hAnsi="Verdana" w:cs="Arial"/>
          <w:i/>
          <w:sz w:val="22"/>
          <w:szCs w:val="22"/>
        </w:rPr>
        <w:t>‘</w:t>
      </w:r>
      <w:r w:rsidR="001F2F4A" w:rsidRPr="003F40CA">
        <w:rPr>
          <w:rFonts w:ascii="Verdana" w:hAnsi="Verdana" w:cs="Arial"/>
          <w:i/>
          <w:sz w:val="22"/>
          <w:szCs w:val="22"/>
        </w:rPr>
        <w:t>Geloven in God is vertrouwen op God door de beproevingen heen.’</w:t>
      </w:r>
    </w:p>
    <w:p w:rsidR="00783D2F" w:rsidRPr="003F40CA" w:rsidRDefault="001F2F4A" w:rsidP="00783D2F">
      <w:pPr>
        <w:spacing w:line="240" w:lineRule="auto"/>
        <w:rPr>
          <w:rFonts w:ascii="Verdana" w:hAnsi="Verdana" w:cs="Arial"/>
          <w:sz w:val="22"/>
          <w:szCs w:val="22"/>
        </w:rPr>
      </w:pPr>
      <w:r w:rsidRPr="003F40CA">
        <w:rPr>
          <w:rFonts w:ascii="Verdana" w:hAnsi="Verdana" w:cs="Arial"/>
          <w:sz w:val="22"/>
          <w:szCs w:val="22"/>
        </w:rPr>
        <w:t xml:space="preserve"> </w:t>
      </w:r>
    </w:p>
    <w:p w:rsidR="00783D2F" w:rsidRPr="003F40CA" w:rsidRDefault="00783D2F" w:rsidP="00783D2F">
      <w:pPr>
        <w:spacing w:line="240" w:lineRule="auto"/>
        <w:rPr>
          <w:rFonts w:ascii="Verdana" w:hAnsi="Verdana" w:cs="Arial"/>
          <w:sz w:val="22"/>
          <w:szCs w:val="22"/>
        </w:rPr>
      </w:pPr>
      <w:r w:rsidRPr="003F40CA">
        <w:rPr>
          <w:rFonts w:ascii="Verdana" w:hAnsi="Verdana" w:cs="Arial"/>
          <w:sz w:val="22"/>
          <w:szCs w:val="22"/>
        </w:rPr>
        <w:t>Deze zin</w:t>
      </w:r>
      <w:r w:rsidR="001F2F4A" w:rsidRPr="003F40CA">
        <w:rPr>
          <w:rFonts w:ascii="Verdana" w:hAnsi="Verdana" w:cs="Arial"/>
          <w:sz w:val="22"/>
          <w:szCs w:val="22"/>
        </w:rPr>
        <w:t xml:space="preserve"> is nog</w:t>
      </w:r>
      <w:r w:rsidRPr="003F40CA">
        <w:rPr>
          <w:rFonts w:ascii="Verdana" w:hAnsi="Verdana" w:cs="Arial"/>
          <w:sz w:val="22"/>
          <w:szCs w:val="22"/>
        </w:rPr>
        <w:t xml:space="preserve"> abstract</w:t>
      </w:r>
      <w:r w:rsidR="002748CB" w:rsidRPr="003F40CA">
        <w:rPr>
          <w:rFonts w:ascii="Verdana" w:hAnsi="Verdana" w:cs="Arial"/>
          <w:sz w:val="22"/>
          <w:szCs w:val="22"/>
        </w:rPr>
        <w:t xml:space="preserve">. </w:t>
      </w:r>
      <w:r w:rsidRPr="003F40CA">
        <w:rPr>
          <w:rFonts w:ascii="Verdana" w:hAnsi="Verdana" w:cs="Arial"/>
          <w:sz w:val="22"/>
          <w:szCs w:val="22"/>
        </w:rPr>
        <w:t xml:space="preserve">Dat kan </w:t>
      </w:r>
      <w:r w:rsidR="001F2F4A" w:rsidRPr="003F40CA">
        <w:rPr>
          <w:rFonts w:ascii="Verdana" w:hAnsi="Verdana" w:cs="Arial"/>
          <w:sz w:val="22"/>
          <w:szCs w:val="22"/>
        </w:rPr>
        <w:t>beeldender</w:t>
      </w:r>
      <w:r w:rsidRPr="003F40CA">
        <w:rPr>
          <w:rFonts w:ascii="Verdana" w:hAnsi="Verdana" w:cs="Arial"/>
          <w:sz w:val="22"/>
          <w:szCs w:val="22"/>
        </w:rPr>
        <w:t>:</w:t>
      </w:r>
    </w:p>
    <w:p w:rsidR="00044F22" w:rsidRPr="003F40CA" w:rsidRDefault="00044F22" w:rsidP="00783D2F">
      <w:pPr>
        <w:spacing w:line="240" w:lineRule="auto"/>
        <w:rPr>
          <w:rFonts w:ascii="Verdana" w:hAnsi="Verdana" w:cs="Arial"/>
          <w:sz w:val="22"/>
          <w:szCs w:val="22"/>
        </w:rPr>
      </w:pPr>
    </w:p>
    <w:p w:rsidR="00044F22" w:rsidRPr="003F40CA" w:rsidRDefault="00044F22" w:rsidP="00783D2F">
      <w:pPr>
        <w:spacing w:line="240" w:lineRule="auto"/>
        <w:rPr>
          <w:rFonts w:ascii="Verdana" w:hAnsi="Verdana" w:cs="Arial"/>
          <w:sz w:val="22"/>
          <w:szCs w:val="22"/>
        </w:rPr>
      </w:pPr>
      <w:r w:rsidRPr="003F40CA">
        <w:rPr>
          <w:rFonts w:ascii="Verdana" w:hAnsi="Verdana" w:cs="Arial"/>
          <w:sz w:val="22"/>
          <w:szCs w:val="22"/>
        </w:rPr>
        <w:t>In spreektaal:</w:t>
      </w:r>
    </w:p>
    <w:p w:rsidR="00783D2F" w:rsidRPr="003F40CA" w:rsidRDefault="00783D2F" w:rsidP="00783D2F">
      <w:pPr>
        <w:spacing w:line="240" w:lineRule="auto"/>
        <w:rPr>
          <w:rFonts w:ascii="Verdana" w:hAnsi="Verdana" w:cs="Arial"/>
          <w:sz w:val="22"/>
          <w:szCs w:val="22"/>
        </w:rPr>
      </w:pPr>
    </w:p>
    <w:p w:rsidR="00783D2F" w:rsidRPr="003F40CA" w:rsidRDefault="00783D2F" w:rsidP="00783D2F">
      <w:pPr>
        <w:spacing w:line="240" w:lineRule="auto"/>
        <w:rPr>
          <w:rFonts w:ascii="Verdana" w:hAnsi="Verdana" w:cs="Arial"/>
          <w:i/>
          <w:sz w:val="22"/>
          <w:szCs w:val="22"/>
        </w:rPr>
      </w:pPr>
      <w:r w:rsidRPr="003F40CA">
        <w:rPr>
          <w:rFonts w:ascii="Verdana" w:hAnsi="Verdana" w:cs="Arial"/>
          <w:i/>
          <w:sz w:val="22"/>
          <w:szCs w:val="22"/>
        </w:rPr>
        <w:t>‘</w:t>
      </w:r>
      <w:r w:rsidR="001F2F4A" w:rsidRPr="003F40CA">
        <w:rPr>
          <w:rFonts w:ascii="Verdana" w:hAnsi="Verdana" w:cs="Arial"/>
          <w:i/>
          <w:sz w:val="22"/>
          <w:szCs w:val="22"/>
        </w:rPr>
        <w:t>God laat soms wel lang op zich wachten, hè? En j</w:t>
      </w:r>
      <w:r w:rsidR="00A727A9" w:rsidRPr="003F40CA">
        <w:rPr>
          <w:rFonts w:ascii="Verdana" w:hAnsi="Verdana" w:cs="Arial"/>
          <w:i/>
          <w:sz w:val="22"/>
          <w:szCs w:val="22"/>
        </w:rPr>
        <w:t>ij</w:t>
      </w:r>
      <w:r w:rsidR="001F2F4A" w:rsidRPr="003F40CA">
        <w:rPr>
          <w:rFonts w:ascii="Verdana" w:hAnsi="Verdana" w:cs="Arial"/>
          <w:i/>
          <w:sz w:val="22"/>
          <w:szCs w:val="22"/>
        </w:rPr>
        <w:t xml:space="preserve"> maar bidden om de redding van je zieke kind. </w:t>
      </w:r>
      <w:r w:rsidR="00A727A9" w:rsidRPr="003F40CA">
        <w:rPr>
          <w:rFonts w:ascii="Verdana" w:hAnsi="Verdana" w:cs="Arial"/>
          <w:i/>
          <w:sz w:val="22"/>
          <w:szCs w:val="22"/>
        </w:rPr>
        <w:t>En u maar smeken om meer psychische rust. Samen bidden we al zo lang en zo vaak om vrede op aarde. Hoe lang nog, God?? Merken we nog iets van U? Jongens, je zou toch gewoon stoppen met bidden? Wat heeft het voor zin, als God je zo lang op verhoring laat wachten? Toch geeft David het niet op. Juist omdat hij het zo moeilijk heeft, kan hij niet zonder God. Zullen we dat vertrouwen noemen? Vertrouwen in God van wie je niets merkt. Zit je wel eens in de trein? Vertrouw je de machinist, ook als de trein</w:t>
      </w:r>
      <w:r w:rsidR="00652F77" w:rsidRPr="003F40CA">
        <w:rPr>
          <w:rFonts w:ascii="Verdana" w:hAnsi="Verdana" w:cs="Arial"/>
          <w:i/>
          <w:sz w:val="22"/>
          <w:szCs w:val="22"/>
        </w:rPr>
        <w:t xml:space="preserve"> ineens</w:t>
      </w:r>
      <w:r w:rsidR="00A727A9" w:rsidRPr="003F40CA">
        <w:rPr>
          <w:rFonts w:ascii="Verdana" w:hAnsi="Verdana" w:cs="Arial"/>
          <w:i/>
          <w:sz w:val="22"/>
          <w:szCs w:val="22"/>
        </w:rPr>
        <w:t xml:space="preserve"> </w:t>
      </w:r>
      <w:r w:rsidR="00717C4A" w:rsidRPr="003F40CA">
        <w:rPr>
          <w:rFonts w:ascii="Verdana" w:hAnsi="Verdana" w:cs="Arial"/>
          <w:i/>
          <w:sz w:val="22"/>
          <w:szCs w:val="22"/>
        </w:rPr>
        <w:t>stopt en onverwacht lang blijft stilstaan</w:t>
      </w:r>
      <w:r w:rsidR="00A727A9" w:rsidRPr="003F40CA">
        <w:rPr>
          <w:rFonts w:ascii="Verdana" w:hAnsi="Verdana" w:cs="Arial"/>
          <w:i/>
          <w:sz w:val="22"/>
          <w:szCs w:val="22"/>
        </w:rPr>
        <w:t xml:space="preserve">? Je hebt de man niet gezien of gesproken. Toch raak je niet in paniek. </w:t>
      </w:r>
      <w:r w:rsidR="0099571A" w:rsidRPr="003F40CA">
        <w:rPr>
          <w:rFonts w:ascii="Verdana" w:hAnsi="Verdana" w:cs="Arial"/>
          <w:i/>
          <w:sz w:val="22"/>
          <w:szCs w:val="22"/>
        </w:rPr>
        <w:t xml:space="preserve">Jij kent </w:t>
      </w:r>
      <w:r w:rsidR="00A727A9" w:rsidRPr="003F40CA">
        <w:rPr>
          <w:rFonts w:ascii="Verdana" w:hAnsi="Verdana" w:cs="Arial"/>
          <w:i/>
          <w:sz w:val="22"/>
          <w:szCs w:val="22"/>
        </w:rPr>
        <w:t>God wél. Hij is betrouwbaar, zelfs als Hij ons laat wachten. Heb toch gewoon geduld met God!</w:t>
      </w:r>
      <w:r w:rsidR="001F2F4A" w:rsidRPr="003F40CA">
        <w:rPr>
          <w:rFonts w:ascii="Verdana" w:hAnsi="Verdana" w:cs="Arial"/>
          <w:i/>
          <w:sz w:val="22"/>
          <w:szCs w:val="22"/>
        </w:rPr>
        <w:t xml:space="preserve"> </w:t>
      </w:r>
      <w:r w:rsidRPr="003F40CA">
        <w:rPr>
          <w:rFonts w:ascii="Verdana" w:hAnsi="Verdana" w:cs="Arial"/>
          <w:i/>
          <w:sz w:val="22"/>
          <w:szCs w:val="22"/>
        </w:rPr>
        <w:t>Luister maar naar hoe David het zegt in de psalm…’</w:t>
      </w:r>
    </w:p>
    <w:p w:rsidR="00044F22" w:rsidRPr="003F40CA" w:rsidRDefault="00044F22" w:rsidP="00783D2F">
      <w:pPr>
        <w:spacing w:line="240" w:lineRule="auto"/>
        <w:rPr>
          <w:rFonts w:ascii="Verdana" w:hAnsi="Verdana" w:cs="Arial"/>
          <w:i/>
          <w:sz w:val="22"/>
          <w:szCs w:val="22"/>
        </w:rPr>
      </w:pPr>
    </w:p>
    <w:p w:rsidR="00044F22" w:rsidRPr="003F40CA" w:rsidRDefault="00044F22" w:rsidP="00783D2F">
      <w:pPr>
        <w:spacing w:line="240" w:lineRule="auto"/>
        <w:rPr>
          <w:rFonts w:ascii="Verdana" w:hAnsi="Verdana" w:cs="Arial"/>
          <w:sz w:val="22"/>
          <w:szCs w:val="22"/>
        </w:rPr>
      </w:pPr>
      <w:r w:rsidRPr="003F40CA">
        <w:rPr>
          <w:rFonts w:ascii="Verdana" w:hAnsi="Verdana" w:cs="Arial"/>
          <w:sz w:val="22"/>
          <w:szCs w:val="22"/>
        </w:rPr>
        <w:t>In schrijftaal:</w:t>
      </w:r>
    </w:p>
    <w:p w:rsidR="00783D2F" w:rsidRPr="003F40CA" w:rsidRDefault="00783D2F" w:rsidP="00783D2F">
      <w:pPr>
        <w:spacing w:line="240" w:lineRule="auto"/>
        <w:rPr>
          <w:rFonts w:ascii="Verdana" w:hAnsi="Verdana" w:cs="Arial"/>
          <w:sz w:val="22"/>
          <w:szCs w:val="22"/>
        </w:rPr>
      </w:pPr>
    </w:p>
    <w:p w:rsidR="00044F22" w:rsidRPr="003F40CA" w:rsidRDefault="00044F22" w:rsidP="00783D2F">
      <w:pPr>
        <w:spacing w:line="240" w:lineRule="auto"/>
        <w:rPr>
          <w:rFonts w:ascii="Verdana" w:hAnsi="Verdana" w:cs="Arial"/>
          <w:i/>
          <w:sz w:val="22"/>
          <w:szCs w:val="22"/>
        </w:rPr>
      </w:pPr>
      <w:r w:rsidRPr="003F40CA">
        <w:rPr>
          <w:rFonts w:ascii="Verdana" w:hAnsi="Verdana" w:cs="Arial"/>
          <w:i/>
          <w:sz w:val="22"/>
          <w:szCs w:val="22"/>
        </w:rPr>
        <w:t>‘God laat soms lang op zich wachten. Onze gebeden blijven onverhoord. Ons kind blijft ziek. Of zelf blijven we last houden van psychische klachten. Hoe vaak bidden we niet om vrede op aarde?</w:t>
      </w:r>
      <w:r w:rsidR="00222B44" w:rsidRPr="003F40CA">
        <w:rPr>
          <w:rFonts w:ascii="Verdana" w:hAnsi="Verdana" w:cs="Arial"/>
          <w:i/>
          <w:sz w:val="22"/>
          <w:szCs w:val="22"/>
        </w:rPr>
        <w:t xml:space="preserve"> </w:t>
      </w:r>
      <w:r w:rsidRPr="003F40CA">
        <w:rPr>
          <w:rFonts w:ascii="Verdana" w:hAnsi="Verdana" w:cs="Arial"/>
          <w:i/>
          <w:sz w:val="22"/>
          <w:szCs w:val="22"/>
        </w:rPr>
        <w:t xml:space="preserve">Het kan ons net als David aanvliegen dat God zo lang niets van zich laat merken. ‘Hoelang nog God?, roept David. Heeft het zin om te blijven geloven? David geeft het niet op. Hij kan niet zonder God, juist als hij het moeilijk heeft. Als een trein </w:t>
      </w:r>
      <w:r w:rsidR="00652F77" w:rsidRPr="003F40CA">
        <w:rPr>
          <w:rFonts w:ascii="Verdana" w:hAnsi="Verdana" w:cs="Arial"/>
          <w:i/>
          <w:sz w:val="22"/>
          <w:szCs w:val="22"/>
        </w:rPr>
        <w:t xml:space="preserve">zomaar </w:t>
      </w:r>
      <w:r w:rsidRPr="003F40CA">
        <w:rPr>
          <w:rFonts w:ascii="Verdana" w:hAnsi="Verdana" w:cs="Arial"/>
          <w:i/>
          <w:sz w:val="22"/>
          <w:szCs w:val="22"/>
        </w:rPr>
        <w:t>stil staat, kunnen passagiers ook wel nerveus worden als het lang duurt. Toch zeggen ze hun vertrouwen in de machinist niet op, ook al hebben ze hem nog nooit gezien of gesproken. Ze moeten gewoon geduld hebben. Zo is het ook met God. Hij is betrouwbaar. Het klopt dat Hij ons soms lang laat wachten. Maar geloven is God blijven vertrouwen, geduld hebben met Hem. David zegt het zo in de psalm.</w:t>
      </w:r>
      <w:r w:rsidR="005D6F2E" w:rsidRPr="003F40CA">
        <w:rPr>
          <w:rFonts w:ascii="Verdana" w:hAnsi="Verdana" w:cs="Arial"/>
          <w:i/>
          <w:sz w:val="22"/>
          <w:szCs w:val="22"/>
        </w:rPr>
        <w:t>.</w:t>
      </w:r>
      <w:r w:rsidRPr="003F40CA">
        <w:rPr>
          <w:rFonts w:ascii="Verdana" w:hAnsi="Verdana" w:cs="Arial"/>
          <w:i/>
          <w:sz w:val="22"/>
          <w:szCs w:val="22"/>
        </w:rPr>
        <w:t>.’</w:t>
      </w:r>
    </w:p>
    <w:p w:rsidR="00044F22" w:rsidRPr="003F40CA" w:rsidRDefault="00044F22" w:rsidP="00783D2F">
      <w:pPr>
        <w:spacing w:line="240" w:lineRule="auto"/>
        <w:rPr>
          <w:rFonts w:ascii="Verdana" w:hAnsi="Verdana" w:cs="Arial"/>
          <w:sz w:val="22"/>
          <w:szCs w:val="22"/>
        </w:rPr>
      </w:pPr>
    </w:p>
    <w:p w:rsidR="00121605" w:rsidRPr="003F40CA" w:rsidRDefault="00A26785" w:rsidP="00121605">
      <w:pPr>
        <w:spacing w:line="240" w:lineRule="auto"/>
        <w:contextualSpacing/>
        <w:rPr>
          <w:rFonts w:ascii="Verdana" w:hAnsi="Verdana" w:cs="Arial"/>
          <w:b/>
          <w:sz w:val="22"/>
          <w:szCs w:val="22"/>
        </w:rPr>
      </w:pPr>
      <w:r w:rsidRPr="003F40CA">
        <w:rPr>
          <w:rFonts w:ascii="Verdana" w:hAnsi="Verdana" w:cs="Arial"/>
          <w:b/>
          <w:sz w:val="22"/>
          <w:szCs w:val="22"/>
        </w:rPr>
        <w:t>Nu e</w:t>
      </w:r>
      <w:r w:rsidR="00783D2F" w:rsidRPr="003F40CA">
        <w:rPr>
          <w:rFonts w:ascii="Verdana" w:hAnsi="Verdana" w:cs="Arial"/>
          <w:b/>
          <w:sz w:val="22"/>
          <w:szCs w:val="22"/>
        </w:rPr>
        <w:t xml:space="preserve">ven </w:t>
      </w:r>
      <w:r w:rsidR="00783D2F" w:rsidRPr="003F40CA">
        <w:rPr>
          <w:rFonts w:ascii="Verdana" w:hAnsi="Verdana" w:cs="Arial"/>
          <w:b/>
          <w:i/>
          <w:sz w:val="22"/>
          <w:szCs w:val="22"/>
        </w:rPr>
        <w:t>oefenen</w:t>
      </w:r>
      <w:r w:rsidR="00980573" w:rsidRPr="003F40CA">
        <w:rPr>
          <w:rFonts w:ascii="Verdana" w:hAnsi="Verdana" w:cs="Arial"/>
          <w:b/>
          <w:sz w:val="22"/>
          <w:szCs w:val="22"/>
        </w:rPr>
        <w:t xml:space="preserve"> in beeldend </w:t>
      </w:r>
      <w:r w:rsidRPr="003F40CA">
        <w:rPr>
          <w:rFonts w:ascii="Verdana" w:hAnsi="Verdana" w:cs="Arial"/>
          <w:b/>
          <w:sz w:val="22"/>
          <w:szCs w:val="22"/>
        </w:rPr>
        <w:t>spreken</w:t>
      </w:r>
      <w:r w:rsidR="00652F77" w:rsidRPr="003F40CA">
        <w:rPr>
          <w:rFonts w:ascii="Verdana" w:hAnsi="Verdana" w:cs="Arial"/>
          <w:b/>
          <w:sz w:val="22"/>
          <w:szCs w:val="22"/>
        </w:rPr>
        <w:t xml:space="preserve"> (kijk zelf maar of je voor spreektaal of schrijftaal gaat)</w:t>
      </w:r>
      <w:r w:rsidR="00783D2F" w:rsidRPr="003F40CA">
        <w:rPr>
          <w:rFonts w:ascii="Verdana" w:hAnsi="Verdana" w:cs="Arial"/>
          <w:b/>
          <w:sz w:val="22"/>
          <w:szCs w:val="22"/>
        </w:rPr>
        <w:t>:</w:t>
      </w:r>
    </w:p>
    <w:p w:rsidR="00121605" w:rsidRPr="003F40CA" w:rsidRDefault="00A26785" w:rsidP="00121605">
      <w:pPr>
        <w:numPr>
          <w:ilvl w:val="1"/>
          <w:numId w:val="19"/>
        </w:numPr>
        <w:spacing w:line="240" w:lineRule="auto"/>
        <w:contextualSpacing/>
        <w:rPr>
          <w:rFonts w:ascii="Verdana" w:hAnsi="Verdana" w:cs="Arial"/>
          <w:b/>
          <w:sz w:val="22"/>
          <w:szCs w:val="22"/>
        </w:rPr>
      </w:pPr>
      <w:r w:rsidRPr="003F40CA">
        <w:rPr>
          <w:rFonts w:ascii="Verdana" w:hAnsi="Verdana" w:cs="Arial"/>
          <w:b/>
          <w:sz w:val="22"/>
          <w:szCs w:val="22"/>
        </w:rPr>
        <w:t xml:space="preserve">(Amos 4) </w:t>
      </w:r>
      <w:r w:rsidR="00783D2F" w:rsidRPr="003F40CA">
        <w:rPr>
          <w:rFonts w:ascii="Verdana" w:hAnsi="Verdana" w:cs="Arial"/>
          <w:b/>
          <w:sz w:val="22"/>
          <w:szCs w:val="22"/>
        </w:rPr>
        <w:t>‘</w:t>
      </w:r>
      <w:r w:rsidR="00980573" w:rsidRPr="003F40CA">
        <w:rPr>
          <w:rFonts w:ascii="Verdana" w:hAnsi="Verdana" w:cs="Arial"/>
          <w:b/>
          <w:sz w:val="22"/>
          <w:szCs w:val="22"/>
        </w:rPr>
        <w:t>De profeten protesteerden tegen onrecht.</w:t>
      </w:r>
      <w:r w:rsidR="00783D2F" w:rsidRPr="003F40CA">
        <w:rPr>
          <w:rFonts w:ascii="Verdana" w:hAnsi="Verdana" w:cs="Arial"/>
          <w:b/>
          <w:sz w:val="22"/>
          <w:szCs w:val="22"/>
        </w:rPr>
        <w:t xml:space="preserve">’ </w:t>
      </w:r>
    </w:p>
    <w:p w:rsidR="00121605" w:rsidRPr="003F40CA" w:rsidRDefault="00A26785" w:rsidP="00121605">
      <w:pPr>
        <w:numPr>
          <w:ilvl w:val="1"/>
          <w:numId w:val="19"/>
        </w:numPr>
        <w:spacing w:line="240" w:lineRule="auto"/>
        <w:contextualSpacing/>
        <w:rPr>
          <w:rFonts w:ascii="Verdana" w:hAnsi="Verdana" w:cs="Arial"/>
          <w:b/>
          <w:sz w:val="22"/>
          <w:szCs w:val="22"/>
        </w:rPr>
      </w:pPr>
      <w:r w:rsidRPr="003F40CA">
        <w:rPr>
          <w:rFonts w:ascii="Verdana" w:hAnsi="Verdana" w:cs="Arial"/>
          <w:b/>
          <w:sz w:val="22"/>
          <w:szCs w:val="22"/>
        </w:rPr>
        <w:t xml:space="preserve">(Luk. 23:44) </w:t>
      </w:r>
      <w:r w:rsidR="00783D2F" w:rsidRPr="003F40CA">
        <w:rPr>
          <w:rFonts w:ascii="Verdana" w:hAnsi="Verdana" w:cs="Arial"/>
          <w:b/>
          <w:sz w:val="22"/>
          <w:szCs w:val="22"/>
        </w:rPr>
        <w:t xml:space="preserve">‘Op </w:t>
      </w:r>
      <w:proofErr w:type="spellStart"/>
      <w:r w:rsidR="00783D2F" w:rsidRPr="003F40CA">
        <w:rPr>
          <w:rFonts w:ascii="Verdana" w:hAnsi="Verdana" w:cs="Arial"/>
          <w:b/>
          <w:sz w:val="22"/>
          <w:szCs w:val="22"/>
        </w:rPr>
        <w:t>Golgotha</w:t>
      </w:r>
      <w:proofErr w:type="spellEnd"/>
      <w:r w:rsidR="00783D2F" w:rsidRPr="003F40CA">
        <w:rPr>
          <w:rFonts w:ascii="Verdana" w:hAnsi="Verdana" w:cs="Arial"/>
          <w:b/>
          <w:sz w:val="22"/>
          <w:szCs w:val="22"/>
        </w:rPr>
        <w:t xml:space="preserve"> hing drie uur dikke duisternis.’</w:t>
      </w:r>
    </w:p>
    <w:p w:rsidR="00121605" w:rsidRPr="003F40CA" w:rsidRDefault="00A26785" w:rsidP="00121605">
      <w:pPr>
        <w:numPr>
          <w:ilvl w:val="1"/>
          <w:numId w:val="19"/>
        </w:numPr>
        <w:spacing w:line="240" w:lineRule="auto"/>
        <w:contextualSpacing/>
        <w:rPr>
          <w:rFonts w:ascii="Verdana" w:hAnsi="Verdana" w:cs="Arial"/>
          <w:b/>
          <w:sz w:val="22"/>
          <w:szCs w:val="22"/>
        </w:rPr>
      </w:pPr>
      <w:r w:rsidRPr="003F40CA">
        <w:rPr>
          <w:rFonts w:ascii="Verdana" w:hAnsi="Verdana" w:cs="Arial"/>
          <w:b/>
          <w:sz w:val="22"/>
          <w:szCs w:val="22"/>
        </w:rPr>
        <w:t xml:space="preserve">(Gal. 5) </w:t>
      </w:r>
      <w:r w:rsidR="00783D2F" w:rsidRPr="003F40CA">
        <w:rPr>
          <w:rFonts w:ascii="Verdana" w:hAnsi="Verdana" w:cs="Arial"/>
          <w:b/>
          <w:sz w:val="22"/>
          <w:szCs w:val="22"/>
        </w:rPr>
        <w:t>‘</w:t>
      </w:r>
      <w:r w:rsidRPr="003F40CA">
        <w:rPr>
          <w:rFonts w:ascii="Verdana" w:hAnsi="Verdana" w:cs="Arial"/>
          <w:b/>
          <w:sz w:val="22"/>
          <w:szCs w:val="22"/>
        </w:rPr>
        <w:t>Tegenover het juk van de wet plaatst Paulus leven in vrijheid</w:t>
      </w:r>
      <w:r w:rsidR="00783D2F" w:rsidRPr="003F40CA">
        <w:rPr>
          <w:rFonts w:ascii="Verdana" w:hAnsi="Verdana" w:cs="Arial"/>
          <w:b/>
          <w:sz w:val="22"/>
          <w:szCs w:val="22"/>
        </w:rPr>
        <w:t>.’</w:t>
      </w:r>
    </w:p>
    <w:p w:rsidR="00783D2F" w:rsidRPr="003F40CA" w:rsidRDefault="00A26785" w:rsidP="00121605">
      <w:pPr>
        <w:numPr>
          <w:ilvl w:val="1"/>
          <w:numId w:val="19"/>
        </w:numPr>
        <w:spacing w:line="240" w:lineRule="auto"/>
        <w:contextualSpacing/>
        <w:rPr>
          <w:rFonts w:ascii="Verdana" w:hAnsi="Verdana" w:cs="Arial"/>
          <w:b/>
          <w:sz w:val="22"/>
          <w:szCs w:val="22"/>
        </w:rPr>
      </w:pPr>
      <w:r w:rsidRPr="003F40CA">
        <w:rPr>
          <w:rFonts w:ascii="Verdana" w:hAnsi="Verdana" w:cs="Arial"/>
          <w:b/>
          <w:sz w:val="22"/>
          <w:szCs w:val="22"/>
        </w:rPr>
        <w:t xml:space="preserve">(Luk. 17:3,4) </w:t>
      </w:r>
      <w:r w:rsidR="00783D2F" w:rsidRPr="003F40CA">
        <w:rPr>
          <w:rFonts w:ascii="Verdana" w:hAnsi="Verdana" w:cs="Arial"/>
          <w:b/>
          <w:sz w:val="22"/>
          <w:szCs w:val="22"/>
        </w:rPr>
        <w:t>‘Probeer eens een ander te vergeven.’</w:t>
      </w:r>
    </w:p>
    <w:p w:rsidR="0057355F" w:rsidRPr="003F40CA" w:rsidRDefault="0057355F" w:rsidP="0057355F">
      <w:pPr>
        <w:spacing w:line="240" w:lineRule="auto"/>
        <w:rPr>
          <w:rFonts w:ascii="Verdana" w:hAnsi="Verdana" w:cs="Arial"/>
          <w:b/>
          <w:sz w:val="22"/>
          <w:szCs w:val="22"/>
        </w:rPr>
      </w:pPr>
    </w:p>
    <w:p w:rsidR="007A29F9" w:rsidRPr="003F40CA" w:rsidRDefault="007A29F9" w:rsidP="0057355F">
      <w:pPr>
        <w:spacing w:line="240" w:lineRule="auto"/>
        <w:rPr>
          <w:rFonts w:ascii="Verdana" w:hAnsi="Verdana" w:cs="Arial"/>
          <w:i/>
          <w:sz w:val="22"/>
          <w:szCs w:val="22"/>
        </w:rPr>
      </w:pPr>
    </w:p>
    <w:p w:rsidR="0057355F" w:rsidRPr="003F40CA" w:rsidRDefault="00C326EC" w:rsidP="0057355F">
      <w:pPr>
        <w:spacing w:line="240" w:lineRule="auto"/>
        <w:rPr>
          <w:rFonts w:ascii="Verdana" w:hAnsi="Verdana" w:cs="Arial"/>
          <w:i/>
          <w:sz w:val="22"/>
          <w:szCs w:val="22"/>
        </w:rPr>
      </w:pPr>
      <w:r w:rsidRPr="003F40CA">
        <w:rPr>
          <w:rFonts w:ascii="Verdana" w:hAnsi="Verdana" w:cs="Arial"/>
          <w:i/>
          <w:sz w:val="22"/>
          <w:szCs w:val="22"/>
        </w:rPr>
        <w:t>Vereisten aan h</w:t>
      </w:r>
      <w:r w:rsidR="0057355F" w:rsidRPr="003F40CA">
        <w:rPr>
          <w:rFonts w:ascii="Verdana" w:hAnsi="Verdana" w:cs="Arial"/>
          <w:i/>
          <w:sz w:val="22"/>
          <w:szCs w:val="22"/>
        </w:rPr>
        <w:t xml:space="preserve">et gebruik van </w:t>
      </w:r>
      <w:r w:rsidR="008044E2" w:rsidRPr="003F40CA">
        <w:rPr>
          <w:rFonts w:ascii="Verdana" w:hAnsi="Verdana" w:cs="Arial"/>
          <w:i/>
          <w:sz w:val="22"/>
          <w:szCs w:val="22"/>
        </w:rPr>
        <w:t>(</w:t>
      </w:r>
      <w:r w:rsidR="0057355F" w:rsidRPr="003F40CA">
        <w:rPr>
          <w:rFonts w:ascii="Verdana" w:hAnsi="Verdana" w:cs="Arial"/>
          <w:i/>
          <w:sz w:val="22"/>
          <w:szCs w:val="22"/>
        </w:rPr>
        <w:t>voor</w:t>
      </w:r>
      <w:r w:rsidR="008044E2" w:rsidRPr="003F40CA">
        <w:rPr>
          <w:rFonts w:ascii="Verdana" w:hAnsi="Verdana" w:cs="Arial"/>
          <w:i/>
          <w:sz w:val="22"/>
          <w:szCs w:val="22"/>
        </w:rPr>
        <w:t>)</w:t>
      </w:r>
      <w:r w:rsidR="0057355F" w:rsidRPr="003F40CA">
        <w:rPr>
          <w:rFonts w:ascii="Verdana" w:hAnsi="Verdana" w:cs="Arial"/>
          <w:i/>
          <w:sz w:val="22"/>
          <w:szCs w:val="22"/>
        </w:rPr>
        <w:t>beelden</w:t>
      </w:r>
    </w:p>
    <w:p w:rsidR="0057355F" w:rsidRPr="003F40CA" w:rsidRDefault="0057355F" w:rsidP="0057355F">
      <w:pPr>
        <w:spacing w:line="240" w:lineRule="auto"/>
        <w:rPr>
          <w:rFonts w:ascii="Verdana" w:hAnsi="Verdana" w:cs="Arial"/>
          <w:sz w:val="22"/>
          <w:szCs w:val="22"/>
        </w:rPr>
      </w:pPr>
    </w:p>
    <w:p w:rsidR="0057355F" w:rsidRPr="003F40CA" w:rsidRDefault="0057355F" w:rsidP="0057355F">
      <w:pPr>
        <w:spacing w:line="240" w:lineRule="auto"/>
        <w:rPr>
          <w:rFonts w:ascii="Verdana" w:hAnsi="Verdana" w:cs="Arial"/>
          <w:sz w:val="22"/>
          <w:szCs w:val="22"/>
        </w:rPr>
      </w:pPr>
      <w:r w:rsidRPr="003F40CA">
        <w:rPr>
          <w:rFonts w:ascii="Verdana" w:hAnsi="Verdana" w:cs="Arial"/>
          <w:sz w:val="22"/>
          <w:szCs w:val="22"/>
        </w:rPr>
        <w:t xml:space="preserve">In een preek of meditatie zijn </w:t>
      </w:r>
      <w:r w:rsidR="008044E2" w:rsidRPr="003F40CA">
        <w:rPr>
          <w:rFonts w:ascii="Verdana" w:hAnsi="Verdana" w:cs="Arial"/>
          <w:sz w:val="22"/>
          <w:szCs w:val="22"/>
        </w:rPr>
        <w:t>(</w:t>
      </w:r>
      <w:r w:rsidRPr="003F40CA">
        <w:rPr>
          <w:rFonts w:ascii="Verdana" w:hAnsi="Verdana" w:cs="Arial"/>
          <w:sz w:val="22"/>
          <w:szCs w:val="22"/>
        </w:rPr>
        <w:t>voor</w:t>
      </w:r>
      <w:r w:rsidR="008044E2" w:rsidRPr="003F40CA">
        <w:rPr>
          <w:rFonts w:ascii="Verdana" w:hAnsi="Verdana" w:cs="Arial"/>
          <w:sz w:val="22"/>
          <w:szCs w:val="22"/>
        </w:rPr>
        <w:t>)</w:t>
      </w:r>
      <w:r w:rsidRPr="003F40CA">
        <w:rPr>
          <w:rFonts w:ascii="Verdana" w:hAnsi="Verdana" w:cs="Arial"/>
          <w:sz w:val="22"/>
          <w:szCs w:val="22"/>
        </w:rPr>
        <w:t>beelden nodig ter versterking van de communicatie. Ze moeten bij de voorbereiding bedacht en op waarde getoetst worden. Je moet dan bekijken of ze niet al te mank gaan. Het is daarom riskant om voorbeelden te bedenken tijdens de voordracht. Vaak passen die er toch niet goed bij.</w:t>
      </w:r>
    </w:p>
    <w:p w:rsidR="00D25BCF" w:rsidRPr="003F40CA" w:rsidRDefault="00D25BCF" w:rsidP="0057355F">
      <w:pPr>
        <w:spacing w:line="240" w:lineRule="auto"/>
        <w:rPr>
          <w:rFonts w:ascii="Verdana" w:hAnsi="Verdana" w:cs="Arial"/>
          <w:sz w:val="22"/>
          <w:szCs w:val="22"/>
        </w:rPr>
      </w:pPr>
    </w:p>
    <w:p w:rsidR="00D25BCF" w:rsidRPr="003F40CA" w:rsidRDefault="00D25BCF" w:rsidP="00D25BCF">
      <w:pPr>
        <w:spacing w:line="240" w:lineRule="auto"/>
        <w:rPr>
          <w:rFonts w:ascii="Verdana" w:hAnsi="Verdana" w:cs="Arial"/>
          <w:sz w:val="22"/>
          <w:szCs w:val="22"/>
        </w:rPr>
      </w:pPr>
      <w:r w:rsidRPr="003F40CA">
        <w:rPr>
          <w:rFonts w:ascii="Verdana" w:hAnsi="Verdana" w:cs="Arial"/>
          <w:sz w:val="22"/>
          <w:szCs w:val="22"/>
        </w:rPr>
        <w:t xml:space="preserve">Een </w:t>
      </w:r>
      <w:r w:rsidR="008044E2" w:rsidRPr="003F40CA">
        <w:rPr>
          <w:rFonts w:ascii="Verdana" w:hAnsi="Verdana" w:cs="Arial"/>
          <w:sz w:val="22"/>
          <w:szCs w:val="22"/>
        </w:rPr>
        <w:t>(</w:t>
      </w:r>
      <w:r w:rsidRPr="003F40CA">
        <w:rPr>
          <w:rFonts w:ascii="Verdana" w:hAnsi="Verdana" w:cs="Arial"/>
          <w:sz w:val="22"/>
          <w:szCs w:val="22"/>
        </w:rPr>
        <w:t>voor</w:t>
      </w:r>
      <w:r w:rsidR="008044E2" w:rsidRPr="003F40CA">
        <w:rPr>
          <w:rFonts w:ascii="Verdana" w:hAnsi="Verdana" w:cs="Arial"/>
          <w:sz w:val="22"/>
          <w:szCs w:val="22"/>
        </w:rPr>
        <w:t>)</w:t>
      </w:r>
      <w:r w:rsidRPr="003F40CA">
        <w:rPr>
          <w:rFonts w:ascii="Verdana" w:hAnsi="Verdana" w:cs="Arial"/>
          <w:sz w:val="22"/>
          <w:szCs w:val="22"/>
        </w:rPr>
        <w:t xml:space="preserve">beeld is een goed </w:t>
      </w:r>
      <w:r w:rsidR="008044E2" w:rsidRPr="003F40CA">
        <w:rPr>
          <w:rFonts w:ascii="Verdana" w:hAnsi="Verdana" w:cs="Arial"/>
          <w:sz w:val="22"/>
          <w:szCs w:val="22"/>
        </w:rPr>
        <w:t>(</w:t>
      </w:r>
      <w:r w:rsidRPr="003F40CA">
        <w:rPr>
          <w:rFonts w:ascii="Verdana" w:hAnsi="Verdana" w:cs="Arial"/>
          <w:sz w:val="22"/>
          <w:szCs w:val="22"/>
        </w:rPr>
        <w:t>voor</w:t>
      </w:r>
      <w:r w:rsidR="008044E2" w:rsidRPr="003F40CA">
        <w:rPr>
          <w:rFonts w:ascii="Verdana" w:hAnsi="Verdana" w:cs="Arial"/>
          <w:sz w:val="22"/>
          <w:szCs w:val="22"/>
        </w:rPr>
        <w:t>)</w:t>
      </w:r>
      <w:r w:rsidRPr="003F40CA">
        <w:rPr>
          <w:rFonts w:ascii="Verdana" w:hAnsi="Verdana" w:cs="Arial"/>
          <w:sz w:val="22"/>
          <w:szCs w:val="22"/>
        </w:rPr>
        <w:t xml:space="preserve">beeld </w:t>
      </w:r>
      <w:r w:rsidR="00A26785" w:rsidRPr="003F40CA">
        <w:rPr>
          <w:rFonts w:ascii="Verdana" w:hAnsi="Verdana" w:cs="Arial"/>
          <w:sz w:val="22"/>
          <w:szCs w:val="22"/>
        </w:rPr>
        <w:t xml:space="preserve"> </w:t>
      </w:r>
      <w:r w:rsidRPr="003F40CA">
        <w:rPr>
          <w:rFonts w:ascii="Verdana" w:hAnsi="Verdana" w:cs="Arial"/>
          <w:sz w:val="22"/>
          <w:szCs w:val="22"/>
        </w:rPr>
        <w:t xml:space="preserve">als het punt van vergelijking past bij de focus/functie van de preek. </w:t>
      </w:r>
      <w:r w:rsidR="008044E2" w:rsidRPr="003F40CA">
        <w:rPr>
          <w:rFonts w:ascii="Verdana" w:hAnsi="Verdana" w:cs="Arial"/>
          <w:sz w:val="22"/>
          <w:szCs w:val="22"/>
        </w:rPr>
        <w:t>Beelden en v</w:t>
      </w:r>
      <w:r w:rsidRPr="003F40CA">
        <w:rPr>
          <w:rFonts w:ascii="Verdana" w:hAnsi="Verdana" w:cs="Arial"/>
          <w:sz w:val="22"/>
          <w:szCs w:val="22"/>
        </w:rPr>
        <w:t>oorbeelden mo</w:t>
      </w:r>
      <w:r w:rsidR="002A3667" w:rsidRPr="003F40CA">
        <w:rPr>
          <w:rFonts w:ascii="Verdana" w:hAnsi="Verdana" w:cs="Arial"/>
          <w:sz w:val="22"/>
          <w:szCs w:val="22"/>
        </w:rPr>
        <w:t xml:space="preserve">gen </w:t>
      </w:r>
      <w:r w:rsidRPr="003F40CA">
        <w:rPr>
          <w:rFonts w:ascii="Verdana" w:hAnsi="Verdana" w:cs="Arial"/>
          <w:sz w:val="22"/>
          <w:szCs w:val="22"/>
        </w:rPr>
        <w:t xml:space="preserve"> niet op associaties berusten.</w:t>
      </w:r>
      <w:r w:rsidR="00EF19C0" w:rsidRPr="003F40CA">
        <w:rPr>
          <w:rFonts w:ascii="Verdana" w:hAnsi="Verdana" w:cs="Arial"/>
          <w:sz w:val="22"/>
          <w:szCs w:val="22"/>
        </w:rPr>
        <w:t xml:space="preserve"> Zo moet het dus </w:t>
      </w:r>
      <w:r w:rsidR="00EF19C0" w:rsidRPr="003F40CA">
        <w:rPr>
          <w:rFonts w:ascii="Verdana" w:hAnsi="Verdana" w:cs="Arial"/>
          <w:b/>
          <w:sz w:val="22"/>
          <w:szCs w:val="22"/>
        </w:rPr>
        <w:t>niet</w:t>
      </w:r>
      <w:r w:rsidR="00EF19C0" w:rsidRPr="003F40CA">
        <w:rPr>
          <w:rFonts w:ascii="Verdana" w:hAnsi="Verdana" w:cs="Arial"/>
          <w:sz w:val="22"/>
          <w:szCs w:val="22"/>
        </w:rPr>
        <w:t xml:space="preserve"> i</w:t>
      </w:r>
      <w:r w:rsidRPr="003F40CA">
        <w:rPr>
          <w:rFonts w:ascii="Verdana" w:hAnsi="Verdana" w:cs="Arial"/>
          <w:sz w:val="22"/>
          <w:szCs w:val="22"/>
        </w:rPr>
        <w:t xml:space="preserve">n een preek over de offerdienst van </w:t>
      </w:r>
      <w:proofErr w:type="spellStart"/>
      <w:r w:rsidRPr="003F40CA">
        <w:rPr>
          <w:rFonts w:ascii="Verdana" w:hAnsi="Verdana" w:cs="Arial"/>
          <w:sz w:val="22"/>
          <w:szCs w:val="22"/>
        </w:rPr>
        <w:t>Israel</w:t>
      </w:r>
      <w:proofErr w:type="spellEnd"/>
      <w:r w:rsidRPr="003F40CA">
        <w:rPr>
          <w:rFonts w:ascii="Verdana" w:hAnsi="Verdana" w:cs="Arial"/>
          <w:sz w:val="22"/>
          <w:szCs w:val="22"/>
        </w:rPr>
        <w:t>:</w:t>
      </w:r>
      <w:r w:rsidRPr="003F40CA">
        <w:rPr>
          <w:rFonts w:ascii="Verdana" w:hAnsi="Verdana" w:cs="Arial"/>
          <w:i/>
          <w:sz w:val="22"/>
          <w:szCs w:val="22"/>
        </w:rPr>
        <w:t xml:space="preserve"> ‘De tabernakel was een tent. Ik heb vele zomers  met het gezin in een tent gekampeerd. Dat was prachtig. We stonden  langs een beekje en dat hoorde je dan </w:t>
      </w:r>
      <w:r w:rsidR="00CD33B3" w:rsidRPr="003F40CA">
        <w:rPr>
          <w:rFonts w:ascii="Verdana" w:hAnsi="Verdana" w:cs="Arial"/>
          <w:i/>
          <w:sz w:val="22"/>
          <w:szCs w:val="22"/>
        </w:rPr>
        <w:t>vanuit</w:t>
      </w:r>
      <w:r w:rsidRPr="003F40CA">
        <w:rPr>
          <w:rFonts w:ascii="Verdana" w:hAnsi="Verdana" w:cs="Arial"/>
          <w:i/>
          <w:sz w:val="22"/>
          <w:szCs w:val="22"/>
        </w:rPr>
        <w:t xml:space="preserve"> je tent ’s nacht</w:t>
      </w:r>
      <w:r w:rsidR="00CD33B3" w:rsidRPr="003F40CA">
        <w:rPr>
          <w:rFonts w:ascii="Verdana" w:hAnsi="Verdana" w:cs="Arial"/>
          <w:i/>
          <w:sz w:val="22"/>
          <w:szCs w:val="22"/>
        </w:rPr>
        <w:t>s</w:t>
      </w:r>
      <w:r w:rsidRPr="003F40CA">
        <w:rPr>
          <w:rFonts w:ascii="Verdana" w:hAnsi="Verdana" w:cs="Arial"/>
          <w:i/>
          <w:sz w:val="22"/>
          <w:szCs w:val="22"/>
        </w:rPr>
        <w:t xml:space="preserve"> kabbelen. De kinderen speelden er overdag in. Gespetter alom! Het is erg ontspannen om een poosje in een tent te leven. Ja, de tabernakel was ook een tent…’ </w:t>
      </w:r>
    </w:p>
    <w:p w:rsidR="00D25BCF" w:rsidRPr="003F40CA" w:rsidRDefault="00D25BCF" w:rsidP="0057355F">
      <w:pPr>
        <w:spacing w:line="240" w:lineRule="auto"/>
        <w:rPr>
          <w:rFonts w:ascii="Verdana" w:hAnsi="Verdana" w:cs="Arial"/>
          <w:sz w:val="22"/>
          <w:szCs w:val="22"/>
        </w:rPr>
      </w:pPr>
    </w:p>
    <w:p w:rsidR="002A3667" w:rsidRPr="003F40CA" w:rsidRDefault="002A3667" w:rsidP="0057355F">
      <w:pPr>
        <w:spacing w:line="240" w:lineRule="auto"/>
        <w:rPr>
          <w:rFonts w:ascii="Verdana" w:hAnsi="Verdana" w:cs="Arial"/>
          <w:sz w:val="22"/>
          <w:szCs w:val="22"/>
        </w:rPr>
      </w:pPr>
      <w:r w:rsidRPr="003F40CA">
        <w:rPr>
          <w:rFonts w:ascii="Verdana" w:hAnsi="Verdana" w:cs="Arial"/>
          <w:sz w:val="22"/>
          <w:szCs w:val="22"/>
        </w:rPr>
        <w:t>Voorbeelden mogen geen pastorale geheimen openbaar maken</w:t>
      </w:r>
      <w:r w:rsidR="00652F77" w:rsidRPr="003F40CA">
        <w:rPr>
          <w:rFonts w:ascii="Verdana" w:hAnsi="Verdana" w:cs="Arial"/>
          <w:sz w:val="22"/>
          <w:szCs w:val="22"/>
        </w:rPr>
        <w:t>, ook niet zonder namen te noemen</w:t>
      </w:r>
      <w:r w:rsidRPr="003F40CA">
        <w:rPr>
          <w:rFonts w:ascii="Verdana" w:hAnsi="Verdana" w:cs="Arial"/>
          <w:sz w:val="22"/>
          <w:szCs w:val="22"/>
        </w:rPr>
        <w:t>. Mensen luisteren scherp en kunnen bang zijn dat ze door zo’n voorbeeld herkend worden in de gemeente. Die pastorale geheimen mogen ook niet komen uit vorige gemeentes. Pastorale voorbeelden kun je wel gebruiken maar dan algemeen geformuleerd.</w:t>
      </w:r>
    </w:p>
    <w:p w:rsidR="002A3667" w:rsidRPr="003F40CA" w:rsidRDefault="002A3667" w:rsidP="0057355F">
      <w:pPr>
        <w:spacing w:line="240" w:lineRule="auto"/>
        <w:rPr>
          <w:rFonts w:ascii="Verdana" w:hAnsi="Verdana" w:cs="Arial"/>
          <w:sz w:val="22"/>
          <w:szCs w:val="22"/>
        </w:rPr>
      </w:pPr>
    </w:p>
    <w:p w:rsidR="002A3667" w:rsidRPr="003F40CA" w:rsidRDefault="002A3667" w:rsidP="0057355F">
      <w:pPr>
        <w:spacing w:line="240" w:lineRule="auto"/>
        <w:rPr>
          <w:rFonts w:ascii="Verdana" w:hAnsi="Verdana" w:cs="Arial"/>
          <w:sz w:val="22"/>
          <w:szCs w:val="22"/>
        </w:rPr>
      </w:pPr>
      <w:r w:rsidRPr="003F40CA">
        <w:rPr>
          <w:rFonts w:ascii="Verdana" w:hAnsi="Verdana" w:cs="Arial"/>
          <w:sz w:val="22"/>
          <w:szCs w:val="22"/>
        </w:rPr>
        <w:t xml:space="preserve">Wees terughoudend met voorbeelden van lijden, hetzij uit de levensverhalen van mensen, hetzij uit de actualiteit. Met verbeeldingen van lijden kun je makkelijk de aandacht vangen. </w:t>
      </w:r>
      <w:r w:rsidR="002D539B" w:rsidRPr="003F40CA">
        <w:rPr>
          <w:rFonts w:ascii="Verdana" w:hAnsi="Verdana" w:cs="Arial"/>
          <w:sz w:val="22"/>
          <w:szCs w:val="22"/>
        </w:rPr>
        <w:t>Het</w:t>
      </w:r>
      <w:r w:rsidRPr="003F40CA">
        <w:rPr>
          <w:rFonts w:ascii="Verdana" w:hAnsi="Verdana" w:cs="Arial"/>
          <w:sz w:val="22"/>
          <w:szCs w:val="22"/>
        </w:rPr>
        <w:t xml:space="preserve"> is goedkoop als het ter sprake brengen van lijden slechts een (communicatief) middel is en geen doel op zich. Je kunt bij wijze van </w:t>
      </w:r>
      <w:r w:rsidRPr="003F40CA">
        <w:rPr>
          <w:rFonts w:ascii="Verdana" w:hAnsi="Verdana" w:cs="Arial"/>
          <w:sz w:val="22"/>
          <w:szCs w:val="22"/>
        </w:rPr>
        <w:lastRenderedPageBreak/>
        <w:t xml:space="preserve">spreken elke preek beginnen met ‘Ik zat onlangs nog bij een sterfbed…’ en je bent verzekerd van aandacht. </w:t>
      </w:r>
    </w:p>
    <w:p w:rsidR="00DF3079" w:rsidRPr="003F40CA" w:rsidRDefault="00DF3079" w:rsidP="0057355F">
      <w:pPr>
        <w:spacing w:line="240" w:lineRule="auto"/>
        <w:rPr>
          <w:rFonts w:ascii="Verdana" w:hAnsi="Verdana" w:cs="Arial"/>
          <w:sz w:val="22"/>
          <w:szCs w:val="22"/>
        </w:rPr>
      </w:pPr>
    </w:p>
    <w:p w:rsidR="00DF3079" w:rsidRPr="003F40CA" w:rsidRDefault="00DF3079" w:rsidP="0057355F">
      <w:pPr>
        <w:spacing w:line="240" w:lineRule="auto"/>
        <w:rPr>
          <w:rFonts w:ascii="Verdana" w:hAnsi="Verdana" w:cs="Arial"/>
          <w:sz w:val="22"/>
          <w:szCs w:val="22"/>
        </w:rPr>
      </w:pPr>
      <w:r w:rsidRPr="003F40CA">
        <w:rPr>
          <w:rFonts w:ascii="Verdana" w:hAnsi="Verdana" w:cs="Arial"/>
          <w:sz w:val="22"/>
          <w:szCs w:val="22"/>
        </w:rPr>
        <w:t xml:space="preserve">Maak voorbeelden niet dramatisch. Dat is niet nodig. Als het pastorale voorbeelden zijn, kan het zelfs wreed zijn. Als je met een weliswaar algemeen voorbeeld dramatisch vertelt hoe verschrikkelijk het is om kanker te krijgen, kun je mensen die zich daarin herkennen diep treffen en bang maken. Terwijl het minder dramatisch vertellen van een zelfde voorbeeld troostrijke herkenning kan oproepen. </w:t>
      </w:r>
    </w:p>
    <w:p w:rsidR="00DF3079" w:rsidRPr="003F40CA" w:rsidRDefault="00DF3079" w:rsidP="0057355F">
      <w:pPr>
        <w:spacing w:line="240" w:lineRule="auto"/>
        <w:rPr>
          <w:rFonts w:ascii="Verdana" w:hAnsi="Verdana" w:cs="Arial"/>
          <w:sz w:val="22"/>
          <w:szCs w:val="22"/>
        </w:rPr>
      </w:pPr>
    </w:p>
    <w:p w:rsidR="00DF3079" w:rsidRPr="003F40CA" w:rsidRDefault="00DF3079" w:rsidP="0057355F">
      <w:pPr>
        <w:spacing w:line="240" w:lineRule="auto"/>
        <w:rPr>
          <w:rFonts w:ascii="Verdana" w:hAnsi="Verdana" w:cs="Arial"/>
          <w:sz w:val="22"/>
          <w:szCs w:val="22"/>
        </w:rPr>
      </w:pPr>
      <w:r w:rsidRPr="003F40CA">
        <w:rPr>
          <w:rFonts w:ascii="Verdana" w:hAnsi="Verdana" w:cs="Arial"/>
          <w:sz w:val="22"/>
          <w:szCs w:val="22"/>
        </w:rPr>
        <w:t>Je mag voorbeelden van je eigen leven of vanuit eigen ervaring vertellen, mits het niet is om de aandacht te vestigen op jouw interessante persoontje. Het moet om de inhoud gaan. Een voorbeeld is niet bedoeld om jezelf te profileren. Een voorganger die regelmatig voorbeelden geeft uit zijn heldenperiode als zendeling of legerpredikant in de barre woestenij van Verweggistan, bereikt daarmee dat het mensen zelfs gaat tegenstaan.</w:t>
      </w:r>
    </w:p>
    <w:p w:rsidR="00DF3079" w:rsidRPr="003F40CA" w:rsidRDefault="00DF3079" w:rsidP="0057355F">
      <w:pPr>
        <w:spacing w:line="240" w:lineRule="auto"/>
        <w:rPr>
          <w:rFonts w:ascii="Verdana" w:hAnsi="Verdana" w:cs="Arial"/>
          <w:sz w:val="22"/>
          <w:szCs w:val="22"/>
        </w:rPr>
      </w:pPr>
    </w:p>
    <w:p w:rsidR="00DF3079" w:rsidRPr="003F40CA" w:rsidRDefault="00DF3079" w:rsidP="0057355F">
      <w:pPr>
        <w:spacing w:line="240" w:lineRule="auto"/>
        <w:rPr>
          <w:rFonts w:ascii="Verdana" w:hAnsi="Verdana" w:cs="Arial"/>
          <w:sz w:val="22"/>
          <w:szCs w:val="22"/>
        </w:rPr>
      </w:pPr>
      <w:r w:rsidRPr="003F40CA">
        <w:rPr>
          <w:rFonts w:ascii="Verdana" w:hAnsi="Verdana" w:cs="Arial"/>
          <w:sz w:val="22"/>
          <w:szCs w:val="22"/>
        </w:rPr>
        <w:t>Voorbeelden uit het eigen gezin van de predikant kunnen passend zijn, maar hinderlijk voor de gezinsleden. Het kan de gemeente ook het gevoel geven</w:t>
      </w:r>
      <w:r w:rsidR="002D539B" w:rsidRPr="003F40CA">
        <w:rPr>
          <w:rFonts w:ascii="Verdana" w:hAnsi="Verdana" w:cs="Arial"/>
          <w:sz w:val="22"/>
          <w:szCs w:val="22"/>
        </w:rPr>
        <w:t xml:space="preserve"> van</w:t>
      </w:r>
      <w:r w:rsidRPr="003F40CA">
        <w:rPr>
          <w:rFonts w:ascii="Verdana" w:hAnsi="Verdana" w:cs="Arial"/>
          <w:sz w:val="22"/>
          <w:szCs w:val="22"/>
        </w:rPr>
        <w:t xml:space="preserve"> ‘Daar heb je hem/ haar weer met zijn/ haar kinderen…!’  </w:t>
      </w:r>
    </w:p>
    <w:p w:rsidR="002A3667" w:rsidRPr="003F40CA" w:rsidRDefault="002A3667" w:rsidP="0057355F">
      <w:pPr>
        <w:spacing w:line="240" w:lineRule="auto"/>
        <w:rPr>
          <w:rFonts w:ascii="Verdana" w:hAnsi="Verdana" w:cs="Arial"/>
          <w:sz w:val="22"/>
          <w:szCs w:val="22"/>
        </w:rPr>
      </w:pPr>
    </w:p>
    <w:p w:rsidR="002A3667" w:rsidRPr="003F40CA" w:rsidRDefault="002A3667" w:rsidP="0057355F">
      <w:pPr>
        <w:spacing w:line="240" w:lineRule="auto"/>
        <w:rPr>
          <w:rFonts w:ascii="Verdana" w:hAnsi="Verdana" w:cs="Arial"/>
          <w:sz w:val="22"/>
          <w:szCs w:val="22"/>
        </w:rPr>
      </w:pPr>
      <w:r w:rsidRPr="003F40CA">
        <w:rPr>
          <w:rFonts w:ascii="Verdana" w:hAnsi="Verdana" w:cs="Arial"/>
          <w:sz w:val="22"/>
          <w:szCs w:val="22"/>
        </w:rPr>
        <w:t xml:space="preserve"> </w:t>
      </w:r>
    </w:p>
    <w:p w:rsidR="00C326EC" w:rsidRPr="003F40CA" w:rsidRDefault="0057355F" w:rsidP="0057355F">
      <w:pPr>
        <w:spacing w:line="240" w:lineRule="auto"/>
        <w:rPr>
          <w:rFonts w:ascii="Verdana" w:hAnsi="Verdana" w:cs="Arial"/>
          <w:i/>
          <w:sz w:val="22"/>
          <w:szCs w:val="22"/>
        </w:rPr>
      </w:pPr>
      <w:r w:rsidRPr="003F40CA">
        <w:rPr>
          <w:rFonts w:ascii="Verdana" w:hAnsi="Verdana" w:cs="Arial"/>
          <w:i/>
          <w:sz w:val="22"/>
          <w:szCs w:val="22"/>
        </w:rPr>
        <w:t xml:space="preserve">Wat is de functie van </w:t>
      </w:r>
      <w:r w:rsidR="00C326EC" w:rsidRPr="003F40CA">
        <w:rPr>
          <w:rFonts w:ascii="Verdana" w:hAnsi="Verdana" w:cs="Arial"/>
          <w:i/>
          <w:sz w:val="22"/>
          <w:szCs w:val="22"/>
        </w:rPr>
        <w:t>(</w:t>
      </w:r>
      <w:r w:rsidRPr="003F40CA">
        <w:rPr>
          <w:rFonts w:ascii="Verdana" w:hAnsi="Verdana" w:cs="Arial"/>
          <w:i/>
          <w:sz w:val="22"/>
          <w:szCs w:val="22"/>
        </w:rPr>
        <w:t>voor</w:t>
      </w:r>
      <w:r w:rsidR="00C326EC" w:rsidRPr="003F40CA">
        <w:rPr>
          <w:rFonts w:ascii="Verdana" w:hAnsi="Verdana" w:cs="Arial"/>
          <w:i/>
          <w:sz w:val="22"/>
          <w:szCs w:val="22"/>
        </w:rPr>
        <w:t>)</w:t>
      </w:r>
      <w:r w:rsidRPr="003F40CA">
        <w:rPr>
          <w:rFonts w:ascii="Verdana" w:hAnsi="Verdana" w:cs="Arial"/>
          <w:i/>
          <w:sz w:val="22"/>
          <w:szCs w:val="22"/>
        </w:rPr>
        <w:t xml:space="preserve">beelden? </w:t>
      </w:r>
    </w:p>
    <w:p w:rsidR="00C326EC" w:rsidRPr="003F40CA" w:rsidRDefault="00C326EC" w:rsidP="0057355F">
      <w:pPr>
        <w:spacing w:line="240" w:lineRule="auto"/>
        <w:rPr>
          <w:rFonts w:ascii="Verdana" w:hAnsi="Verdana" w:cs="Arial"/>
          <w:sz w:val="22"/>
          <w:szCs w:val="22"/>
        </w:rPr>
      </w:pPr>
    </w:p>
    <w:p w:rsidR="0057355F" w:rsidRPr="003F40CA" w:rsidRDefault="0057355F" w:rsidP="0057355F">
      <w:pPr>
        <w:spacing w:line="240" w:lineRule="auto"/>
        <w:rPr>
          <w:rFonts w:ascii="Verdana" w:hAnsi="Verdana" w:cs="Arial"/>
          <w:sz w:val="22"/>
          <w:szCs w:val="22"/>
        </w:rPr>
      </w:pPr>
      <w:r w:rsidRPr="003F40CA">
        <w:rPr>
          <w:rFonts w:ascii="Verdana" w:hAnsi="Verdana" w:cs="Arial"/>
          <w:sz w:val="22"/>
          <w:szCs w:val="22"/>
        </w:rPr>
        <w:t xml:space="preserve">Ze zijn ‘plaatjes bij praatjes’. </w:t>
      </w:r>
      <w:r w:rsidR="00144F58" w:rsidRPr="003F40CA">
        <w:rPr>
          <w:rFonts w:ascii="Verdana" w:hAnsi="Verdana" w:cs="Arial"/>
          <w:sz w:val="22"/>
          <w:szCs w:val="22"/>
        </w:rPr>
        <w:t xml:space="preserve">Denk aan de politieke spreker die zijn verhaal over de lage AOW illustreert met de koffie zonder koek bij zijn moeder. De mensen zien het plaatje bij het praatje. </w:t>
      </w:r>
      <w:r w:rsidRPr="003F40CA">
        <w:rPr>
          <w:rFonts w:ascii="Verdana" w:hAnsi="Verdana" w:cs="Arial"/>
          <w:sz w:val="22"/>
          <w:szCs w:val="22"/>
        </w:rPr>
        <w:t xml:space="preserve">Illustraties verlevendigen een kinderboek en verhogen het (voor)leesplezier. Zo is het ook in een preek. Een voorbeeld verheldert, visualiseert. </w:t>
      </w:r>
      <w:r w:rsidR="003E52EC" w:rsidRPr="003F40CA">
        <w:rPr>
          <w:rFonts w:ascii="Verdana" w:hAnsi="Verdana" w:cs="Arial"/>
          <w:sz w:val="22"/>
          <w:szCs w:val="22"/>
        </w:rPr>
        <w:t xml:space="preserve">Met een voorbeeld zoom je, als met een camera, even in op een belangrijk aspect. </w:t>
      </w:r>
      <w:r w:rsidRPr="003F40CA">
        <w:rPr>
          <w:rFonts w:ascii="Verdana" w:hAnsi="Verdana" w:cs="Arial"/>
          <w:sz w:val="22"/>
          <w:szCs w:val="22"/>
        </w:rPr>
        <w:t xml:space="preserve">Een voorbeeld doorbreekt het abstracte theologische spreken. Het is opmerkelijk hoe, tijdens het aanhoren van een preek of meditatie, een voorbeeld hoorbaar en zichtbaar de aandacht van de luisteraars doet toenemen. </w:t>
      </w:r>
    </w:p>
    <w:p w:rsidR="00222B44" w:rsidRPr="003F40CA" w:rsidRDefault="00222B44" w:rsidP="0057355F">
      <w:pPr>
        <w:spacing w:line="240" w:lineRule="auto"/>
        <w:rPr>
          <w:rFonts w:ascii="Verdana" w:hAnsi="Verdana" w:cs="Arial"/>
          <w:sz w:val="22"/>
          <w:szCs w:val="22"/>
        </w:rPr>
      </w:pPr>
    </w:p>
    <w:p w:rsidR="00222B44" w:rsidRPr="003F40CA" w:rsidRDefault="00222B44" w:rsidP="0057355F">
      <w:pPr>
        <w:spacing w:line="240" w:lineRule="auto"/>
        <w:rPr>
          <w:rFonts w:ascii="Verdana" w:hAnsi="Verdana" w:cs="Arial"/>
          <w:sz w:val="22"/>
          <w:szCs w:val="22"/>
        </w:rPr>
      </w:pPr>
      <w:r w:rsidRPr="003F40CA">
        <w:rPr>
          <w:rFonts w:ascii="Verdana" w:hAnsi="Verdana" w:cs="Arial"/>
          <w:sz w:val="22"/>
          <w:szCs w:val="22"/>
        </w:rPr>
        <w:t>(Voor)beelden vertragen de woordenstroom en verhogen daarmee de zeggingskracht.</w:t>
      </w:r>
      <w:r w:rsidR="00C4378A" w:rsidRPr="003F40CA">
        <w:rPr>
          <w:rFonts w:ascii="Verdana" w:hAnsi="Verdana" w:cs="Arial"/>
          <w:sz w:val="22"/>
          <w:szCs w:val="22"/>
        </w:rPr>
        <w:t xml:space="preserve"> Ze zijn rustmomenten in een betoog. Voor (voor)beelden heb je veel meer woorden nodig dan voor abstracte mededelingen en daarom beperken ze ook de informatie. Voor de communicatie is d</w:t>
      </w:r>
      <w:r w:rsidR="00144F58" w:rsidRPr="003F40CA">
        <w:rPr>
          <w:rFonts w:ascii="Verdana" w:hAnsi="Verdana" w:cs="Arial"/>
          <w:sz w:val="22"/>
          <w:szCs w:val="22"/>
        </w:rPr>
        <w:t>at</w:t>
      </w:r>
      <w:r w:rsidR="00C4378A" w:rsidRPr="003F40CA">
        <w:rPr>
          <w:rFonts w:ascii="Verdana" w:hAnsi="Verdana" w:cs="Arial"/>
          <w:sz w:val="22"/>
          <w:szCs w:val="22"/>
        </w:rPr>
        <w:t xml:space="preserve"> goed. Je kunt beter veel zeggen over weinig dan weinig over veel.</w:t>
      </w:r>
    </w:p>
    <w:p w:rsidR="00975173" w:rsidRPr="003F40CA" w:rsidRDefault="00975173" w:rsidP="0057355F">
      <w:pPr>
        <w:spacing w:line="240" w:lineRule="auto"/>
        <w:rPr>
          <w:rFonts w:ascii="Verdana" w:hAnsi="Verdana" w:cs="Arial"/>
          <w:sz w:val="22"/>
          <w:szCs w:val="22"/>
        </w:rPr>
      </w:pPr>
    </w:p>
    <w:p w:rsidR="00975173" w:rsidRPr="003F40CA" w:rsidRDefault="00975173" w:rsidP="0057355F">
      <w:pPr>
        <w:spacing w:line="240" w:lineRule="auto"/>
        <w:rPr>
          <w:rFonts w:ascii="Verdana" w:hAnsi="Verdana" w:cs="Arial"/>
          <w:sz w:val="22"/>
          <w:szCs w:val="22"/>
        </w:rPr>
      </w:pPr>
      <w:r w:rsidRPr="003F40CA">
        <w:rPr>
          <w:rFonts w:ascii="Verdana" w:hAnsi="Verdana" w:cs="Arial"/>
          <w:sz w:val="22"/>
          <w:szCs w:val="22"/>
        </w:rPr>
        <w:t xml:space="preserve">(Voor)beelden kunnen </w:t>
      </w:r>
      <w:r w:rsidR="00BD6157" w:rsidRPr="003F40CA">
        <w:rPr>
          <w:rFonts w:ascii="Verdana" w:hAnsi="Verdana" w:cs="Arial"/>
          <w:sz w:val="22"/>
          <w:szCs w:val="22"/>
        </w:rPr>
        <w:t xml:space="preserve">iets </w:t>
      </w:r>
      <w:r w:rsidRPr="003F40CA">
        <w:rPr>
          <w:rFonts w:ascii="Verdana" w:hAnsi="Verdana" w:cs="Arial"/>
          <w:sz w:val="22"/>
          <w:szCs w:val="22"/>
        </w:rPr>
        <w:t>uitdrukken wat moeilijk is om in gewone woorden te communiceren.</w:t>
      </w:r>
      <w:r w:rsidR="00C4378A" w:rsidRPr="003F40CA">
        <w:rPr>
          <w:rFonts w:ascii="Verdana" w:hAnsi="Verdana" w:cs="Arial"/>
          <w:sz w:val="22"/>
          <w:szCs w:val="22"/>
        </w:rPr>
        <w:t xml:space="preserve"> D</w:t>
      </w:r>
      <w:r w:rsidR="00BD6157" w:rsidRPr="003F40CA">
        <w:rPr>
          <w:rFonts w:ascii="Verdana" w:hAnsi="Verdana" w:cs="Arial"/>
          <w:sz w:val="22"/>
          <w:szCs w:val="22"/>
        </w:rPr>
        <w:t>aarin zijn (voor)beelden te v</w:t>
      </w:r>
      <w:r w:rsidR="00C4378A" w:rsidRPr="003F40CA">
        <w:rPr>
          <w:rFonts w:ascii="Verdana" w:hAnsi="Verdana" w:cs="Arial"/>
          <w:sz w:val="22"/>
          <w:szCs w:val="22"/>
        </w:rPr>
        <w:t>ergelijken met kunstuitingen (gedichten, schilderijen, beelden, muziek).</w:t>
      </w:r>
    </w:p>
    <w:p w:rsidR="00222B44" w:rsidRPr="003F40CA" w:rsidRDefault="00222B44" w:rsidP="0057355F">
      <w:pPr>
        <w:spacing w:line="240" w:lineRule="auto"/>
        <w:rPr>
          <w:rFonts w:ascii="Verdana" w:hAnsi="Verdana" w:cs="Arial"/>
          <w:sz w:val="22"/>
          <w:szCs w:val="22"/>
        </w:rPr>
      </w:pPr>
    </w:p>
    <w:p w:rsidR="00222B44" w:rsidRPr="003F40CA" w:rsidRDefault="00222B44" w:rsidP="0057355F">
      <w:pPr>
        <w:spacing w:line="240" w:lineRule="auto"/>
        <w:rPr>
          <w:rFonts w:ascii="Verdana" w:hAnsi="Verdana" w:cs="Arial"/>
          <w:sz w:val="22"/>
          <w:szCs w:val="22"/>
        </w:rPr>
      </w:pPr>
      <w:r w:rsidRPr="003F40CA">
        <w:rPr>
          <w:rFonts w:ascii="Verdana" w:hAnsi="Verdana" w:cs="Arial"/>
          <w:sz w:val="22"/>
          <w:szCs w:val="22"/>
        </w:rPr>
        <w:t>(Voor)beelden helpen te oriënteren op de werkelijkheid. In preken is dat ook: op Gods werkelijkheid. Tegelijk bieden ze soms ook heroriëntatie aan. Denk maar aan de gelijkenissen van Jezus. Jezus zet met zijn beeldgebruik mensen ook weer op een ander been.</w:t>
      </w:r>
    </w:p>
    <w:p w:rsidR="00C326EC" w:rsidRPr="003F40CA" w:rsidRDefault="00C326EC" w:rsidP="0057355F">
      <w:pPr>
        <w:spacing w:line="240" w:lineRule="auto"/>
        <w:rPr>
          <w:rFonts w:ascii="Verdana" w:hAnsi="Verdana" w:cs="Arial"/>
          <w:sz w:val="22"/>
          <w:szCs w:val="22"/>
        </w:rPr>
      </w:pPr>
    </w:p>
    <w:p w:rsidR="00C326EC" w:rsidRPr="003F40CA" w:rsidRDefault="0057355F" w:rsidP="0057355F">
      <w:pPr>
        <w:spacing w:line="240" w:lineRule="auto"/>
        <w:rPr>
          <w:rFonts w:ascii="Verdana" w:hAnsi="Verdana" w:cs="Arial"/>
          <w:sz w:val="22"/>
          <w:szCs w:val="22"/>
        </w:rPr>
      </w:pPr>
      <w:r w:rsidRPr="003F40CA">
        <w:rPr>
          <w:rFonts w:ascii="Verdana" w:hAnsi="Verdana" w:cs="Arial"/>
          <w:sz w:val="22"/>
          <w:szCs w:val="22"/>
        </w:rPr>
        <w:t xml:space="preserve">Een </w:t>
      </w:r>
      <w:r w:rsidR="00980573" w:rsidRPr="003F40CA">
        <w:rPr>
          <w:rFonts w:ascii="Verdana" w:hAnsi="Verdana" w:cs="Arial"/>
          <w:sz w:val="22"/>
          <w:szCs w:val="22"/>
        </w:rPr>
        <w:t>(</w:t>
      </w:r>
      <w:r w:rsidRPr="003F40CA">
        <w:rPr>
          <w:rFonts w:ascii="Verdana" w:hAnsi="Verdana" w:cs="Arial"/>
          <w:sz w:val="22"/>
          <w:szCs w:val="22"/>
        </w:rPr>
        <w:t>voor</w:t>
      </w:r>
      <w:r w:rsidR="00980573" w:rsidRPr="003F40CA">
        <w:rPr>
          <w:rFonts w:ascii="Verdana" w:hAnsi="Verdana" w:cs="Arial"/>
          <w:sz w:val="22"/>
          <w:szCs w:val="22"/>
        </w:rPr>
        <w:t>)</w:t>
      </w:r>
      <w:r w:rsidRPr="003F40CA">
        <w:rPr>
          <w:rFonts w:ascii="Verdana" w:hAnsi="Verdana" w:cs="Arial"/>
          <w:sz w:val="22"/>
          <w:szCs w:val="22"/>
        </w:rPr>
        <w:t>beeld brengt de boodschap dicht bij de luisteraars. Het prikkelt hen om tijdens het luisteren actief mee te denken met de spreker.</w:t>
      </w:r>
      <w:r w:rsidR="00BD6157" w:rsidRPr="003F40CA">
        <w:rPr>
          <w:rFonts w:ascii="Verdana" w:hAnsi="Verdana" w:cs="Arial"/>
          <w:sz w:val="22"/>
          <w:szCs w:val="22"/>
        </w:rPr>
        <w:t xml:space="preserve"> Voorbeelden sluiten, als het goed is, ook</w:t>
      </w:r>
      <w:r w:rsidR="003E52EC" w:rsidRPr="003F40CA">
        <w:rPr>
          <w:rFonts w:ascii="Verdana" w:hAnsi="Verdana" w:cs="Arial"/>
          <w:sz w:val="22"/>
          <w:szCs w:val="22"/>
        </w:rPr>
        <w:t xml:space="preserve"> aan bij eigen levenservaringen van mensen. </w:t>
      </w:r>
      <w:r w:rsidR="00BD6157" w:rsidRPr="003F40CA">
        <w:rPr>
          <w:rFonts w:ascii="Verdana" w:hAnsi="Verdana" w:cs="Arial"/>
          <w:sz w:val="22"/>
          <w:szCs w:val="22"/>
        </w:rPr>
        <w:t>Die</w:t>
      </w:r>
      <w:r w:rsidR="003E52EC" w:rsidRPr="003F40CA">
        <w:rPr>
          <w:rFonts w:ascii="Verdana" w:hAnsi="Verdana" w:cs="Arial"/>
          <w:sz w:val="22"/>
          <w:szCs w:val="22"/>
        </w:rPr>
        <w:t xml:space="preserve"> </w:t>
      </w:r>
      <w:r w:rsidR="003E52EC" w:rsidRPr="003F40CA">
        <w:rPr>
          <w:rFonts w:ascii="Verdana" w:hAnsi="Verdana" w:cs="Arial"/>
          <w:sz w:val="22"/>
          <w:szCs w:val="22"/>
        </w:rPr>
        <w:lastRenderedPageBreak/>
        <w:t>gaan dan vanzelf meedenken en meevoelen.</w:t>
      </w:r>
      <w:r w:rsidRPr="003F40CA">
        <w:rPr>
          <w:rFonts w:ascii="Verdana" w:hAnsi="Verdana" w:cs="Arial"/>
          <w:sz w:val="22"/>
          <w:szCs w:val="22"/>
        </w:rPr>
        <w:t xml:space="preserve"> David luisterde aandachtig toen Nathan vertelde van het gestolen schaap en al luisterend trok</w:t>
      </w:r>
      <w:r w:rsidR="00C326EC" w:rsidRPr="003F40CA">
        <w:rPr>
          <w:rFonts w:ascii="Verdana" w:hAnsi="Verdana" w:cs="Arial"/>
          <w:sz w:val="22"/>
          <w:szCs w:val="22"/>
        </w:rPr>
        <w:t xml:space="preserve"> hij al conclusies (2 Sam. 12).</w:t>
      </w:r>
    </w:p>
    <w:p w:rsidR="00C326EC" w:rsidRPr="003F40CA" w:rsidRDefault="00C326EC" w:rsidP="0057355F">
      <w:pPr>
        <w:spacing w:line="240" w:lineRule="auto"/>
        <w:rPr>
          <w:rFonts w:ascii="Verdana" w:hAnsi="Verdana" w:cs="Arial"/>
          <w:sz w:val="22"/>
          <w:szCs w:val="22"/>
        </w:rPr>
      </w:pPr>
    </w:p>
    <w:p w:rsidR="0057355F" w:rsidRPr="003F40CA" w:rsidRDefault="00980573" w:rsidP="0057355F">
      <w:pPr>
        <w:spacing w:line="240" w:lineRule="auto"/>
        <w:rPr>
          <w:rFonts w:ascii="Verdana" w:hAnsi="Verdana" w:cs="Arial"/>
          <w:sz w:val="22"/>
          <w:szCs w:val="22"/>
        </w:rPr>
      </w:pPr>
      <w:r w:rsidRPr="003F40CA">
        <w:rPr>
          <w:rFonts w:ascii="Verdana" w:hAnsi="Verdana" w:cs="Arial"/>
          <w:sz w:val="22"/>
          <w:szCs w:val="22"/>
        </w:rPr>
        <w:t>(</w:t>
      </w:r>
      <w:r w:rsidR="0057355F" w:rsidRPr="003F40CA">
        <w:rPr>
          <w:rFonts w:ascii="Verdana" w:hAnsi="Verdana" w:cs="Arial"/>
          <w:sz w:val="22"/>
          <w:szCs w:val="22"/>
        </w:rPr>
        <w:t>Voor</w:t>
      </w:r>
      <w:r w:rsidRPr="003F40CA">
        <w:rPr>
          <w:rFonts w:ascii="Verdana" w:hAnsi="Verdana" w:cs="Arial"/>
          <w:sz w:val="22"/>
          <w:szCs w:val="22"/>
        </w:rPr>
        <w:t>)</w:t>
      </w:r>
      <w:r w:rsidR="0057355F" w:rsidRPr="003F40CA">
        <w:rPr>
          <w:rFonts w:ascii="Verdana" w:hAnsi="Verdana" w:cs="Arial"/>
          <w:sz w:val="22"/>
          <w:szCs w:val="22"/>
        </w:rPr>
        <w:t>beelden stimuleren niet alleen het meedenken maar raken ook de emoties. Een ernstig voorbeeld kan een bijna beklemmende stilte oproepen en een wat luchtiger voorbeeld kan een ontspannen glimlach op het gezicht van de luisteraars brengen.</w:t>
      </w:r>
    </w:p>
    <w:p w:rsidR="00C326EC" w:rsidRPr="003F40CA" w:rsidRDefault="00C326EC" w:rsidP="0057355F">
      <w:pPr>
        <w:spacing w:line="240" w:lineRule="auto"/>
        <w:rPr>
          <w:rFonts w:ascii="Verdana" w:hAnsi="Verdana" w:cs="Arial"/>
          <w:sz w:val="22"/>
          <w:szCs w:val="22"/>
        </w:rPr>
      </w:pPr>
    </w:p>
    <w:p w:rsidR="006F2C0A" w:rsidRPr="003F40CA" w:rsidRDefault="00A26785" w:rsidP="0057355F">
      <w:pPr>
        <w:spacing w:line="240" w:lineRule="auto"/>
        <w:rPr>
          <w:rFonts w:ascii="Verdana" w:hAnsi="Verdana" w:cs="Arial"/>
          <w:sz w:val="22"/>
          <w:szCs w:val="22"/>
        </w:rPr>
      </w:pPr>
      <w:r w:rsidRPr="003F40CA">
        <w:rPr>
          <w:rFonts w:ascii="Verdana" w:hAnsi="Verdana" w:cs="Arial"/>
          <w:sz w:val="22"/>
          <w:szCs w:val="22"/>
        </w:rPr>
        <w:t>(</w:t>
      </w:r>
      <w:r w:rsidR="0057355F" w:rsidRPr="003F40CA">
        <w:rPr>
          <w:rFonts w:ascii="Verdana" w:hAnsi="Verdana" w:cs="Arial"/>
          <w:sz w:val="22"/>
          <w:szCs w:val="22"/>
        </w:rPr>
        <w:t>Voor</w:t>
      </w:r>
      <w:r w:rsidRPr="003F40CA">
        <w:rPr>
          <w:rFonts w:ascii="Verdana" w:hAnsi="Verdana" w:cs="Arial"/>
          <w:sz w:val="22"/>
          <w:szCs w:val="22"/>
        </w:rPr>
        <w:t>)</w:t>
      </w:r>
      <w:r w:rsidR="0057355F" w:rsidRPr="003F40CA">
        <w:rPr>
          <w:rFonts w:ascii="Verdana" w:hAnsi="Verdana" w:cs="Arial"/>
          <w:sz w:val="22"/>
          <w:szCs w:val="22"/>
        </w:rPr>
        <w:t xml:space="preserve">beelden zijn ook een brug tussen de boodschap en het dagelijks leven. Vooral </w:t>
      </w:r>
      <w:r w:rsidR="00BD6157" w:rsidRPr="003F40CA">
        <w:rPr>
          <w:rFonts w:ascii="Verdana" w:hAnsi="Verdana" w:cs="Arial"/>
          <w:sz w:val="22"/>
          <w:szCs w:val="22"/>
        </w:rPr>
        <w:t>(</w:t>
      </w:r>
      <w:r w:rsidR="0057355F" w:rsidRPr="003F40CA">
        <w:rPr>
          <w:rFonts w:ascii="Verdana" w:hAnsi="Verdana" w:cs="Arial"/>
          <w:sz w:val="22"/>
          <w:szCs w:val="22"/>
        </w:rPr>
        <w:t>voor</w:t>
      </w:r>
      <w:r w:rsidR="00BD6157" w:rsidRPr="003F40CA">
        <w:rPr>
          <w:rFonts w:ascii="Verdana" w:hAnsi="Verdana" w:cs="Arial"/>
          <w:sz w:val="22"/>
          <w:szCs w:val="22"/>
        </w:rPr>
        <w:t>)</w:t>
      </w:r>
      <w:r w:rsidR="0057355F" w:rsidRPr="003F40CA">
        <w:rPr>
          <w:rFonts w:ascii="Verdana" w:hAnsi="Verdana" w:cs="Arial"/>
          <w:sz w:val="22"/>
          <w:szCs w:val="22"/>
        </w:rPr>
        <w:t xml:space="preserve">beelden uit de actualiteit of uit de ervaring van de spreker bevestigen de boodschap en maken haar herkenbaar en levensecht. </w:t>
      </w:r>
    </w:p>
    <w:p w:rsidR="00165B4C" w:rsidRPr="003F40CA" w:rsidRDefault="00165B4C" w:rsidP="0057355F">
      <w:pPr>
        <w:spacing w:line="240" w:lineRule="auto"/>
        <w:rPr>
          <w:rFonts w:ascii="Verdana" w:hAnsi="Verdana" w:cs="Arial"/>
          <w:sz w:val="22"/>
          <w:szCs w:val="22"/>
        </w:rPr>
      </w:pPr>
    </w:p>
    <w:p w:rsidR="00165B4C" w:rsidRPr="003F40CA" w:rsidRDefault="00165B4C" w:rsidP="0057355F">
      <w:pPr>
        <w:spacing w:line="240" w:lineRule="auto"/>
        <w:rPr>
          <w:rFonts w:ascii="Verdana" w:hAnsi="Verdana" w:cs="Arial"/>
          <w:sz w:val="22"/>
          <w:szCs w:val="22"/>
        </w:rPr>
      </w:pPr>
      <w:r w:rsidRPr="003F40CA">
        <w:rPr>
          <w:rFonts w:ascii="Verdana" w:hAnsi="Verdana" w:cs="Arial"/>
          <w:sz w:val="22"/>
          <w:szCs w:val="22"/>
        </w:rPr>
        <w:t>Met verbeelding</w:t>
      </w:r>
      <w:r w:rsidR="005A15A6" w:rsidRPr="003F40CA">
        <w:rPr>
          <w:rFonts w:ascii="Verdana" w:hAnsi="Verdana" w:cs="Arial"/>
          <w:sz w:val="22"/>
          <w:szCs w:val="22"/>
        </w:rPr>
        <w:t xml:space="preserve"> </w:t>
      </w:r>
      <w:r w:rsidRPr="003F40CA">
        <w:rPr>
          <w:rFonts w:ascii="Verdana" w:hAnsi="Verdana" w:cs="Arial"/>
          <w:sz w:val="22"/>
          <w:szCs w:val="22"/>
        </w:rPr>
        <w:t>bereik je meer als je een boodschap wilt overbrengen en dus ook als je gedragsverandering wilt bereiken. Denk aan het ple</w:t>
      </w:r>
      <w:r w:rsidR="00F603B6" w:rsidRPr="003F40CA">
        <w:rPr>
          <w:rFonts w:ascii="Verdana" w:hAnsi="Verdana" w:cs="Arial"/>
          <w:sz w:val="22"/>
          <w:szCs w:val="22"/>
        </w:rPr>
        <w:t>i</w:t>
      </w:r>
      <w:r w:rsidRPr="003F40CA">
        <w:rPr>
          <w:rFonts w:ascii="Verdana" w:hAnsi="Verdana" w:cs="Arial"/>
          <w:sz w:val="22"/>
          <w:szCs w:val="22"/>
        </w:rPr>
        <w:t>dooi voor opvang van vluchtelingen, dat hierboven staat.</w:t>
      </w:r>
      <w:r w:rsidR="00F603B6" w:rsidRPr="003F40CA">
        <w:rPr>
          <w:rFonts w:ascii="Verdana" w:hAnsi="Verdana" w:cs="Arial"/>
          <w:sz w:val="22"/>
          <w:szCs w:val="22"/>
        </w:rPr>
        <w:t xml:space="preserve"> Argumenten overtuigen maar weinig mensen als ze abstract blijven, ook als het argumenten zijn om ons leven te verbeteren. ‘Roken is slecht voor uw gezondheid’ brengt minder mensen tot een gedragsverandering dan beelden van een doodzieke longkankerpatiënt. Dat is ook in preken zo.</w:t>
      </w:r>
    </w:p>
    <w:p w:rsidR="00C326EC" w:rsidRPr="003F40CA" w:rsidRDefault="00C326EC" w:rsidP="00C326EC">
      <w:pPr>
        <w:spacing w:line="240" w:lineRule="auto"/>
        <w:rPr>
          <w:rFonts w:ascii="Verdana" w:hAnsi="Verdana" w:cs="Arial"/>
          <w:sz w:val="22"/>
          <w:szCs w:val="22"/>
        </w:rPr>
      </w:pPr>
    </w:p>
    <w:p w:rsidR="0057355F" w:rsidRPr="003F40CA" w:rsidRDefault="00A26785" w:rsidP="00C326EC">
      <w:pPr>
        <w:spacing w:line="240" w:lineRule="auto"/>
        <w:rPr>
          <w:rFonts w:ascii="Verdana" w:hAnsi="Verdana" w:cs="Arial"/>
          <w:sz w:val="22"/>
          <w:szCs w:val="22"/>
        </w:rPr>
      </w:pPr>
      <w:r w:rsidRPr="003F40CA">
        <w:rPr>
          <w:rFonts w:ascii="Verdana" w:hAnsi="Verdana" w:cs="Arial"/>
          <w:sz w:val="22"/>
          <w:szCs w:val="22"/>
        </w:rPr>
        <w:t>(</w:t>
      </w:r>
      <w:r w:rsidR="00C326EC" w:rsidRPr="003F40CA">
        <w:rPr>
          <w:rFonts w:ascii="Verdana" w:hAnsi="Verdana" w:cs="Arial"/>
          <w:sz w:val="22"/>
          <w:szCs w:val="22"/>
        </w:rPr>
        <w:t>Voor</w:t>
      </w:r>
      <w:r w:rsidRPr="003F40CA">
        <w:rPr>
          <w:rFonts w:ascii="Verdana" w:hAnsi="Verdana" w:cs="Arial"/>
          <w:sz w:val="22"/>
          <w:szCs w:val="22"/>
        </w:rPr>
        <w:t>)</w:t>
      </w:r>
      <w:r w:rsidR="00C326EC" w:rsidRPr="003F40CA">
        <w:rPr>
          <w:rFonts w:ascii="Verdana" w:hAnsi="Verdana" w:cs="Arial"/>
          <w:sz w:val="22"/>
          <w:szCs w:val="22"/>
        </w:rPr>
        <w:t>beelden</w:t>
      </w:r>
      <w:r w:rsidR="0057355F" w:rsidRPr="003F40CA">
        <w:rPr>
          <w:rFonts w:ascii="Verdana" w:hAnsi="Verdana" w:cs="Arial"/>
          <w:sz w:val="22"/>
          <w:szCs w:val="22"/>
        </w:rPr>
        <w:t xml:space="preserve"> zijn ook kapstokken voor het geheugen. Luisteraars herinneren zich de verkondiging beter – soms jarenlang - als ze de boodschap kunnen koppelen aan een passend </w:t>
      </w:r>
      <w:r w:rsidR="009B599F" w:rsidRPr="003F40CA">
        <w:rPr>
          <w:rFonts w:ascii="Verdana" w:hAnsi="Verdana" w:cs="Arial"/>
          <w:sz w:val="22"/>
          <w:szCs w:val="22"/>
        </w:rPr>
        <w:t>(</w:t>
      </w:r>
      <w:r w:rsidR="0057355F" w:rsidRPr="003F40CA">
        <w:rPr>
          <w:rFonts w:ascii="Verdana" w:hAnsi="Verdana" w:cs="Arial"/>
          <w:sz w:val="22"/>
          <w:szCs w:val="22"/>
        </w:rPr>
        <w:t>voor</w:t>
      </w:r>
      <w:r w:rsidR="009B599F" w:rsidRPr="003F40CA">
        <w:rPr>
          <w:rFonts w:ascii="Verdana" w:hAnsi="Verdana" w:cs="Arial"/>
          <w:sz w:val="22"/>
          <w:szCs w:val="22"/>
        </w:rPr>
        <w:t>)</w:t>
      </w:r>
      <w:r w:rsidR="0057355F" w:rsidRPr="003F40CA">
        <w:rPr>
          <w:rFonts w:ascii="Verdana" w:hAnsi="Verdana" w:cs="Arial"/>
          <w:sz w:val="22"/>
          <w:szCs w:val="22"/>
        </w:rPr>
        <w:t>beeld.</w:t>
      </w:r>
      <w:r w:rsidR="005D6F2E" w:rsidRPr="003F40CA">
        <w:rPr>
          <w:rFonts w:ascii="Verdana" w:hAnsi="Verdana" w:cs="Arial"/>
          <w:sz w:val="22"/>
          <w:szCs w:val="22"/>
        </w:rPr>
        <w:t xml:space="preserve"> </w:t>
      </w:r>
      <w:r w:rsidR="0057355F" w:rsidRPr="003F40CA">
        <w:rPr>
          <w:rFonts w:ascii="Verdana" w:hAnsi="Verdana" w:cs="Arial"/>
          <w:sz w:val="22"/>
          <w:szCs w:val="22"/>
        </w:rPr>
        <w:t xml:space="preserve">Ze zijn </w:t>
      </w:r>
      <w:r w:rsidR="005D6F2E" w:rsidRPr="003F40CA">
        <w:rPr>
          <w:rFonts w:ascii="Verdana" w:hAnsi="Verdana" w:cs="Arial"/>
          <w:sz w:val="22"/>
          <w:szCs w:val="22"/>
        </w:rPr>
        <w:t xml:space="preserve">daardoor </w:t>
      </w:r>
      <w:r w:rsidR="0057355F" w:rsidRPr="003F40CA">
        <w:rPr>
          <w:rFonts w:ascii="Verdana" w:hAnsi="Verdana" w:cs="Arial"/>
          <w:sz w:val="22"/>
          <w:szCs w:val="22"/>
        </w:rPr>
        <w:t xml:space="preserve">ook een geschikt aanknopingspunt voor een nagesprek over de woordverkondiging. Vooral bij kinderen werkt dat goed. Die hebben soms alleen maar de </w:t>
      </w:r>
      <w:r w:rsidR="009B599F" w:rsidRPr="003F40CA">
        <w:rPr>
          <w:rFonts w:ascii="Verdana" w:hAnsi="Verdana" w:cs="Arial"/>
          <w:sz w:val="22"/>
          <w:szCs w:val="22"/>
        </w:rPr>
        <w:t>(</w:t>
      </w:r>
      <w:r w:rsidR="0057355F" w:rsidRPr="003F40CA">
        <w:rPr>
          <w:rFonts w:ascii="Verdana" w:hAnsi="Verdana" w:cs="Arial"/>
          <w:sz w:val="22"/>
          <w:szCs w:val="22"/>
        </w:rPr>
        <w:t>voor</w:t>
      </w:r>
      <w:r w:rsidR="009B599F" w:rsidRPr="003F40CA">
        <w:rPr>
          <w:rFonts w:ascii="Verdana" w:hAnsi="Verdana" w:cs="Arial"/>
          <w:sz w:val="22"/>
          <w:szCs w:val="22"/>
        </w:rPr>
        <w:t>)</w:t>
      </w:r>
      <w:r w:rsidR="0057355F" w:rsidRPr="003F40CA">
        <w:rPr>
          <w:rFonts w:ascii="Verdana" w:hAnsi="Verdana" w:cs="Arial"/>
          <w:sz w:val="22"/>
          <w:szCs w:val="22"/>
        </w:rPr>
        <w:t>beelden onthouden.</w:t>
      </w:r>
    </w:p>
    <w:p w:rsidR="00C326EC" w:rsidRPr="003F40CA" w:rsidRDefault="00C326EC" w:rsidP="0057355F">
      <w:pPr>
        <w:spacing w:line="240" w:lineRule="auto"/>
        <w:rPr>
          <w:rFonts w:ascii="Verdana" w:hAnsi="Verdana" w:cs="Arial"/>
          <w:sz w:val="22"/>
          <w:szCs w:val="22"/>
        </w:rPr>
      </w:pPr>
    </w:p>
    <w:p w:rsidR="004B3317" w:rsidRPr="003F40CA" w:rsidRDefault="004B3317" w:rsidP="0057355F">
      <w:pPr>
        <w:spacing w:line="240" w:lineRule="auto"/>
        <w:rPr>
          <w:rFonts w:ascii="Verdana" w:hAnsi="Verdana" w:cs="Arial"/>
          <w:sz w:val="22"/>
          <w:szCs w:val="22"/>
        </w:rPr>
      </w:pPr>
      <w:r w:rsidRPr="003F40CA">
        <w:rPr>
          <w:rFonts w:ascii="Verdana" w:hAnsi="Verdana" w:cs="Arial"/>
          <w:sz w:val="22"/>
          <w:szCs w:val="22"/>
        </w:rPr>
        <w:t>Alles bij elkaar genomen zou je kunnen zeggen dat goede</w:t>
      </w:r>
      <w:r w:rsidR="00BD6157" w:rsidRPr="003F40CA">
        <w:rPr>
          <w:rFonts w:ascii="Verdana" w:hAnsi="Verdana" w:cs="Arial"/>
          <w:sz w:val="22"/>
          <w:szCs w:val="22"/>
        </w:rPr>
        <w:t xml:space="preserve"> (</w:t>
      </w:r>
      <w:r w:rsidRPr="003F40CA">
        <w:rPr>
          <w:rFonts w:ascii="Verdana" w:hAnsi="Verdana" w:cs="Arial"/>
          <w:sz w:val="22"/>
          <w:szCs w:val="22"/>
        </w:rPr>
        <w:t>voor</w:t>
      </w:r>
      <w:r w:rsidR="00BD6157" w:rsidRPr="003F40CA">
        <w:rPr>
          <w:rFonts w:ascii="Verdana" w:hAnsi="Verdana" w:cs="Arial"/>
          <w:sz w:val="22"/>
          <w:szCs w:val="22"/>
        </w:rPr>
        <w:t>)</w:t>
      </w:r>
      <w:r w:rsidRPr="003F40CA">
        <w:rPr>
          <w:rFonts w:ascii="Verdana" w:hAnsi="Verdana" w:cs="Arial"/>
          <w:sz w:val="22"/>
          <w:szCs w:val="22"/>
        </w:rPr>
        <w:t>beelden zelfs meer zijn dan ‘plaatjes bij praatjes’. De voorbeelden / verhaaltjes zijn zelf ook wegwijzer naar de werkelijkheid (van God).</w:t>
      </w:r>
      <w:r w:rsidR="00975173" w:rsidRPr="003F40CA">
        <w:rPr>
          <w:rFonts w:ascii="Verdana" w:hAnsi="Verdana" w:cs="Arial"/>
          <w:sz w:val="22"/>
          <w:szCs w:val="22"/>
        </w:rPr>
        <w:t xml:space="preserve"> Bijbelse beelden zijn niet alleen drager van de boodschap, maar ook de boodschap zelf. Wij zien immers nog steeds alleen maar in vage spiegels en kunnen alleen maar over God spreken in beelden (1 Cor. 13:12).</w:t>
      </w:r>
    </w:p>
    <w:p w:rsidR="004B3317" w:rsidRPr="003F40CA" w:rsidRDefault="004B3317" w:rsidP="0057355F">
      <w:pPr>
        <w:spacing w:line="240" w:lineRule="auto"/>
        <w:rPr>
          <w:rFonts w:ascii="Verdana" w:hAnsi="Verdana" w:cs="Arial"/>
          <w:sz w:val="22"/>
          <w:szCs w:val="22"/>
        </w:rPr>
      </w:pPr>
    </w:p>
    <w:p w:rsidR="00D817BD" w:rsidRPr="003F40CA" w:rsidRDefault="007A29F9" w:rsidP="0057355F">
      <w:pPr>
        <w:spacing w:line="240" w:lineRule="auto"/>
        <w:rPr>
          <w:rFonts w:ascii="Verdana" w:hAnsi="Verdana" w:cs="Arial"/>
          <w:b/>
          <w:sz w:val="22"/>
          <w:szCs w:val="22"/>
        </w:rPr>
      </w:pPr>
      <w:r w:rsidRPr="003F40CA">
        <w:rPr>
          <w:rFonts w:ascii="Verdana" w:hAnsi="Verdana" w:cs="Arial"/>
          <w:b/>
          <w:sz w:val="22"/>
          <w:szCs w:val="22"/>
        </w:rPr>
        <w:t>Opdracht: lees Psalm 139. Doe je oren even dicht en je ogen open en kijk welke metaforen of voorbeelden bij je omhoog komen die je eventueel zou kunnen gebruiken in een preek. Het hoeft nu niet samenhangend te zijn. ’t Is maar een oefening.</w:t>
      </w:r>
    </w:p>
    <w:p w:rsidR="007A29F9" w:rsidRPr="003F40CA" w:rsidRDefault="007A29F9" w:rsidP="0057355F">
      <w:pPr>
        <w:spacing w:line="240" w:lineRule="auto"/>
        <w:rPr>
          <w:rFonts w:ascii="Verdana" w:hAnsi="Verdana" w:cs="Arial"/>
          <w:sz w:val="22"/>
          <w:szCs w:val="22"/>
        </w:rPr>
      </w:pPr>
    </w:p>
    <w:p w:rsidR="007A29F9" w:rsidRPr="003F40CA" w:rsidRDefault="005A15A6" w:rsidP="0057355F">
      <w:pPr>
        <w:spacing w:line="240" w:lineRule="auto"/>
        <w:rPr>
          <w:rFonts w:ascii="Verdana" w:hAnsi="Verdana" w:cs="Arial"/>
          <w:i/>
          <w:sz w:val="22"/>
          <w:szCs w:val="22"/>
        </w:rPr>
      </w:pPr>
      <w:r w:rsidRPr="003F40CA">
        <w:rPr>
          <w:rFonts w:ascii="Verdana" w:hAnsi="Verdana" w:cs="Arial"/>
          <w:i/>
          <w:sz w:val="22"/>
          <w:szCs w:val="22"/>
        </w:rPr>
        <w:t>Kinderen</w:t>
      </w:r>
    </w:p>
    <w:p w:rsidR="005A15A6" w:rsidRPr="003F40CA" w:rsidRDefault="005A15A6" w:rsidP="0057355F">
      <w:pPr>
        <w:spacing w:line="240" w:lineRule="auto"/>
        <w:rPr>
          <w:rFonts w:ascii="Verdana" w:hAnsi="Verdana" w:cs="Arial"/>
          <w:sz w:val="22"/>
          <w:szCs w:val="22"/>
        </w:rPr>
      </w:pPr>
    </w:p>
    <w:p w:rsidR="005A15A6" w:rsidRPr="003F40CA" w:rsidRDefault="005A15A6" w:rsidP="005A15A6">
      <w:pPr>
        <w:spacing w:line="240" w:lineRule="auto"/>
        <w:rPr>
          <w:rFonts w:ascii="Verdana" w:hAnsi="Verdana" w:cs="Arial"/>
          <w:sz w:val="22"/>
          <w:szCs w:val="22"/>
        </w:rPr>
      </w:pPr>
      <w:r w:rsidRPr="003F40CA">
        <w:rPr>
          <w:rFonts w:ascii="Verdana" w:hAnsi="Verdana" w:cs="Arial"/>
          <w:sz w:val="22"/>
          <w:szCs w:val="22"/>
        </w:rPr>
        <w:t xml:space="preserve">Citaat van K. Deurloo: ‘Als kind ging ik dood van verveling in de kerk. Kinderpreken bestonden nog niet, maar gezegend de dominees die hun betogen even onderbraken met een sprekend voorbeeld of een klein verhaaltje (…) Gezegend de zwarte mannen hoog op hun kansels als ze zeiden: ‘Ik ontmoette laatste een jonge vrouw…’ Het achtjarige jongetje zat meteen met gespitste oortjes. ‘Ha, een verhaaltje’. </w:t>
      </w:r>
    </w:p>
    <w:p w:rsidR="005A15A6" w:rsidRPr="003F40CA" w:rsidRDefault="005A15A6" w:rsidP="005A15A6">
      <w:pPr>
        <w:spacing w:line="240" w:lineRule="auto"/>
        <w:rPr>
          <w:rFonts w:ascii="Verdana" w:hAnsi="Verdana" w:cs="Arial"/>
          <w:sz w:val="22"/>
          <w:szCs w:val="22"/>
        </w:rPr>
      </w:pPr>
    </w:p>
    <w:p w:rsidR="005A15A6" w:rsidRPr="003F40CA" w:rsidRDefault="005A15A6" w:rsidP="005A15A6">
      <w:pPr>
        <w:spacing w:line="240" w:lineRule="auto"/>
        <w:rPr>
          <w:rFonts w:ascii="Verdana" w:hAnsi="Verdana" w:cs="Arial"/>
          <w:sz w:val="22"/>
          <w:szCs w:val="22"/>
        </w:rPr>
      </w:pPr>
      <w:r w:rsidRPr="003F40CA">
        <w:rPr>
          <w:rFonts w:ascii="Verdana" w:hAnsi="Verdana" w:cs="Arial"/>
          <w:sz w:val="22"/>
          <w:szCs w:val="22"/>
        </w:rPr>
        <w:t>Stelling: als voorgangers voldoende beeldend zouden spreken, kunnen de kindernevendiensten worden afgeschaft. Mee eens of mee oneens?</w:t>
      </w:r>
    </w:p>
    <w:p w:rsidR="005A15A6" w:rsidRPr="003F40CA" w:rsidRDefault="005A15A6" w:rsidP="0057355F">
      <w:pPr>
        <w:spacing w:line="240" w:lineRule="auto"/>
        <w:rPr>
          <w:rFonts w:ascii="Verdana" w:hAnsi="Verdana" w:cs="Arial"/>
          <w:sz w:val="22"/>
          <w:szCs w:val="22"/>
        </w:rPr>
      </w:pPr>
    </w:p>
    <w:p w:rsidR="005A15A6" w:rsidRPr="003F40CA" w:rsidRDefault="005A15A6" w:rsidP="0057355F">
      <w:pPr>
        <w:spacing w:line="240" w:lineRule="auto"/>
        <w:rPr>
          <w:rFonts w:ascii="Verdana" w:hAnsi="Verdana" w:cs="Arial"/>
          <w:sz w:val="22"/>
          <w:szCs w:val="22"/>
        </w:rPr>
      </w:pPr>
    </w:p>
    <w:p w:rsidR="005A15A6" w:rsidRPr="003F40CA" w:rsidRDefault="005A15A6" w:rsidP="0057355F">
      <w:pPr>
        <w:spacing w:line="240" w:lineRule="auto"/>
        <w:rPr>
          <w:rFonts w:ascii="Verdana" w:hAnsi="Verdana" w:cs="Arial"/>
          <w:sz w:val="22"/>
          <w:szCs w:val="22"/>
        </w:rPr>
      </w:pPr>
    </w:p>
    <w:p w:rsidR="005A15A6" w:rsidRPr="003F40CA" w:rsidRDefault="005A15A6" w:rsidP="0057355F">
      <w:pPr>
        <w:spacing w:line="240" w:lineRule="auto"/>
        <w:rPr>
          <w:rFonts w:ascii="Verdana" w:hAnsi="Verdana" w:cs="Arial"/>
          <w:sz w:val="22"/>
          <w:szCs w:val="22"/>
        </w:rPr>
      </w:pPr>
    </w:p>
    <w:p w:rsidR="003F5738" w:rsidRPr="003F40CA" w:rsidRDefault="007F6109" w:rsidP="003F5738">
      <w:pPr>
        <w:spacing w:line="240" w:lineRule="auto"/>
        <w:rPr>
          <w:rFonts w:ascii="Verdana" w:hAnsi="Verdana" w:cs="Arial"/>
          <w:i/>
          <w:sz w:val="22"/>
          <w:szCs w:val="22"/>
        </w:rPr>
      </w:pPr>
      <w:r w:rsidRPr="003F40CA">
        <w:rPr>
          <w:rFonts w:ascii="Verdana" w:hAnsi="Verdana" w:cs="Arial"/>
          <w:i/>
          <w:sz w:val="22"/>
          <w:szCs w:val="22"/>
        </w:rPr>
        <w:t>Het geloof is niet alleen uit het gehoor</w:t>
      </w:r>
    </w:p>
    <w:p w:rsidR="00975173" w:rsidRPr="003F40CA" w:rsidRDefault="00975173" w:rsidP="003F5738">
      <w:pPr>
        <w:spacing w:line="240" w:lineRule="auto"/>
        <w:rPr>
          <w:rFonts w:ascii="Verdana" w:hAnsi="Verdana" w:cs="Arial"/>
          <w:sz w:val="22"/>
          <w:szCs w:val="22"/>
        </w:rPr>
      </w:pPr>
    </w:p>
    <w:p w:rsidR="003F5738" w:rsidRPr="003F40CA" w:rsidRDefault="00F91E88" w:rsidP="003F5738">
      <w:pPr>
        <w:spacing w:line="240" w:lineRule="auto"/>
        <w:rPr>
          <w:rFonts w:ascii="Verdana" w:hAnsi="Verdana" w:cs="Arial"/>
          <w:sz w:val="22"/>
          <w:szCs w:val="22"/>
        </w:rPr>
      </w:pPr>
      <w:r w:rsidRPr="003F40CA">
        <w:rPr>
          <w:rFonts w:ascii="Verdana" w:hAnsi="Verdana" w:cs="Arial"/>
          <w:sz w:val="22"/>
          <w:szCs w:val="22"/>
        </w:rPr>
        <w:t>Beeldend spreken is een manier van communiceren. Theologisch heeft het ook meerwaarde. H</w:t>
      </w:r>
      <w:r w:rsidR="00BD6157" w:rsidRPr="003F40CA">
        <w:rPr>
          <w:rFonts w:ascii="Verdana" w:hAnsi="Verdana" w:cs="Arial"/>
          <w:sz w:val="22"/>
          <w:szCs w:val="22"/>
        </w:rPr>
        <w:t xml:space="preserve">et accent op verbeelding </w:t>
      </w:r>
      <w:r w:rsidRPr="003F40CA">
        <w:rPr>
          <w:rFonts w:ascii="Verdana" w:hAnsi="Verdana" w:cs="Arial"/>
          <w:sz w:val="22"/>
          <w:szCs w:val="22"/>
        </w:rPr>
        <w:t xml:space="preserve">in preken </w:t>
      </w:r>
      <w:r w:rsidR="00BD6157" w:rsidRPr="003F40CA">
        <w:rPr>
          <w:rFonts w:ascii="Verdana" w:hAnsi="Verdana" w:cs="Arial"/>
          <w:sz w:val="22"/>
          <w:szCs w:val="22"/>
        </w:rPr>
        <w:t xml:space="preserve">is een correctie op eenzijdig rationele preken. Die zijn gevuld met exegetische informatie, redeneringen en (dogmatische) begrippen. </w:t>
      </w:r>
      <w:r w:rsidR="009B599F" w:rsidRPr="003F40CA">
        <w:rPr>
          <w:rFonts w:ascii="Verdana" w:hAnsi="Verdana" w:cs="Arial"/>
          <w:sz w:val="22"/>
          <w:szCs w:val="22"/>
        </w:rPr>
        <w:t xml:space="preserve">Het is een raadsel waarom juist gereformeerde preken zich door dat laatste kunnen kenmerken. (Trouwens ook waarom ze in de gereformeerde traditie zo tegen allerlei vormen van uitbeelden van de </w:t>
      </w:r>
      <w:proofErr w:type="spellStart"/>
      <w:r w:rsidR="009B599F" w:rsidRPr="003F40CA">
        <w:rPr>
          <w:rFonts w:ascii="Verdana" w:hAnsi="Verdana" w:cs="Arial"/>
          <w:sz w:val="22"/>
          <w:szCs w:val="22"/>
        </w:rPr>
        <w:t>bijbelse</w:t>
      </w:r>
      <w:proofErr w:type="spellEnd"/>
      <w:r w:rsidR="009B599F" w:rsidRPr="003F40CA">
        <w:rPr>
          <w:rFonts w:ascii="Verdana" w:hAnsi="Verdana" w:cs="Arial"/>
          <w:sz w:val="22"/>
          <w:szCs w:val="22"/>
        </w:rPr>
        <w:t xml:space="preserve"> boodschap zijn.) </w:t>
      </w:r>
      <w:r w:rsidR="00BD6157" w:rsidRPr="003F40CA">
        <w:rPr>
          <w:rFonts w:ascii="Verdana" w:hAnsi="Verdana" w:cs="Arial"/>
          <w:sz w:val="22"/>
          <w:szCs w:val="22"/>
        </w:rPr>
        <w:t xml:space="preserve">Wie het nut van verbeelding in de prediking  niet inziet moet maar eens gewoon de bijbel lezen en even zijn oren dichtdoen en zijn ogen open. </w:t>
      </w:r>
      <w:r w:rsidR="00975173" w:rsidRPr="003F40CA">
        <w:rPr>
          <w:rFonts w:ascii="Verdana" w:hAnsi="Verdana" w:cs="Arial"/>
          <w:sz w:val="22"/>
          <w:szCs w:val="22"/>
        </w:rPr>
        <w:t xml:space="preserve">De bijbel </w:t>
      </w:r>
      <w:r w:rsidR="00BD6157" w:rsidRPr="003F40CA">
        <w:rPr>
          <w:rFonts w:ascii="Verdana" w:hAnsi="Verdana" w:cs="Arial"/>
          <w:sz w:val="22"/>
          <w:szCs w:val="22"/>
        </w:rPr>
        <w:t xml:space="preserve">zelf </w:t>
      </w:r>
      <w:r w:rsidR="00975173" w:rsidRPr="003F40CA">
        <w:rPr>
          <w:rFonts w:ascii="Verdana" w:hAnsi="Verdana" w:cs="Arial"/>
          <w:sz w:val="22"/>
          <w:szCs w:val="22"/>
        </w:rPr>
        <w:t>is een beeldboek. Bijbel lezen is voor een deel: kijken. ‘En zie…’ staat wel heel wat keertjes in de bijbel.</w:t>
      </w:r>
      <w:r w:rsidR="007F6109" w:rsidRPr="003F40CA">
        <w:rPr>
          <w:rFonts w:ascii="Verdana" w:hAnsi="Verdana" w:cs="Arial"/>
          <w:sz w:val="22"/>
          <w:szCs w:val="22"/>
        </w:rPr>
        <w:t xml:space="preserve"> Er is in het Oude Testament </w:t>
      </w:r>
      <w:r w:rsidR="009B599F" w:rsidRPr="003F40CA">
        <w:rPr>
          <w:rFonts w:ascii="Verdana" w:hAnsi="Verdana" w:cs="Arial"/>
          <w:sz w:val="22"/>
          <w:szCs w:val="22"/>
        </w:rPr>
        <w:t>veel</w:t>
      </w:r>
      <w:r w:rsidR="007F6109" w:rsidRPr="003F40CA">
        <w:rPr>
          <w:rFonts w:ascii="Verdana" w:hAnsi="Verdana" w:cs="Arial"/>
          <w:sz w:val="22"/>
          <w:szCs w:val="22"/>
        </w:rPr>
        <w:t xml:space="preserve"> te zien omdat er veel gebeurt in de historische boeken. In de andere boeken is er ook nog genoeg te zien. De visioenen staan vol beeldspraak. De profeten beelden zelf ook hun boodschap uit (Jesaja, Jeremia, Ezechiël) of zijn zelf met hun leven de uitbeelding van de boodschap (Jeremia, Hosea). Ook </w:t>
      </w:r>
      <w:r w:rsidR="00BD6157" w:rsidRPr="003F40CA">
        <w:rPr>
          <w:rFonts w:ascii="Verdana" w:hAnsi="Verdana" w:cs="Arial"/>
          <w:sz w:val="22"/>
          <w:szCs w:val="22"/>
        </w:rPr>
        <w:t xml:space="preserve">de </w:t>
      </w:r>
      <w:r w:rsidR="007F6109" w:rsidRPr="003F40CA">
        <w:rPr>
          <w:rFonts w:ascii="Verdana" w:hAnsi="Verdana" w:cs="Arial"/>
          <w:sz w:val="22"/>
          <w:szCs w:val="22"/>
        </w:rPr>
        <w:t>psalmen</w:t>
      </w:r>
      <w:r w:rsidR="009603D4" w:rsidRPr="003F40CA">
        <w:rPr>
          <w:rFonts w:ascii="Verdana" w:hAnsi="Verdana" w:cs="Arial"/>
          <w:sz w:val="22"/>
          <w:szCs w:val="22"/>
        </w:rPr>
        <w:t xml:space="preserve"> en de andere </w:t>
      </w:r>
      <w:proofErr w:type="spellStart"/>
      <w:r w:rsidR="005D6F2E" w:rsidRPr="003F40CA">
        <w:rPr>
          <w:rFonts w:ascii="Verdana" w:hAnsi="Verdana" w:cs="Arial"/>
          <w:sz w:val="22"/>
          <w:szCs w:val="22"/>
        </w:rPr>
        <w:t>wijsheidsboeken</w:t>
      </w:r>
      <w:proofErr w:type="spellEnd"/>
      <w:r w:rsidR="007F6109" w:rsidRPr="003F40CA">
        <w:rPr>
          <w:rFonts w:ascii="Verdana" w:hAnsi="Verdana" w:cs="Arial"/>
          <w:sz w:val="22"/>
          <w:szCs w:val="22"/>
        </w:rPr>
        <w:t xml:space="preserve"> staan vol beeldspraak of zaken die je je voor ogen kunt stellen. Het Nieuwe Testament is niet anders. Jezus is uitdrukking en beeld van God (Hebr. 1).</w:t>
      </w:r>
      <w:r w:rsidR="003F5738" w:rsidRPr="003F40CA">
        <w:rPr>
          <w:rFonts w:ascii="Verdana" w:hAnsi="Verdana" w:cs="Arial"/>
          <w:sz w:val="22"/>
          <w:szCs w:val="22"/>
        </w:rPr>
        <w:t xml:space="preserve"> God maakt zichtbaar en hoorbaar in </w:t>
      </w:r>
      <w:r w:rsidR="007F6109" w:rsidRPr="003F40CA">
        <w:rPr>
          <w:rFonts w:ascii="Verdana" w:hAnsi="Verdana" w:cs="Arial"/>
          <w:sz w:val="22"/>
          <w:szCs w:val="22"/>
        </w:rPr>
        <w:t>Hem</w:t>
      </w:r>
      <w:r w:rsidR="003F5738" w:rsidRPr="003F40CA">
        <w:rPr>
          <w:rFonts w:ascii="Verdana" w:hAnsi="Verdana" w:cs="Arial"/>
          <w:sz w:val="22"/>
          <w:szCs w:val="22"/>
        </w:rPr>
        <w:t xml:space="preserve"> wie Hij is. </w:t>
      </w:r>
      <w:r w:rsidR="007F6109" w:rsidRPr="003F40CA">
        <w:rPr>
          <w:rFonts w:ascii="Verdana" w:hAnsi="Verdana" w:cs="Arial"/>
          <w:sz w:val="22"/>
          <w:szCs w:val="22"/>
        </w:rPr>
        <w:t>Jezus zelf</w:t>
      </w:r>
      <w:r w:rsidR="003F5738" w:rsidRPr="003F40CA">
        <w:rPr>
          <w:rFonts w:ascii="Verdana" w:hAnsi="Verdana" w:cs="Arial"/>
          <w:sz w:val="22"/>
          <w:szCs w:val="22"/>
        </w:rPr>
        <w:t xml:space="preserve"> visualiseert de prediking van het Koninkrijk veelvuldig. Het lijkt wel alsof Hij toneelstukjes laat opvoeren om zijn boodschap zichtbaar te maken (bijvoorbeeld bij de wonderbare visvangst).</w:t>
      </w:r>
      <w:r w:rsidR="007F6109" w:rsidRPr="003F40CA">
        <w:rPr>
          <w:rFonts w:ascii="Verdana" w:hAnsi="Verdana" w:cs="Arial"/>
          <w:sz w:val="22"/>
          <w:szCs w:val="22"/>
        </w:rPr>
        <w:t xml:space="preserve"> Hij spreekt niet alleen over de werkelijkheid van het Koninkrijk maar laat die zelfs proeven (bruiloft te </w:t>
      </w:r>
      <w:proofErr w:type="spellStart"/>
      <w:r w:rsidR="007F6109" w:rsidRPr="003F40CA">
        <w:rPr>
          <w:rFonts w:ascii="Verdana" w:hAnsi="Verdana" w:cs="Arial"/>
          <w:sz w:val="22"/>
          <w:szCs w:val="22"/>
        </w:rPr>
        <w:t>Kana</w:t>
      </w:r>
      <w:proofErr w:type="spellEnd"/>
      <w:r w:rsidR="007F6109" w:rsidRPr="003F40CA">
        <w:rPr>
          <w:rFonts w:ascii="Verdana" w:hAnsi="Verdana" w:cs="Arial"/>
          <w:sz w:val="22"/>
          <w:szCs w:val="22"/>
        </w:rPr>
        <w:t xml:space="preserve">, wonderbare </w:t>
      </w:r>
      <w:proofErr w:type="spellStart"/>
      <w:r w:rsidR="007F6109" w:rsidRPr="003F40CA">
        <w:rPr>
          <w:rFonts w:ascii="Verdana" w:hAnsi="Verdana" w:cs="Arial"/>
          <w:sz w:val="22"/>
          <w:szCs w:val="22"/>
        </w:rPr>
        <w:t>spijzigingen</w:t>
      </w:r>
      <w:proofErr w:type="spellEnd"/>
      <w:r w:rsidR="007F6109" w:rsidRPr="003F40CA">
        <w:rPr>
          <w:rFonts w:ascii="Verdana" w:hAnsi="Verdana" w:cs="Arial"/>
          <w:sz w:val="22"/>
          <w:szCs w:val="22"/>
        </w:rPr>
        <w:t>). Alle zintuigen worden ingeschakeld.</w:t>
      </w:r>
      <w:r w:rsidR="003F3803" w:rsidRPr="003F40CA">
        <w:rPr>
          <w:rFonts w:ascii="Verdana" w:hAnsi="Verdana" w:cs="Arial"/>
          <w:sz w:val="22"/>
          <w:szCs w:val="22"/>
        </w:rPr>
        <w:t xml:space="preserve"> </w:t>
      </w:r>
      <w:r w:rsidR="00BD6157" w:rsidRPr="003F40CA">
        <w:rPr>
          <w:rFonts w:ascii="Verdana" w:hAnsi="Verdana" w:cs="Arial"/>
          <w:sz w:val="22"/>
          <w:szCs w:val="22"/>
        </w:rPr>
        <w:t xml:space="preserve">Het onderwijs van Jezus was voor een deel in gelijkenissen en voorbeelden. </w:t>
      </w:r>
      <w:r w:rsidR="00D817BD" w:rsidRPr="003F40CA">
        <w:rPr>
          <w:rFonts w:ascii="Verdana" w:hAnsi="Verdana" w:cs="Arial"/>
          <w:sz w:val="22"/>
          <w:szCs w:val="22"/>
        </w:rPr>
        <w:t xml:space="preserve">Ook in de nieuwtestamentische brieven staan veel metaforen en voorbeelden. De Hebreeënbrief bevat veel geestelijke beeldspraak vanuit de priesterdienst. </w:t>
      </w:r>
      <w:r w:rsidR="003F3803" w:rsidRPr="003F40CA">
        <w:rPr>
          <w:rFonts w:ascii="Verdana" w:hAnsi="Verdana" w:cs="Arial"/>
          <w:sz w:val="22"/>
          <w:szCs w:val="22"/>
        </w:rPr>
        <w:t xml:space="preserve">Paulus </w:t>
      </w:r>
      <w:r w:rsidR="00727519" w:rsidRPr="003F40CA">
        <w:rPr>
          <w:rFonts w:ascii="Verdana" w:hAnsi="Verdana" w:cs="Arial"/>
          <w:sz w:val="22"/>
          <w:szCs w:val="22"/>
        </w:rPr>
        <w:t>zegt</w:t>
      </w:r>
      <w:r w:rsidR="003F3803" w:rsidRPr="003F40CA">
        <w:rPr>
          <w:rFonts w:ascii="Verdana" w:hAnsi="Verdana" w:cs="Arial"/>
          <w:sz w:val="22"/>
          <w:szCs w:val="22"/>
        </w:rPr>
        <w:t>: het geloof is ui</w:t>
      </w:r>
      <w:r w:rsidR="00727519" w:rsidRPr="003F40CA">
        <w:rPr>
          <w:rFonts w:ascii="Verdana" w:hAnsi="Verdana" w:cs="Arial"/>
          <w:sz w:val="22"/>
          <w:szCs w:val="22"/>
        </w:rPr>
        <w:t xml:space="preserve">t het gehoor (Rom. 10:17) en het gehoor is uit het Woord van God. </w:t>
      </w:r>
      <w:r w:rsidR="00D817BD" w:rsidRPr="003F40CA">
        <w:rPr>
          <w:rFonts w:ascii="Verdana" w:hAnsi="Verdana" w:cs="Arial"/>
          <w:sz w:val="22"/>
          <w:szCs w:val="22"/>
        </w:rPr>
        <w:t>Dat betekent: h</w:t>
      </w:r>
      <w:r w:rsidR="00727519" w:rsidRPr="003F40CA">
        <w:rPr>
          <w:rFonts w:ascii="Verdana" w:hAnsi="Verdana" w:cs="Arial"/>
          <w:sz w:val="22"/>
          <w:szCs w:val="22"/>
        </w:rPr>
        <w:t xml:space="preserve">et geloof is uit de gebrachte boodschap, Die boodschap komt echter niet exclusief </w:t>
      </w:r>
      <w:r w:rsidRPr="003F40CA">
        <w:rPr>
          <w:rFonts w:ascii="Verdana" w:hAnsi="Verdana" w:cs="Arial"/>
          <w:sz w:val="22"/>
          <w:szCs w:val="22"/>
        </w:rPr>
        <w:t xml:space="preserve">in woorden en </w:t>
      </w:r>
      <w:r w:rsidR="00727519" w:rsidRPr="003F40CA">
        <w:rPr>
          <w:rFonts w:ascii="Verdana" w:hAnsi="Verdana" w:cs="Arial"/>
          <w:sz w:val="22"/>
          <w:szCs w:val="22"/>
        </w:rPr>
        <w:t>via de oren tot ons</w:t>
      </w:r>
      <w:r w:rsidR="00D817BD" w:rsidRPr="003F40CA">
        <w:rPr>
          <w:rFonts w:ascii="Verdana" w:hAnsi="Verdana" w:cs="Arial"/>
          <w:sz w:val="22"/>
          <w:szCs w:val="22"/>
        </w:rPr>
        <w:t xml:space="preserve"> en al helemaal niet in abstracte mededelingen.</w:t>
      </w:r>
    </w:p>
    <w:sectPr w:rsidR="003F5738" w:rsidRPr="003F40CA" w:rsidSect="008938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D2F" w:rsidRDefault="00783D2F" w:rsidP="00783D2F">
      <w:pPr>
        <w:spacing w:line="240" w:lineRule="auto"/>
      </w:pPr>
      <w:r>
        <w:separator/>
      </w:r>
    </w:p>
  </w:endnote>
  <w:endnote w:type="continuationSeparator" w:id="0">
    <w:p w:rsidR="00783D2F" w:rsidRDefault="00783D2F" w:rsidP="00783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06289"/>
      <w:docPartObj>
        <w:docPartGallery w:val="Page Numbers (Bottom of Page)"/>
        <w:docPartUnique/>
      </w:docPartObj>
    </w:sdtPr>
    <w:sdtEndPr/>
    <w:sdtContent>
      <w:p w:rsidR="004A2A8E" w:rsidRDefault="004A2A8E">
        <w:pPr>
          <w:pStyle w:val="Voettekst"/>
        </w:pPr>
        <w:r>
          <w:rPr>
            <w:noProof/>
          </w:rPr>
          <mc:AlternateContent>
            <mc:Choice Requires="wps">
              <w:drawing>
                <wp:anchor distT="0" distB="0" distL="114300" distR="114300" simplePos="0" relativeHeight="251659264" behindDoc="0" locked="0" layoutInCell="1" allowOverlap="1" wp14:anchorId="22C89A4A" wp14:editId="04D3C102">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A2A8E" w:rsidRDefault="004A2A8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E497A" w:rsidRPr="000E497A">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2C89A4A"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4A2A8E" w:rsidRDefault="004A2A8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E497A" w:rsidRPr="000E497A">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D2F" w:rsidRDefault="00783D2F" w:rsidP="00783D2F">
      <w:pPr>
        <w:spacing w:line="240" w:lineRule="auto"/>
      </w:pPr>
      <w:r>
        <w:separator/>
      </w:r>
    </w:p>
  </w:footnote>
  <w:footnote w:type="continuationSeparator" w:id="0">
    <w:p w:rsidR="00783D2F" w:rsidRDefault="00783D2F" w:rsidP="00783D2F">
      <w:pPr>
        <w:spacing w:line="240" w:lineRule="auto"/>
      </w:pPr>
      <w:r>
        <w:continuationSeparator/>
      </w:r>
    </w:p>
  </w:footnote>
  <w:footnote w:id="1">
    <w:p w:rsidR="00AF16D3" w:rsidRDefault="00AF16D3">
      <w:pPr>
        <w:pStyle w:val="Voetnoottekst"/>
      </w:pPr>
      <w:r>
        <w:rPr>
          <w:rStyle w:val="Voetnootmarkering"/>
        </w:rPr>
        <w:footnoteRef/>
      </w:r>
      <w:r>
        <w:t xml:space="preserve"> Zie ook mijn tek</w:t>
      </w:r>
      <w:r w:rsidR="000E497A">
        <w:t xml:space="preserve">st over betogend of dialogisch </w:t>
      </w:r>
      <w:bookmarkStart w:id="0" w:name="_GoBack"/>
      <w:bookmarkEnd w:id="0"/>
      <w:r>
        <w:t>preken. De inleiding daar over een bakker-cabaretier zou hier ook prima passen.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FB0"/>
    <w:multiLevelType w:val="hybridMultilevel"/>
    <w:tmpl w:val="50D6B3A8"/>
    <w:lvl w:ilvl="0" w:tplc="1BB6620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82F0E"/>
    <w:multiLevelType w:val="hybridMultilevel"/>
    <w:tmpl w:val="96D26536"/>
    <w:lvl w:ilvl="0" w:tplc="FBF237A8">
      <w:start w:val="3"/>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415A5"/>
    <w:multiLevelType w:val="hybridMultilevel"/>
    <w:tmpl w:val="21C4D7A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6B000A1"/>
    <w:multiLevelType w:val="hybridMultilevel"/>
    <w:tmpl w:val="EF5654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1D4787"/>
    <w:multiLevelType w:val="hybridMultilevel"/>
    <w:tmpl w:val="6F28E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907536"/>
    <w:multiLevelType w:val="hybridMultilevel"/>
    <w:tmpl w:val="DDBE7DD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37A156B9"/>
    <w:multiLevelType w:val="hybridMultilevel"/>
    <w:tmpl w:val="C4128326"/>
    <w:lvl w:ilvl="0" w:tplc="2644829A">
      <w:numFmt w:val="bullet"/>
      <w:lvlText w:val=""/>
      <w:lvlJc w:val="left"/>
      <w:pPr>
        <w:tabs>
          <w:tab w:val="num" w:pos="1065"/>
        </w:tabs>
        <w:ind w:left="1065" w:hanging="360"/>
      </w:pPr>
      <w:rPr>
        <w:rFonts w:ascii="Symbol" w:eastAsia="Times New Roman" w:hAnsi="Symbol" w:cs="Times New Roman" w:hint="default"/>
      </w:rPr>
    </w:lvl>
    <w:lvl w:ilvl="1" w:tplc="04130003">
      <w:start w:val="1"/>
      <w:numFmt w:val="bullet"/>
      <w:lvlText w:val="o"/>
      <w:lvlJc w:val="left"/>
      <w:pPr>
        <w:tabs>
          <w:tab w:val="num" w:pos="1785"/>
        </w:tabs>
        <w:ind w:left="1785" w:hanging="360"/>
      </w:pPr>
      <w:rPr>
        <w:rFonts w:ascii="Courier New" w:hAnsi="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8671178"/>
    <w:multiLevelType w:val="hybridMultilevel"/>
    <w:tmpl w:val="63B6D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DD3507"/>
    <w:multiLevelType w:val="hybridMultilevel"/>
    <w:tmpl w:val="6EC4E240"/>
    <w:lvl w:ilvl="0" w:tplc="AB485D86">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6B6966C0"/>
    <w:multiLevelType w:val="hybridMultilevel"/>
    <w:tmpl w:val="60ECD1D6"/>
    <w:lvl w:ilvl="0" w:tplc="7C74DDFA">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73FE19FF"/>
    <w:multiLevelType w:val="hybridMultilevel"/>
    <w:tmpl w:val="213E97D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6"/>
  </w:num>
  <w:num w:numId="2">
    <w:abstractNumId w:val="6"/>
  </w:num>
  <w:num w:numId="3">
    <w:abstractNumId w:val="6"/>
  </w:num>
  <w:num w:numId="4">
    <w:abstractNumId w:val="6"/>
  </w:num>
  <w:num w:numId="5">
    <w:abstractNumId w:val="11"/>
  </w:num>
  <w:num w:numId="6">
    <w:abstractNumId w:val="11"/>
  </w:num>
  <w:num w:numId="7">
    <w:abstractNumId w:val="11"/>
  </w:num>
  <w:num w:numId="8">
    <w:abstractNumId w:val="7"/>
  </w:num>
  <w:num w:numId="9">
    <w:abstractNumId w:val="7"/>
  </w:num>
  <w:num w:numId="10">
    <w:abstractNumId w:val="7"/>
  </w:num>
  <w:num w:numId="11">
    <w:abstractNumId w:val="12"/>
  </w:num>
  <w:num w:numId="12">
    <w:abstractNumId w:val="14"/>
  </w:num>
  <w:num w:numId="13">
    <w:abstractNumId w:val="16"/>
  </w:num>
  <w:num w:numId="14">
    <w:abstractNumId w:val="16"/>
  </w:num>
  <w:num w:numId="15">
    <w:abstractNumId w:val="8"/>
  </w:num>
  <w:num w:numId="16">
    <w:abstractNumId w:val="15"/>
  </w:num>
  <w:num w:numId="17">
    <w:abstractNumId w:val="2"/>
  </w:num>
  <w:num w:numId="18">
    <w:abstractNumId w:val="13"/>
  </w:num>
  <w:num w:numId="19">
    <w:abstractNumId w:val="1"/>
  </w:num>
  <w:num w:numId="20">
    <w:abstractNumId w:val="10"/>
  </w:num>
  <w:num w:numId="21">
    <w:abstractNumId w:val="5"/>
  </w:num>
  <w:num w:numId="22">
    <w:abstractNumId w:val="3"/>
  </w:num>
  <w:num w:numId="23">
    <w:abstractNumId w:val="4"/>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2F"/>
    <w:rsid w:val="00017DD4"/>
    <w:rsid w:val="0002731B"/>
    <w:rsid w:val="00031BF8"/>
    <w:rsid w:val="00044F22"/>
    <w:rsid w:val="00074CD2"/>
    <w:rsid w:val="000B2685"/>
    <w:rsid w:val="000D5FD7"/>
    <w:rsid w:val="000E497A"/>
    <w:rsid w:val="00100027"/>
    <w:rsid w:val="00121605"/>
    <w:rsid w:val="00144F58"/>
    <w:rsid w:val="00164F21"/>
    <w:rsid w:val="00165B4C"/>
    <w:rsid w:val="00176FD2"/>
    <w:rsid w:val="00186F30"/>
    <w:rsid w:val="001B5406"/>
    <w:rsid w:val="001E03C9"/>
    <w:rsid w:val="001F2376"/>
    <w:rsid w:val="001F2F4A"/>
    <w:rsid w:val="00212F49"/>
    <w:rsid w:val="00215395"/>
    <w:rsid w:val="00220F9F"/>
    <w:rsid w:val="00221CB5"/>
    <w:rsid w:val="00222B44"/>
    <w:rsid w:val="00224706"/>
    <w:rsid w:val="002659F0"/>
    <w:rsid w:val="002748CB"/>
    <w:rsid w:val="00285A36"/>
    <w:rsid w:val="002A24C5"/>
    <w:rsid w:val="002A3667"/>
    <w:rsid w:val="002B5084"/>
    <w:rsid w:val="002B6970"/>
    <w:rsid w:val="002D539B"/>
    <w:rsid w:val="002E09E6"/>
    <w:rsid w:val="002F332C"/>
    <w:rsid w:val="002F494C"/>
    <w:rsid w:val="002F4C45"/>
    <w:rsid w:val="0035268C"/>
    <w:rsid w:val="00354281"/>
    <w:rsid w:val="00385CDE"/>
    <w:rsid w:val="003B1941"/>
    <w:rsid w:val="003B71B7"/>
    <w:rsid w:val="003D3299"/>
    <w:rsid w:val="003E52EC"/>
    <w:rsid w:val="003F3803"/>
    <w:rsid w:val="003F40CA"/>
    <w:rsid w:val="003F5738"/>
    <w:rsid w:val="003F6AD3"/>
    <w:rsid w:val="00444DAD"/>
    <w:rsid w:val="004A1318"/>
    <w:rsid w:val="004A2A8E"/>
    <w:rsid w:val="004B3317"/>
    <w:rsid w:val="004B6A18"/>
    <w:rsid w:val="004B6AAD"/>
    <w:rsid w:val="004E7CEB"/>
    <w:rsid w:val="004F4B84"/>
    <w:rsid w:val="00526087"/>
    <w:rsid w:val="0057355F"/>
    <w:rsid w:val="00574D8D"/>
    <w:rsid w:val="00590B06"/>
    <w:rsid w:val="00592068"/>
    <w:rsid w:val="005A15A6"/>
    <w:rsid w:val="005C1EE4"/>
    <w:rsid w:val="005D2CEE"/>
    <w:rsid w:val="005D6F2E"/>
    <w:rsid w:val="005D77B4"/>
    <w:rsid w:val="005F6CE6"/>
    <w:rsid w:val="0061043E"/>
    <w:rsid w:val="00612619"/>
    <w:rsid w:val="0061453D"/>
    <w:rsid w:val="00633106"/>
    <w:rsid w:val="00652F77"/>
    <w:rsid w:val="0065741E"/>
    <w:rsid w:val="006E3EF5"/>
    <w:rsid w:val="006E55E5"/>
    <w:rsid w:val="006F2C0A"/>
    <w:rsid w:val="00717C4A"/>
    <w:rsid w:val="00727519"/>
    <w:rsid w:val="00737564"/>
    <w:rsid w:val="0074195E"/>
    <w:rsid w:val="00783D2F"/>
    <w:rsid w:val="007A29F9"/>
    <w:rsid w:val="007A5D84"/>
    <w:rsid w:val="007C3511"/>
    <w:rsid w:val="007E4FD5"/>
    <w:rsid w:val="007F6109"/>
    <w:rsid w:val="008044E2"/>
    <w:rsid w:val="00805D2F"/>
    <w:rsid w:val="008638CC"/>
    <w:rsid w:val="00894565"/>
    <w:rsid w:val="008A5FEA"/>
    <w:rsid w:val="008E5497"/>
    <w:rsid w:val="00900C18"/>
    <w:rsid w:val="0092262E"/>
    <w:rsid w:val="009276A2"/>
    <w:rsid w:val="00935EE2"/>
    <w:rsid w:val="0094630A"/>
    <w:rsid w:val="009603D4"/>
    <w:rsid w:val="009610D4"/>
    <w:rsid w:val="00975173"/>
    <w:rsid w:val="0097525E"/>
    <w:rsid w:val="00980573"/>
    <w:rsid w:val="0099571A"/>
    <w:rsid w:val="009B599F"/>
    <w:rsid w:val="00A03D0D"/>
    <w:rsid w:val="00A2379D"/>
    <w:rsid w:val="00A26785"/>
    <w:rsid w:val="00A50643"/>
    <w:rsid w:val="00A50A47"/>
    <w:rsid w:val="00A727A9"/>
    <w:rsid w:val="00A80EE2"/>
    <w:rsid w:val="00A8505E"/>
    <w:rsid w:val="00AA5E4E"/>
    <w:rsid w:val="00AD7197"/>
    <w:rsid w:val="00AF16D3"/>
    <w:rsid w:val="00B973AD"/>
    <w:rsid w:val="00BB1F3A"/>
    <w:rsid w:val="00BB7E1B"/>
    <w:rsid w:val="00BC01DE"/>
    <w:rsid w:val="00BC3CC7"/>
    <w:rsid w:val="00BD11C2"/>
    <w:rsid w:val="00BD13E0"/>
    <w:rsid w:val="00BD6157"/>
    <w:rsid w:val="00C06E43"/>
    <w:rsid w:val="00C326EC"/>
    <w:rsid w:val="00C4378A"/>
    <w:rsid w:val="00C663A0"/>
    <w:rsid w:val="00C75241"/>
    <w:rsid w:val="00C8103D"/>
    <w:rsid w:val="00C87C39"/>
    <w:rsid w:val="00CD33B3"/>
    <w:rsid w:val="00D03C03"/>
    <w:rsid w:val="00D25BCF"/>
    <w:rsid w:val="00D53FF9"/>
    <w:rsid w:val="00D74A07"/>
    <w:rsid w:val="00D817BD"/>
    <w:rsid w:val="00DC7B46"/>
    <w:rsid w:val="00DF164A"/>
    <w:rsid w:val="00DF3079"/>
    <w:rsid w:val="00E06AF6"/>
    <w:rsid w:val="00E26E7D"/>
    <w:rsid w:val="00E778A0"/>
    <w:rsid w:val="00E86863"/>
    <w:rsid w:val="00ED2E05"/>
    <w:rsid w:val="00EE4B4E"/>
    <w:rsid w:val="00EE6A35"/>
    <w:rsid w:val="00EE7212"/>
    <w:rsid w:val="00EF19C0"/>
    <w:rsid w:val="00EF73A2"/>
    <w:rsid w:val="00F41BA4"/>
    <w:rsid w:val="00F603B6"/>
    <w:rsid w:val="00F91E88"/>
    <w:rsid w:val="00FB451C"/>
    <w:rsid w:val="00FC1EE1"/>
    <w:rsid w:val="00FD15E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5FB37"/>
  <w15:docId w15:val="{63743179-B9D7-4AA2-BBD6-AC755681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line="240" w:lineRule="auto"/>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 w:type="paragraph" w:styleId="Voetnoottekst">
    <w:name w:val="footnote text"/>
    <w:basedOn w:val="Standaard"/>
    <w:link w:val="VoetnoottekstChar"/>
    <w:uiPriority w:val="99"/>
    <w:semiHidden/>
    <w:unhideWhenUsed/>
    <w:rsid w:val="00783D2F"/>
    <w:pPr>
      <w:spacing w:line="240" w:lineRule="auto"/>
    </w:pPr>
    <w:rPr>
      <w:rFonts w:ascii="Times New Roman" w:hAnsi="Times New Roman"/>
      <w:szCs w:val="20"/>
    </w:rPr>
  </w:style>
  <w:style w:type="character" w:customStyle="1" w:styleId="VoetnoottekstChar">
    <w:name w:val="Voetnoottekst Char"/>
    <w:basedOn w:val="Standaardalinea-lettertype"/>
    <w:link w:val="Voetnoottekst"/>
    <w:uiPriority w:val="99"/>
    <w:semiHidden/>
    <w:rsid w:val="00783D2F"/>
  </w:style>
  <w:style w:type="character" w:styleId="Voetnootmarkering">
    <w:name w:val="footnote reference"/>
    <w:basedOn w:val="Standaardalinea-lettertype"/>
    <w:uiPriority w:val="99"/>
    <w:semiHidden/>
    <w:unhideWhenUsed/>
    <w:rsid w:val="00783D2F"/>
    <w:rPr>
      <w:vertAlign w:val="superscript"/>
    </w:rPr>
  </w:style>
  <w:style w:type="paragraph" w:styleId="Ballontekst">
    <w:name w:val="Balloon Text"/>
    <w:basedOn w:val="Standaard"/>
    <w:link w:val="BallontekstChar"/>
    <w:uiPriority w:val="99"/>
    <w:semiHidden/>
    <w:unhideWhenUsed/>
    <w:rsid w:val="00935EE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5EE2"/>
    <w:rPr>
      <w:rFonts w:ascii="Tahoma" w:hAnsi="Tahoma" w:cs="Tahoma"/>
      <w:sz w:val="16"/>
      <w:szCs w:val="16"/>
    </w:rPr>
  </w:style>
  <w:style w:type="paragraph" w:styleId="Lijstalinea">
    <w:name w:val="List Paragraph"/>
    <w:basedOn w:val="Standaard"/>
    <w:uiPriority w:val="34"/>
    <w:qFormat/>
    <w:rsid w:val="006E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3E2D-385E-4AC6-AEC4-EA08C773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8</Pages>
  <Words>3438</Words>
  <Characters>18915</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CHE</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dc:creator>
  <cp:lastModifiedBy>Voet van der, Nico</cp:lastModifiedBy>
  <cp:revision>44</cp:revision>
  <cp:lastPrinted>2015-05-16T15:32:00Z</cp:lastPrinted>
  <dcterms:created xsi:type="dcterms:W3CDTF">2017-02-16T20:14:00Z</dcterms:created>
  <dcterms:modified xsi:type="dcterms:W3CDTF">2018-12-27T19:44:00Z</dcterms:modified>
</cp:coreProperties>
</file>