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A87CF" w14:textId="77777777" w:rsidR="001F5575" w:rsidRPr="00CF2E98" w:rsidRDefault="00A80D35">
      <w:pPr>
        <w:rPr>
          <w:b/>
          <w:sz w:val="32"/>
          <w:szCs w:val="32"/>
        </w:rPr>
      </w:pPr>
      <w:r w:rsidRPr="00CF2E98">
        <w:rPr>
          <w:b/>
          <w:sz w:val="32"/>
          <w:szCs w:val="32"/>
        </w:rPr>
        <w:t>Bidden</w:t>
      </w:r>
    </w:p>
    <w:p w14:paraId="7AB8E7A5" w14:textId="77777777" w:rsidR="00A80D35" w:rsidRDefault="00A80D35">
      <w:r w:rsidRPr="002B63EA">
        <w:rPr>
          <w:b/>
        </w:rPr>
        <w:t>Bidden is spreken tot God en zo contact met Hem ervaren.</w:t>
      </w:r>
      <w:r>
        <w:t xml:space="preserve"> Er is een dubbele insteek</w:t>
      </w:r>
    </w:p>
    <w:p w14:paraId="229BAAC4" w14:textId="77055CA0" w:rsidR="00A80D35" w:rsidRDefault="00A80D35" w:rsidP="00A80D35">
      <w:pPr>
        <w:pStyle w:val="Lijstalinea"/>
        <w:numPr>
          <w:ilvl w:val="0"/>
          <w:numId w:val="1"/>
        </w:numPr>
      </w:pPr>
      <w:r w:rsidRPr="002B63EA">
        <w:rPr>
          <w:i/>
        </w:rPr>
        <w:t>Het is vooral je op God richten</w:t>
      </w:r>
      <w:r>
        <w:t>, Hem prijzen en dankzeggen. Dat kan dan met vaste formuleringen (in de kerk maar ook thuis). Dit gebeurt vaak samen.</w:t>
      </w:r>
      <w:r w:rsidR="001458BC">
        <w:t xml:space="preserve"> Vaste kerkelijke gebeden geven zelfs internationale verbondenheid. Met iedere christen kun je het Onze Vader bidden</w:t>
      </w:r>
      <w:r w:rsidR="00FA1354">
        <w:t>, zelfs in een taal die je niet verstaat</w:t>
      </w:r>
      <w:r w:rsidR="001458BC">
        <w:t>!</w:t>
      </w:r>
    </w:p>
    <w:p w14:paraId="48F2E490" w14:textId="3E24A406" w:rsidR="00A80D35" w:rsidRDefault="00A80D35" w:rsidP="00A80D35">
      <w:pPr>
        <w:pStyle w:val="Lijstalinea"/>
        <w:numPr>
          <w:ilvl w:val="0"/>
          <w:numId w:val="1"/>
        </w:numPr>
      </w:pPr>
      <w:r w:rsidRPr="002B63EA">
        <w:rPr>
          <w:i/>
        </w:rPr>
        <w:t>Het is vooral een persoonlijk gesprek met God.</w:t>
      </w:r>
      <w:r>
        <w:t xml:space="preserve"> Dat doe je dan in eigen woorden. Dit doe je soms samen maar vooral individueel (‘in de binnenkamer’</w:t>
      </w:r>
      <w:r w:rsidR="00FA1354">
        <w:t>, Matth. 6:6</w:t>
      </w:r>
      <w:r>
        <w:t>)</w:t>
      </w:r>
      <w:r w:rsidR="001458BC">
        <w:t>. Zo’n gebed is eigenlijk een intiem gebeuren. Dit aspect geeft mensen schroom bij het samen bidden.</w:t>
      </w:r>
      <w:r w:rsidR="00F77AC6">
        <w:t xml:space="preserve"> Anderen vinden dat juist prachtig: in een gebedsgroep samen intiem zijn met God.</w:t>
      </w:r>
    </w:p>
    <w:p w14:paraId="29374D78" w14:textId="636AB83B" w:rsidR="00A80D35" w:rsidRPr="002B63EA" w:rsidRDefault="001458BC" w:rsidP="00A80D35">
      <w:pPr>
        <w:rPr>
          <w:i/>
        </w:rPr>
      </w:pPr>
      <w:r w:rsidRPr="002B63EA">
        <w:rPr>
          <w:b/>
        </w:rPr>
        <w:t>Tot wie bidden we?</w:t>
      </w:r>
      <w:r>
        <w:t xml:space="preserve"> We bidden t</w:t>
      </w:r>
      <w:r w:rsidR="00A80D35">
        <w:t xml:space="preserve">ot </w:t>
      </w:r>
      <w:r w:rsidR="00A80D35" w:rsidRPr="002B63EA">
        <w:t>God de Vader</w:t>
      </w:r>
      <w:r w:rsidR="00A80D35">
        <w:t xml:space="preserve">. </w:t>
      </w:r>
      <w:r w:rsidR="00FA1354">
        <w:t>Dat heeft J</w:t>
      </w:r>
      <w:r w:rsidR="005E7E36">
        <w:t xml:space="preserve">ezus ons zo geleerd. </w:t>
      </w:r>
      <w:r w:rsidR="005E7E36" w:rsidRPr="002B63EA">
        <w:rPr>
          <w:i/>
        </w:rPr>
        <w:t>We bidden tot de Vader</w:t>
      </w:r>
      <w:r w:rsidR="00A80D35" w:rsidRPr="002B63EA">
        <w:rPr>
          <w:i/>
        </w:rPr>
        <w:t xml:space="preserve"> in Jezus</w:t>
      </w:r>
      <w:r w:rsidR="00006154" w:rsidRPr="002B63EA">
        <w:rPr>
          <w:i/>
        </w:rPr>
        <w:t>’</w:t>
      </w:r>
      <w:r w:rsidR="00A80D35" w:rsidRPr="002B63EA">
        <w:rPr>
          <w:i/>
        </w:rPr>
        <w:t xml:space="preserve"> naam.</w:t>
      </w:r>
      <w:r w:rsidR="00A80D35">
        <w:t xml:space="preserve"> Jezus geeft ons toegang tot de Vader. Het is dus niet zo dat we een bemiddelaar, bijvoorbeeld een priester, nodig hebben om</w:t>
      </w:r>
      <w:r w:rsidR="00FA1354">
        <w:t xml:space="preserve"> voor</w:t>
      </w:r>
      <w:r w:rsidR="00A80D35">
        <w:t xml:space="preserve"> ons</w:t>
      </w:r>
      <w:r w:rsidR="00FA1354">
        <w:t xml:space="preserve"> contact met God te maken</w:t>
      </w:r>
      <w:r w:rsidR="00A80D35">
        <w:t xml:space="preserve">. </w:t>
      </w:r>
      <w:r w:rsidR="00A80D35" w:rsidRPr="002B63EA">
        <w:rPr>
          <w:i/>
        </w:rPr>
        <w:t>De Heilige</w:t>
      </w:r>
      <w:r w:rsidR="00635548">
        <w:rPr>
          <w:i/>
        </w:rPr>
        <w:t xml:space="preserve"> Geest helpt ons bij het bidden </w:t>
      </w:r>
      <w:r w:rsidR="00635548">
        <w:t>zelfs als wij geen woorden weten te vinden (Rom. 8:26).</w:t>
      </w:r>
    </w:p>
    <w:p w14:paraId="15C6AAC3" w14:textId="3C79B373" w:rsidR="001458BC" w:rsidRDefault="00635548" w:rsidP="00A80D35">
      <w:r>
        <w:t xml:space="preserve">In de vorige alinea werd al duidelijk dat bidden met de Drieënige God te maken heeft. </w:t>
      </w:r>
      <w:r w:rsidR="001458BC">
        <w:t>Je kunt ook</w:t>
      </w:r>
      <w:r>
        <w:t xml:space="preserve"> zo</w:t>
      </w:r>
      <w:r w:rsidR="001458BC">
        <w:t xml:space="preserve"> tot de </w:t>
      </w:r>
      <w:r>
        <w:t>Vader, de Zoon en de Heilige Geest</w:t>
      </w:r>
      <w:r w:rsidR="001458BC">
        <w:t xml:space="preserve"> bidden, bijvoorbeeld ’s morgens: je dankt God </w:t>
      </w:r>
      <w:r w:rsidR="001458BC" w:rsidRPr="002B63EA">
        <w:rPr>
          <w:i/>
        </w:rPr>
        <w:t>de Vader</w:t>
      </w:r>
      <w:r w:rsidR="001458BC">
        <w:t xml:space="preserve"> dat Hij je het leven en deze nieuwe dag geeft. Je dankt God </w:t>
      </w:r>
      <w:r w:rsidR="001458BC" w:rsidRPr="002B63EA">
        <w:rPr>
          <w:i/>
        </w:rPr>
        <w:t>de Zoon</w:t>
      </w:r>
      <w:r w:rsidR="001458BC">
        <w:t xml:space="preserve">, de Here Jezus, dat Hij ook vandaag jou genadig is, zodat je niet bang hoeft te zijn om fouten te maken. Je dankt God </w:t>
      </w:r>
      <w:r w:rsidR="001458BC" w:rsidRPr="002B63EA">
        <w:rPr>
          <w:i/>
        </w:rPr>
        <w:t>de Heilige Geest</w:t>
      </w:r>
      <w:r w:rsidR="001458BC">
        <w:t xml:space="preserve"> dat Hij je vandaag wil gebruiken als instrument om God en mensen te dienen en Gods liefde door te geven.</w:t>
      </w:r>
    </w:p>
    <w:p w14:paraId="49A3B050" w14:textId="77777777" w:rsidR="00B3425B" w:rsidRPr="002B63EA" w:rsidRDefault="00B3425B" w:rsidP="00A80D35">
      <w:pPr>
        <w:rPr>
          <w:b/>
        </w:rPr>
      </w:pPr>
      <w:r w:rsidRPr="002B63EA">
        <w:rPr>
          <w:b/>
        </w:rPr>
        <w:t>Waarom bidden?</w:t>
      </w:r>
    </w:p>
    <w:p w14:paraId="27AFBDFD" w14:textId="77777777" w:rsidR="00B3425B" w:rsidRDefault="00B3425B" w:rsidP="00B3425B">
      <w:pPr>
        <w:pStyle w:val="Lijstalinea"/>
        <w:numPr>
          <w:ilvl w:val="0"/>
          <w:numId w:val="1"/>
        </w:numPr>
      </w:pPr>
      <w:r>
        <w:t>God loven voor wie Hij is.</w:t>
      </w:r>
    </w:p>
    <w:p w14:paraId="1C184CFB" w14:textId="77777777" w:rsidR="00B3425B" w:rsidRDefault="00B3425B" w:rsidP="00B3425B">
      <w:pPr>
        <w:pStyle w:val="Lijstalinea"/>
        <w:numPr>
          <w:ilvl w:val="0"/>
          <w:numId w:val="1"/>
        </w:numPr>
      </w:pPr>
      <w:r>
        <w:t>God danken voor wat Hij gedaan heeft voor onze redding.</w:t>
      </w:r>
    </w:p>
    <w:p w14:paraId="6B4E0A41" w14:textId="77777777" w:rsidR="00B3425B" w:rsidRDefault="00B3425B" w:rsidP="00B3425B">
      <w:pPr>
        <w:pStyle w:val="Lijstalinea"/>
        <w:numPr>
          <w:ilvl w:val="0"/>
          <w:numId w:val="1"/>
        </w:numPr>
      </w:pPr>
      <w:r>
        <w:t>God danken voor ‘gewone’ zegeningen en voor de verhoring van eerdere gebeden.</w:t>
      </w:r>
    </w:p>
    <w:p w14:paraId="2BEC4DFC" w14:textId="77777777" w:rsidR="00B3425B" w:rsidRDefault="00B3425B" w:rsidP="00B3425B">
      <w:pPr>
        <w:pStyle w:val="Lijstalinea"/>
        <w:numPr>
          <w:ilvl w:val="0"/>
          <w:numId w:val="1"/>
        </w:numPr>
      </w:pPr>
      <w:r>
        <w:t>Ons hart luchten over wat ons dwars zit tussen Hem en ons (zonden belijden en vergeving vragen).</w:t>
      </w:r>
    </w:p>
    <w:p w14:paraId="23788574" w14:textId="52E89CA6" w:rsidR="00B3425B" w:rsidRDefault="00B3425B" w:rsidP="00B3425B">
      <w:pPr>
        <w:pStyle w:val="Lijstalinea"/>
        <w:numPr>
          <w:ilvl w:val="0"/>
          <w:numId w:val="1"/>
        </w:numPr>
      </w:pPr>
      <w:r>
        <w:t>Kracht en wijsheid vragen voor onze plannen en bezigheden.</w:t>
      </w:r>
    </w:p>
    <w:p w14:paraId="40CE5ECD" w14:textId="7F1B7D0B" w:rsidR="001458BC" w:rsidRDefault="001458BC" w:rsidP="00B3425B">
      <w:pPr>
        <w:pStyle w:val="Lijstalinea"/>
        <w:numPr>
          <w:ilvl w:val="0"/>
          <w:numId w:val="1"/>
        </w:numPr>
      </w:pPr>
      <w:r>
        <w:t>Bidden om vol</w:t>
      </w:r>
      <w:r w:rsidR="00EB7B78">
        <w:t xml:space="preserve"> te worden van de Geest van God en stand te houden in het geloof.</w:t>
      </w:r>
    </w:p>
    <w:p w14:paraId="0493630E" w14:textId="420F29C7" w:rsidR="001458BC" w:rsidRDefault="00EB7B78" w:rsidP="00B3425B">
      <w:pPr>
        <w:pStyle w:val="Lijstalinea"/>
        <w:numPr>
          <w:ilvl w:val="0"/>
          <w:numId w:val="1"/>
        </w:numPr>
      </w:pPr>
      <w:r>
        <w:t>Onze verlangens kenbaar maken.</w:t>
      </w:r>
    </w:p>
    <w:p w14:paraId="61A482DD" w14:textId="1CF2F932" w:rsidR="00B3425B" w:rsidRDefault="001458BC" w:rsidP="00B3425B">
      <w:pPr>
        <w:pStyle w:val="Lijstalinea"/>
        <w:numPr>
          <w:ilvl w:val="0"/>
          <w:numId w:val="1"/>
        </w:numPr>
      </w:pPr>
      <w:r>
        <w:t>Bidden om Gods hulp bij het lezen uit de bijbel en het begrijpen en toepassen daarvan op ons leven.</w:t>
      </w:r>
      <w:r w:rsidR="00B3425B">
        <w:t xml:space="preserve"> </w:t>
      </w:r>
    </w:p>
    <w:p w14:paraId="062AC948" w14:textId="6EC84980" w:rsidR="00B3425B" w:rsidRDefault="00B3425B" w:rsidP="00812E2B">
      <w:pPr>
        <w:pStyle w:val="Lijstalinea"/>
        <w:numPr>
          <w:ilvl w:val="0"/>
          <w:numId w:val="1"/>
        </w:numPr>
      </w:pPr>
      <w:r>
        <w:t>Voorbede doen voor andere mensen, ver weg of dichtbij.</w:t>
      </w:r>
      <w:r w:rsidR="00635548">
        <w:t xml:space="preserve"> Vo</w:t>
      </w:r>
      <w:r>
        <w:t>orbede doen voor de</w:t>
      </w:r>
      <w:r w:rsidR="00635548">
        <w:t xml:space="preserve"> wereldwijde</w:t>
      </w:r>
      <w:r>
        <w:t xml:space="preserve"> kerk / de eigen christelijke gemeente</w:t>
      </w:r>
      <w:r w:rsidR="00635548">
        <w:t xml:space="preserve">. </w:t>
      </w:r>
      <w:r>
        <w:t>Voorbede doen in verband met alle mogelijke kleine en grote vraagstukken in deze wereld</w:t>
      </w:r>
      <w:r w:rsidR="00635548">
        <w:t xml:space="preserve">. Voorbede doen </w:t>
      </w:r>
      <w:r>
        <w:t>voor de overheden</w:t>
      </w:r>
      <w:r w:rsidR="00635548">
        <w:t>. (Dit kun je uitbreiden; je kunt ook bepaalde voorbeden over verschillende dagen spreiden. Op zondag bidden voor…)</w:t>
      </w:r>
    </w:p>
    <w:p w14:paraId="3278919E" w14:textId="1C104DBC" w:rsidR="00F823ED" w:rsidRDefault="00F823ED" w:rsidP="00F823ED">
      <w:r w:rsidRPr="002B63EA">
        <w:rPr>
          <w:b/>
        </w:rPr>
        <w:t>Wat gebeurt er dan</w:t>
      </w:r>
      <w:r w:rsidR="002B63EA">
        <w:rPr>
          <w:b/>
        </w:rPr>
        <w:t>?</w:t>
      </w:r>
      <w:r w:rsidRPr="002B63EA">
        <w:rPr>
          <w:i/>
        </w:rPr>
        <w:t xml:space="preserve"> God ontvangt de eer!</w:t>
      </w:r>
      <w:r>
        <w:t xml:space="preserve"> Dat is een daad in geloof. En: </w:t>
      </w:r>
      <w:r w:rsidRPr="002B63EA">
        <w:rPr>
          <w:i/>
        </w:rPr>
        <w:t>ons geloof en vertrouwen worden versterkt</w:t>
      </w:r>
      <w:r>
        <w:t xml:space="preserve">. En: </w:t>
      </w:r>
      <w:r w:rsidRPr="002B63EA">
        <w:rPr>
          <w:i/>
        </w:rPr>
        <w:t>wij ontspannen</w:t>
      </w:r>
      <w:r>
        <w:t xml:space="preserve"> omdat we ons hele hebben en houden biddend overgeven aan God. Er zit dus ook een gelovig-psychisch aspect aan.</w:t>
      </w:r>
      <w:r w:rsidR="005E7E36">
        <w:t xml:space="preserve"> Die overgave kunnen we ook onderstrepen met onze lichaamshouding tijdens het bidden.</w:t>
      </w:r>
    </w:p>
    <w:p w14:paraId="567738A8" w14:textId="12F3166C" w:rsidR="00F823ED" w:rsidRDefault="005E7E36" w:rsidP="00F823ED">
      <w:r w:rsidRPr="002B63EA">
        <w:rPr>
          <w:b/>
        </w:rPr>
        <w:t>Verhoort God onze gebeden?</w:t>
      </w:r>
      <w:r>
        <w:t xml:space="preserve"> Hij hoort ze altijd. Hij willigt niet altijd onze wensen in. Toch mogen we veel dingen die gebeuren als gebedsverhoring beleven. Soms gebeuren er ook echte wonderen op het gebed.</w:t>
      </w:r>
    </w:p>
    <w:p w14:paraId="12AFF53E" w14:textId="33213160" w:rsidR="005E7E36" w:rsidRDefault="005E7E36" w:rsidP="005E7E36">
      <w:pPr>
        <w:pStyle w:val="Lijstalinea"/>
        <w:numPr>
          <w:ilvl w:val="0"/>
          <w:numId w:val="1"/>
        </w:numPr>
      </w:pPr>
      <w:r>
        <w:lastRenderedPageBreak/>
        <w:t xml:space="preserve">Voor sommige mensen is dit een geloofsworsteling om hiermee om te gaan. </w:t>
      </w:r>
      <w:r w:rsidR="00F77AC6">
        <w:t>God stelt hen te vaak teleur, zeggen ze. ‘Bidden heeft geen zin!’ Dit thema zien we al in de bijbel (bijv. Ps. 13)</w:t>
      </w:r>
      <w:r w:rsidR="00FA1354">
        <w:t>.</w:t>
      </w:r>
    </w:p>
    <w:p w14:paraId="0D73DE63" w14:textId="277F8D59" w:rsidR="005E7E36" w:rsidRDefault="005E7E36" w:rsidP="005E7E36">
      <w:pPr>
        <w:pStyle w:val="Lijstalinea"/>
        <w:numPr>
          <w:ilvl w:val="0"/>
          <w:numId w:val="1"/>
        </w:numPr>
      </w:pPr>
      <w:r>
        <w:t>Sommige mensen proberen God voor hun karretje te spannen. Dat wordt dan dwingend bidden. De bijbel leert ons echter dat ‘niet mijn wil, maar Uw wil geschiede…’ een belangrijk onderdeel is van een oprecht gebed. Zo bad ook Jezus</w:t>
      </w:r>
      <w:r w:rsidR="00CF2E98">
        <w:t xml:space="preserve"> (Matth. 26:39)</w:t>
      </w:r>
      <w:r>
        <w:t>.</w:t>
      </w:r>
      <w:r w:rsidR="00EB7B78">
        <w:t xml:space="preserve"> We mogen God zelfs smeken (Ef. 6:18), mits wij niet proberen Gods wil om te buigen naar onze wil, maar onze wil laten ombuigen naar Gods wil.</w:t>
      </w:r>
    </w:p>
    <w:p w14:paraId="36C57234" w14:textId="405B39FE" w:rsidR="00F823ED" w:rsidRDefault="00F77AC6" w:rsidP="00F823ED">
      <w:r w:rsidRPr="002B63EA">
        <w:rPr>
          <w:b/>
        </w:rPr>
        <w:t>Wanneer bidden?</w:t>
      </w:r>
      <w:r>
        <w:t xml:space="preserve"> Dat kan </w:t>
      </w:r>
      <w:r w:rsidRPr="002B63EA">
        <w:rPr>
          <w:i/>
        </w:rPr>
        <w:t>altijd</w:t>
      </w:r>
      <w:r w:rsidR="00FA1354">
        <w:t xml:space="preserve"> (Ef. 6:18)</w:t>
      </w:r>
      <w:r>
        <w:t>. Onze christen zijn is eigenlijk zelfs een voortdurend in contact staan met God. De traditionele momenten (die het makkelijkste tot regelmatig bidden leiden) zijn ’s morgens bij het opstaan, ’s avonds bij het naar bed gaan en rondom de maaltijden. Dit zijn meestal ook momenten waarbij de bijbel open gaat. Sommige gelovigen hebben dagelijks een langer moment van bijbel</w:t>
      </w:r>
      <w:r w:rsidR="00753873">
        <w:t xml:space="preserve"> </w:t>
      </w:r>
      <w:r>
        <w:t xml:space="preserve">lezen en gebed (‘Stille tijd’). Kerkelijke of christelijke bijeenkomsten worden meestal ook geopend en afgesloten met gebed. Als mensen </w:t>
      </w:r>
      <w:r w:rsidR="00FA1354">
        <w:t>zorgen kennen of anderszins behoefte hebben aan een pastoraal gesprek, is het gebed daar meestal ook een onderdeel van. Soms is dat zelfs de belangrijkste invalshoek. Je kunt voor je en met je laten bidden door een gebedsteam, bijvoorbeeld op zondagmorgen na een kerkdienst.</w:t>
      </w:r>
    </w:p>
    <w:p w14:paraId="593B3B1F" w14:textId="5AA00EDA" w:rsidR="001458BC" w:rsidRDefault="00875E40" w:rsidP="00F823ED">
      <w:r w:rsidRPr="002B63EA">
        <w:rPr>
          <w:b/>
        </w:rPr>
        <w:t>Tips:</w:t>
      </w:r>
      <w:r>
        <w:t xml:space="preserve"> houd</w:t>
      </w:r>
      <w:r w:rsidR="00FA1354">
        <w:t xml:space="preserve"> het kort (Matth. 6:7), wees eerlijk (ook naar mensen toe) als je bidt, </w:t>
      </w:r>
      <w:r>
        <w:t>bid eenvoudig, houd het vol!</w:t>
      </w:r>
    </w:p>
    <w:p w14:paraId="5517E579" w14:textId="10AB9F9F" w:rsidR="00875E40" w:rsidRDefault="00875E40" w:rsidP="00F823ED">
      <w:r w:rsidRPr="002B63EA">
        <w:rPr>
          <w:b/>
        </w:rPr>
        <w:t>Gesprekspunten</w:t>
      </w:r>
    </w:p>
    <w:p w14:paraId="497DE88E" w14:textId="41FB4C55" w:rsidR="00875E40" w:rsidRDefault="002B63EA" w:rsidP="00875E40">
      <w:pPr>
        <w:pStyle w:val="Lijstalinea"/>
        <w:numPr>
          <w:ilvl w:val="0"/>
          <w:numId w:val="2"/>
        </w:numPr>
      </w:pPr>
      <w:r>
        <w:t>Wat ervaar jij bij bidden</w:t>
      </w:r>
      <w:r w:rsidR="00875E40">
        <w:t xml:space="preserve"> (van jezelf, van anderen)?</w:t>
      </w:r>
    </w:p>
    <w:p w14:paraId="76311074" w14:textId="1DE9166F" w:rsidR="00875E40" w:rsidRDefault="00875E40" w:rsidP="00875E40">
      <w:pPr>
        <w:pStyle w:val="Lijstalinea"/>
        <w:numPr>
          <w:ilvl w:val="0"/>
          <w:numId w:val="2"/>
        </w:numPr>
      </w:pPr>
      <w:r>
        <w:t>Bid jij liever in eigen woorden of met woorden van anderen (zoals het ‘Onze Vader’)? Waarom?</w:t>
      </w:r>
    </w:p>
    <w:p w14:paraId="120E5B39" w14:textId="6037E29C" w:rsidR="00875E40" w:rsidRDefault="00875E40" w:rsidP="00875E40">
      <w:pPr>
        <w:pStyle w:val="Lijstalinea"/>
        <w:numPr>
          <w:ilvl w:val="0"/>
          <w:numId w:val="2"/>
        </w:numPr>
      </w:pPr>
      <w:r>
        <w:t>Jij bent in problemen. Een goede vriend wil ter plekke met je bidden. Hoe beleef je dat? Een andere vriend zegt: ‘Ik zal – thuis dus – voor je bidden!’ Hoe beleef je dat?</w:t>
      </w:r>
    </w:p>
    <w:p w14:paraId="5AFD582E" w14:textId="57168FB8" w:rsidR="00875E40" w:rsidRDefault="00875E40" w:rsidP="00875E40">
      <w:pPr>
        <w:pStyle w:val="Lijstalinea"/>
        <w:numPr>
          <w:ilvl w:val="0"/>
          <w:numId w:val="2"/>
        </w:numPr>
      </w:pPr>
      <w:r>
        <w:t>Er zijn mensen die bidden de allerbelangrijkste</w:t>
      </w:r>
      <w:r w:rsidR="00275BBD">
        <w:t xml:space="preserve"> uiting van het geloof vinden.</w:t>
      </w:r>
      <w:r>
        <w:t xml:space="preserve"> Hoe denk jij daarover?</w:t>
      </w:r>
    </w:p>
    <w:p w14:paraId="17947604" w14:textId="01C03BC4" w:rsidR="00EB0CBD" w:rsidRDefault="00EB0CBD" w:rsidP="00875E40">
      <w:pPr>
        <w:pStyle w:val="Lijstalinea"/>
        <w:numPr>
          <w:ilvl w:val="0"/>
          <w:numId w:val="2"/>
        </w:numPr>
      </w:pPr>
      <w:r>
        <w:t>Wij zingen altijd de liederen die anderen gemaakt hebben. We bidden maar heel weinig de gebeden die anderen geschreven hebben. Begrijp je dat of vind je dat vreemd?</w:t>
      </w:r>
    </w:p>
    <w:p w14:paraId="27B1EF0C" w14:textId="118A3E05" w:rsidR="00875E40" w:rsidRDefault="00875E40" w:rsidP="00875E40">
      <w:pPr>
        <w:pStyle w:val="Lijstalinea"/>
        <w:numPr>
          <w:ilvl w:val="0"/>
          <w:numId w:val="2"/>
        </w:numPr>
      </w:pPr>
      <w:r>
        <w:t>Jezus heeft op de vraag van zijn leerlingen ‘Leer ons bidden!’ hun het ‘Onze Vader’ aangereikt</w:t>
      </w:r>
      <w:r w:rsidR="00275BBD">
        <w:t xml:space="preserve"> (Matth. 6:9-13)</w:t>
      </w:r>
      <w:r>
        <w:t>. Loop alle regels daarvan langs, kijk of je ze begrijpt en zeg wat je opvalt. Hier volgt de tekst in twee vertalingen:</w:t>
      </w:r>
    </w:p>
    <w:tbl>
      <w:tblPr>
        <w:tblStyle w:val="Tabelraster"/>
        <w:tblW w:w="0" w:type="auto"/>
        <w:tblLook w:val="04A0" w:firstRow="1" w:lastRow="0" w:firstColumn="1" w:lastColumn="0" w:noHBand="0" w:noVBand="1"/>
      </w:tblPr>
      <w:tblGrid>
        <w:gridCol w:w="4531"/>
        <w:gridCol w:w="4531"/>
      </w:tblGrid>
      <w:tr w:rsidR="00875E40" w14:paraId="3C66A2CE" w14:textId="77777777" w:rsidTr="00875E40">
        <w:tc>
          <w:tcPr>
            <w:tcW w:w="4531" w:type="dxa"/>
          </w:tcPr>
          <w:p w14:paraId="704F40B6" w14:textId="77777777" w:rsidR="002B63EA" w:rsidRPr="002B63EA" w:rsidRDefault="002B63EA" w:rsidP="002B63EA">
            <w:r w:rsidRPr="002B63EA">
              <w:t>Onze Vader, Die in de hemelen </w:t>
            </w:r>
            <w:r w:rsidRPr="002B63EA">
              <w:rPr>
                <w:i/>
                <w:iCs/>
              </w:rPr>
              <w:t>zijt</w:t>
            </w:r>
            <w:r w:rsidRPr="002B63EA">
              <w:t>. Uw Naam worde ​geheiligd.</w:t>
            </w:r>
          </w:p>
          <w:p w14:paraId="2B728B7E" w14:textId="77777777" w:rsidR="002B63EA" w:rsidRPr="002B63EA" w:rsidRDefault="002B63EA" w:rsidP="002B63EA">
            <w:r w:rsidRPr="002B63EA">
              <w:rPr>
                <w:vertAlign w:val="superscript"/>
              </w:rPr>
              <w:t>10</w:t>
            </w:r>
            <w:r w:rsidRPr="002B63EA">
              <w:t>Uw Koninkrijk kome. Uw wil geschiede, zoals in de hemel </w:t>
            </w:r>
            <w:r w:rsidRPr="002B63EA">
              <w:rPr>
                <w:i/>
                <w:iCs/>
              </w:rPr>
              <w:t>zo</w:t>
            </w:r>
            <w:r w:rsidRPr="002B63EA">
              <w:t> ook op de aarde.</w:t>
            </w:r>
          </w:p>
          <w:p w14:paraId="645E2089" w14:textId="77777777" w:rsidR="002B63EA" w:rsidRPr="002B63EA" w:rsidRDefault="002B63EA" w:rsidP="002B63EA">
            <w:r w:rsidRPr="002B63EA">
              <w:rPr>
                <w:vertAlign w:val="superscript"/>
              </w:rPr>
              <w:t>11</w:t>
            </w:r>
            <w:r w:rsidRPr="002B63EA">
              <w:t>Geef ons heden ons dagelijks brood.</w:t>
            </w:r>
          </w:p>
          <w:p w14:paraId="0A1317B7" w14:textId="77777777" w:rsidR="002B63EA" w:rsidRPr="002B63EA" w:rsidRDefault="002B63EA" w:rsidP="002B63EA">
            <w:r w:rsidRPr="002B63EA">
              <w:rPr>
                <w:vertAlign w:val="superscript"/>
              </w:rPr>
              <w:t>12</w:t>
            </w:r>
            <w:r w:rsidRPr="002B63EA">
              <w:t>En ​vergeef​ ons onze schulden, zoals ook wij onze schuldenaren ​vergeven.</w:t>
            </w:r>
          </w:p>
          <w:p w14:paraId="19818932" w14:textId="77777777" w:rsidR="002B63EA" w:rsidRPr="002B63EA" w:rsidRDefault="002B63EA" w:rsidP="002B63EA">
            <w:r w:rsidRPr="002B63EA">
              <w:rPr>
                <w:vertAlign w:val="superscript"/>
              </w:rPr>
              <w:t>13</w:t>
            </w:r>
            <w:r w:rsidRPr="002B63EA">
              <w:t>En leid ons niet in verzoeking, maar verlos ons van de boze. Want van U is het Koninkrijk en de kracht en de heerlijkheid, tot in eeuwigheid. ​Amen.</w:t>
            </w:r>
          </w:p>
          <w:p w14:paraId="22A7CF96" w14:textId="77777777" w:rsidR="00875E40" w:rsidRDefault="00875E40" w:rsidP="00875E40"/>
        </w:tc>
        <w:tc>
          <w:tcPr>
            <w:tcW w:w="4531" w:type="dxa"/>
          </w:tcPr>
          <w:p w14:paraId="5BC46B1B" w14:textId="39ACAA93" w:rsidR="002B63EA" w:rsidRPr="002B63EA" w:rsidRDefault="002B63EA" w:rsidP="002B63EA">
            <w:r w:rsidRPr="002B63EA">
              <w:t>Onze Vader in de hemel,</w:t>
            </w:r>
            <w:r w:rsidR="00EB0CBD">
              <w:t xml:space="preserve"> </w:t>
            </w:r>
            <w:r w:rsidRPr="002B63EA">
              <w:t>laat iedereen u eren.</w:t>
            </w:r>
          </w:p>
          <w:p w14:paraId="194DC9AC" w14:textId="77777777" w:rsidR="002B63EA" w:rsidRPr="002B63EA" w:rsidRDefault="002B63EA" w:rsidP="002B63EA">
            <w:r w:rsidRPr="002B63EA">
              <w:rPr>
                <w:vertAlign w:val="superscript"/>
              </w:rPr>
              <w:t>10</w:t>
            </w:r>
            <w:r w:rsidRPr="002B63EA">
              <w:t>Laat uw nieuwe wereld komen.</w:t>
            </w:r>
          </w:p>
          <w:p w14:paraId="583E7D4F" w14:textId="77777777" w:rsidR="002B63EA" w:rsidRPr="002B63EA" w:rsidRDefault="002B63EA" w:rsidP="002B63EA">
            <w:r w:rsidRPr="002B63EA">
              <w:t>Laat op aarde uw wil gedaan worden,</w:t>
            </w:r>
          </w:p>
          <w:p w14:paraId="705A37E2" w14:textId="77777777" w:rsidR="002B63EA" w:rsidRPr="002B63EA" w:rsidRDefault="002B63EA" w:rsidP="002B63EA">
            <w:r w:rsidRPr="002B63EA">
              <w:t>net zoals dat in de hemel gebeurt.</w:t>
            </w:r>
          </w:p>
          <w:p w14:paraId="501EC06D" w14:textId="77777777" w:rsidR="002B63EA" w:rsidRPr="002B63EA" w:rsidRDefault="002B63EA" w:rsidP="002B63EA">
            <w:r w:rsidRPr="002B63EA">
              <w:rPr>
                <w:vertAlign w:val="superscript"/>
              </w:rPr>
              <w:t>11</w:t>
            </w:r>
            <w:r w:rsidRPr="002B63EA">
              <w:t>Geef ons vandaag het eten dat we nodig hebben.</w:t>
            </w:r>
          </w:p>
          <w:p w14:paraId="46C90205" w14:textId="77777777" w:rsidR="002B63EA" w:rsidRPr="002B63EA" w:rsidRDefault="002B63EA" w:rsidP="002B63EA">
            <w:r w:rsidRPr="002B63EA">
              <w:rPr>
                <w:vertAlign w:val="superscript"/>
              </w:rPr>
              <w:t>12</w:t>
            </w:r>
            <w:r w:rsidRPr="002B63EA">
              <w:t>En ​vergeef​ ons wat we fout gedaan hebben,</w:t>
            </w:r>
          </w:p>
          <w:p w14:paraId="285F4D4A" w14:textId="77777777" w:rsidR="002B63EA" w:rsidRPr="002B63EA" w:rsidRDefault="002B63EA" w:rsidP="002B63EA">
            <w:r w:rsidRPr="002B63EA">
              <w:t>want wij hebben ook andere mensen hun fouten ​vergeven.</w:t>
            </w:r>
          </w:p>
          <w:p w14:paraId="6B24D0B2" w14:textId="77777777" w:rsidR="002B63EA" w:rsidRPr="002B63EA" w:rsidRDefault="002B63EA" w:rsidP="002B63EA">
            <w:r w:rsidRPr="002B63EA">
              <w:rPr>
                <w:vertAlign w:val="superscript"/>
              </w:rPr>
              <w:t>13</w:t>
            </w:r>
            <w:r w:rsidRPr="002B63EA">
              <w:t>Help ons om nooit tegen u te kiezen.</w:t>
            </w:r>
          </w:p>
          <w:p w14:paraId="394A705C" w14:textId="495FD770" w:rsidR="002B63EA" w:rsidRPr="002B63EA" w:rsidRDefault="002B63EA" w:rsidP="002B63EA">
            <w:r w:rsidRPr="002B63EA">
              <w:t>En bescherm ons tegen de macht van ​het kwaad.</w:t>
            </w:r>
            <w:r>
              <w:t xml:space="preserve"> </w:t>
            </w:r>
            <w:r w:rsidRPr="002B63EA">
              <w:t>Want u bent ​koning,</w:t>
            </w:r>
            <w:r w:rsidR="00EB7B78">
              <w:t xml:space="preserve"> </w:t>
            </w:r>
            <w:r w:rsidRPr="002B63EA">
              <w:t>u regeert met grote macht,</w:t>
            </w:r>
            <w:r w:rsidR="00EB7B78">
              <w:t xml:space="preserve"> </w:t>
            </w:r>
            <w:r w:rsidRPr="002B63EA">
              <w:t>voor altijd. ​Amen</w:t>
            </w:r>
            <w:r>
              <w:t>.</w:t>
            </w:r>
          </w:p>
          <w:p w14:paraId="1AD36F6F" w14:textId="77777777" w:rsidR="00875E40" w:rsidRDefault="00875E40" w:rsidP="00875E40"/>
        </w:tc>
        <w:bookmarkStart w:id="0" w:name="_GoBack"/>
        <w:bookmarkEnd w:id="0"/>
      </w:tr>
    </w:tbl>
    <w:p w14:paraId="335C482B" w14:textId="77777777" w:rsidR="00875E40" w:rsidRDefault="00875E40" w:rsidP="00875E40"/>
    <w:sectPr w:rsidR="00875E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0422"/>
    <w:multiLevelType w:val="hybridMultilevel"/>
    <w:tmpl w:val="1B40E9E2"/>
    <w:lvl w:ilvl="0" w:tplc="17DEFE94">
      <w:numFmt w:val="bullet"/>
      <w:lvlText w:val="-"/>
      <w:lvlJc w:val="left"/>
      <w:pPr>
        <w:ind w:left="1065" w:hanging="360"/>
      </w:pPr>
      <w:rPr>
        <w:rFonts w:ascii="Calibri" w:eastAsiaTheme="minorHAnsi" w:hAnsi="Calibri" w:cs="Calibri" w:hint="default"/>
      </w:rPr>
    </w:lvl>
    <w:lvl w:ilvl="1" w:tplc="04130003" w:tentative="1">
      <w:start w:val="1"/>
      <w:numFmt w:val="bullet"/>
      <w:lvlText w:val="o"/>
      <w:lvlJc w:val="left"/>
      <w:pPr>
        <w:ind w:left="1785" w:hanging="360"/>
      </w:pPr>
      <w:rPr>
        <w:rFonts w:ascii="Courier New" w:hAnsi="Courier New" w:cs="Courier New" w:hint="default"/>
      </w:rPr>
    </w:lvl>
    <w:lvl w:ilvl="2" w:tplc="04130005" w:tentative="1">
      <w:start w:val="1"/>
      <w:numFmt w:val="bullet"/>
      <w:lvlText w:val=""/>
      <w:lvlJc w:val="left"/>
      <w:pPr>
        <w:ind w:left="2505" w:hanging="360"/>
      </w:pPr>
      <w:rPr>
        <w:rFonts w:ascii="Wingdings" w:hAnsi="Wingdings" w:hint="default"/>
      </w:rPr>
    </w:lvl>
    <w:lvl w:ilvl="3" w:tplc="04130001" w:tentative="1">
      <w:start w:val="1"/>
      <w:numFmt w:val="bullet"/>
      <w:lvlText w:val=""/>
      <w:lvlJc w:val="left"/>
      <w:pPr>
        <w:ind w:left="3225" w:hanging="360"/>
      </w:pPr>
      <w:rPr>
        <w:rFonts w:ascii="Symbol" w:hAnsi="Symbol" w:hint="default"/>
      </w:rPr>
    </w:lvl>
    <w:lvl w:ilvl="4" w:tplc="04130003" w:tentative="1">
      <w:start w:val="1"/>
      <w:numFmt w:val="bullet"/>
      <w:lvlText w:val="o"/>
      <w:lvlJc w:val="left"/>
      <w:pPr>
        <w:ind w:left="3945" w:hanging="360"/>
      </w:pPr>
      <w:rPr>
        <w:rFonts w:ascii="Courier New" w:hAnsi="Courier New" w:cs="Courier New" w:hint="default"/>
      </w:rPr>
    </w:lvl>
    <w:lvl w:ilvl="5" w:tplc="04130005" w:tentative="1">
      <w:start w:val="1"/>
      <w:numFmt w:val="bullet"/>
      <w:lvlText w:val=""/>
      <w:lvlJc w:val="left"/>
      <w:pPr>
        <w:ind w:left="4665" w:hanging="360"/>
      </w:pPr>
      <w:rPr>
        <w:rFonts w:ascii="Wingdings" w:hAnsi="Wingdings" w:hint="default"/>
      </w:rPr>
    </w:lvl>
    <w:lvl w:ilvl="6" w:tplc="04130001" w:tentative="1">
      <w:start w:val="1"/>
      <w:numFmt w:val="bullet"/>
      <w:lvlText w:val=""/>
      <w:lvlJc w:val="left"/>
      <w:pPr>
        <w:ind w:left="5385" w:hanging="360"/>
      </w:pPr>
      <w:rPr>
        <w:rFonts w:ascii="Symbol" w:hAnsi="Symbol" w:hint="default"/>
      </w:rPr>
    </w:lvl>
    <w:lvl w:ilvl="7" w:tplc="04130003" w:tentative="1">
      <w:start w:val="1"/>
      <w:numFmt w:val="bullet"/>
      <w:lvlText w:val="o"/>
      <w:lvlJc w:val="left"/>
      <w:pPr>
        <w:ind w:left="6105" w:hanging="360"/>
      </w:pPr>
      <w:rPr>
        <w:rFonts w:ascii="Courier New" w:hAnsi="Courier New" w:cs="Courier New" w:hint="default"/>
      </w:rPr>
    </w:lvl>
    <w:lvl w:ilvl="8" w:tplc="04130005" w:tentative="1">
      <w:start w:val="1"/>
      <w:numFmt w:val="bullet"/>
      <w:lvlText w:val=""/>
      <w:lvlJc w:val="left"/>
      <w:pPr>
        <w:ind w:left="6825" w:hanging="360"/>
      </w:pPr>
      <w:rPr>
        <w:rFonts w:ascii="Wingdings" w:hAnsi="Wingdings" w:hint="default"/>
      </w:rPr>
    </w:lvl>
  </w:abstractNum>
  <w:abstractNum w:abstractNumId="1" w15:restartNumberingAfterBreak="0">
    <w:nsid w:val="72E758AE"/>
    <w:multiLevelType w:val="hybridMultilevel"/>
    <w:tmpl w:val="57C8267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D35"/>
    <w:rsid w:val="00006154"/>
    <w:rsid w:val="001458BC"/>
    <w:rsid w:val="001F5575"/>
    <w:rsid w:val="00275BBD"/>
    <w:rsid w:val="002B63EA"/>
    <w:rsid w:val="005E3EB8"/>
    <w:rsid w:val="005E7E36"/>
    <w:rsid w:val="00635548"/>
    <w:rsid w:val="00753873"/>
    <w:rsid w:val="00875E40"/>
    <w:rsid w:val="00A80D35"/>
    <w:rsid w:val="00B3425B"/>
    <w:rsid w:val="00CF2E98"/>
    <w:rsid w:val="00DB781A"/>
    <w:rsid w:val="00EB0CBD"/>
    <w:rsid w:val="00EB7B78"/>
    <w:rsid w:val="00F77AC6"/>
    <w:rsid w:val="00F823ED"/>
    <w:rsid w:val="00FA135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968D1"/>
  <w15:chartTrackingRefBased/>
  <w15:docId w15:val="{A1805442-7E9D-4E7D-BE74-F34436C72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80D35"/>
    <w:pPr>
      <w:ind w:left="720"/>
      <w:contextualSpacing/>
    </w:pPr>
  </w:style>
  <w:style w:type="table" w:styleId="Tabelraster">
    <w:name w:val="Table Grid"/>
    <w:basedOn w:val="Standaardtabel"/>
    <w:uiPriority w:val="39"/>
    <w:rsid w:val="00875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0042">
      <w:bodyDiv w:val="1"/>
      <w:marLeft w:val="0"/>
      <w:marRight w:val="0"/>
      <w:marTop w:val="0"/>
      <w:marBottom w:val="0"/>
      <w:divBdr>
        <w:top w:val="none" w:sz="0" w:space="0" w:color="auto"/>
        <w:left w:val="none" w:sz="0" w:space="0" w:color="auto"/>
        <w:bottom w:val="none" w:sz="0" w:space="0" w:color="auto"/>
        <w:right w:val="none" w:sz="0" w:space="0" w:color="auto"/>
      </w:divBdr>
    </w:div>
    <w:div w:id="279000280">
      <w:bodyDiv w:val="1"/>
      <w:marLeft w:val="0"/>
      <w:marRight w:val="0"/>
      <w:marTop w:val="0"/>
      <w:marBottom w:val="0"/>
      <w:divBdr>
        <w:top w:val="none" w:sz="0" w:space="0" w:color="auto"/>
        <w:left w:val="none" w:sz="0" w:space="0" w:color="auto"/>
        <w:bottom w:val="none" w:sz="0" w:space="0" w:color="auto"/>
        <w:right w:val="none" w:sz="0" w:space="0" w:color="auto"/>
      </w:divBdr>
    </w:div>
    <w:div w:id="59528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3</Pages>
  <Words>963</Words>
  <Characters>5298</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8</cp:revision>
  <dcterms:created xsi:type="dcterms:W3CDTF">2019-01-29T10:42:00Z</dcterms:created>
  <dcterms:modified xsi:type="dcterms:W3CDTF">2019-02-02T18:18:00Z</dcterms:modified>
</cp:coreProperties>
</file>