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57E5C" w14:textId="113831B8" w:rsidR="00726944" w:rsidRPr="00B01763" w:rsidRDefault="00F44660">
      <w:pPr>
        <w:rPr>
          <w:rFonts w:ascii="Verdana" w:hAnsi="Verdana"/>
          <w:b/>
          <w:sz w:val="32"/>
          <w:szCs w:val="32"/>
        </w:rPr>
      </w:pPr>
      <w:r w:rsidRPr="00B01763">
        <w:rPr>
          <w:rFonts w:ascii="Verdana" w:hAnsi="Verdana"/>
          <w:b/>
          <w:sz w:val="32"/>
          <w:szCs w:val="32"/>
        </w:rPr>
        <w:t>Vergeet de geboden niet!</w:t>
      </w:r>
    </w:p>
    <w:p w14:paraId="79AB9DBB" w14:textId="5AF5E9A9" w:rsidR="00B01763" w:rsidRPr="00B01763" w:rsidRDefault="00B01763" w:rsidP="00B01763">
      <w:pPr>
        <w:pStyle w:val="Lijstalinea"/>
        <w:numPr>
          <w:ilvl w:val="0"/>
          <w:numId w:val="2"/>
        </w:numPr>
        <w:rPr>
          <w:rFonts w:ascii="Verdana" w:hAnsi="Verdana"/>
        </w:rPr>
      </w:pPr>
      <w:r>
        <w:rPr>
          <w:rFonts w:ascii="Verdana" w:hAnsi="Verdana"/>
        </w:rPr>
        <w:t>Morele aandachtpunten van omgaan met</w:t>
      </w:r>
      <w:r w:rsidRPr="00B01763">
        <w:rPr>
          <w:rFonts w:ascii="Verdana" w:hAnsi="Verdana"/>
        </w:rPr>
        <w:t xml:space="preserve"> seksualiteit</w:t>
      </w:r>
      <w:r>
        <w:rPr>
          <w:rFonts w:ascii="Verdana" w:hAnsi="Verdana"/>
        </w:rPr>
        <w:t xml:space="preserve"> ten dienst</w:t>
      </w:r>
      <w:r w:rsidR="001738E8">
        <w:rPr>
          <w:rFonts w:ascii="Verdana" w:hAnsi="Verdana"/>
        </w:rPr>
        <w:t>e</w:t>
      </w:r>
      <w:r>
        <w:rPr>
          <w:rFonts w:ascii="Verdana" w:hAnsi="Verdana"/>
        </w:rPr>
        <w:t xml:space="preserve"> van het g</w:t>
      </w:r>
      <w:r w:rsidR="001738E8">
        <w:rPr>
          <w:rFonts w:ascii="Verdana" w:hAnsi="Verdana"/>
        </w:rPr>
        <w:t xml:space="preserve">esprek met jongeren in de </w:t>
      </w:r>
      <w:bookmarkStart w:id="0" w:name="_GoBack"/>
      <w:bookmarkEnd w:id="0"/>
      <w:r>
        <w:rPr>
          <w:rFonts w:ascii="Verdana" w:hAnsi="Verdana"/>
        </w:rPr>
        <w:t>gemeente</w:t>
      </w:r>
    </w:p>
    <w:p w14:paraId="25062C78" w14:textId="2480426D" w:rsidR="00F44660" w:rsidRPr="00B01763" w:rsidRDefault="004E73A7">
      <w:pPr>
        <w:rPr>
          <w:rFonts w:ascii="Verdana" w:hAnsi="Verdana"/>
        </w:rPr>
      </w:pPr>
      <w:r w:rsidRPr="00B01763">
        <w:rPr>
          <w:rFonts w:ascii="Verdana" w:hAnsi="Verdana"/>
        </w:rPr>
        <w:t>Jong zijn en christen zijn in 2019 en je weg vinden op seksueel terrein is niet eenvoudig.</w:t>
      </w:r>
      <w:r w:rsidR="00F00A71" w:rsidRPr="00B01763">
        <w:rPr>
          <w:rFonts w:ascii="Verdana" w:hAnsi="Verdana"/>
        </w:rPr>
        <w:t xml:space="preserve"> In de kerk horen </w:t>
      </w:r>
      <w:r w:rsidRPr="00B01763">
        <w:rPr>
          <w:rFonts w:ascii="Verdana" w:hAnsi="Verdana"/>
        </w:rPr>
        <w:t>jongeren</w:t>
      </w:r>
      <w:r w:rsidR="00F44660" w:rsidRPr="00B01763">
        <w:rPr>
          <w:rFonts w:ascii="Verdana" w:hAnsi="Verdana"/>
        </w:rPr>
        <w:t xml:space="preserve"> een </w:t>
      </w:r>
      <w:r w:rsidR="00F00A71" w:rsidRPr="00B01763">
        <w:rPr>
          <w:rFonts w:ascii="Verdana" w:hAnsi="Verdana"/>
        </w:rPr>
        <w:t xml:space="preserve">voorzichtige </w:t>
      </w:r>
      <w:r w:rsidR="00F44660" w:rsidRPr="00B01763">
        <w:rPr>
          <w:rFonts w:ascii="Verdana" w:hAnsi="Verdana"/>
        </w:rPr>
        <w:t>boodschap over seksualiteit</w:t>
      </w:r>
      <w:r w:rsidR="00F00A71" w:rsidRPr="00B01763">
        <w:rPr>
          <w:rFonts w:ascii="Verdana" w:hAnsi="Verdana"/>
        </w:rPr>
        <w:t>. D</w:t>
      </w:r>
      <w:r w:rsidR="0087357B" w:rsidRPr="00B01763">
        <w:rPr>
          <w:rFonts w:ascii="Verdana" w:hAnsi="Verdana"/>
        </w:rPr>
        <w:t>ie</w:t>
      </w:r>
      <w:r w:rsidR="00F00A71" w:rsidRPr="00B01763">
        <w:rPr>
          <w:rFonts w:ascii="Verdana" w:hAnsi="Verdana"/>
        </w:rPr>
        <w:t xml:space="preserve"> gaat ook over</w:t>
      </w:r>
      <w:r w:rsidR="00F44660" w:rsidRPr="00B01763">
        <w:rPr>
          <w:rFonts w:ascii="Verdana" w:hAnsi="Verdana"/>
        </w:rPr>
        <w:t xml:space="preserve"> ‘dit mag niet en dat </w:t>
      </w:r>
      <w:r w:rsidR="00BB0EDF" w:rsidRPr="00B01763">
        <w:rPr>
          <w:rFonts w:ascii="Verdana" w:hAnsi="Verdana"/>
        </w:rPr>
        <w:t>mag niet…!’ Buiten de kerk – op de meeste scholen</w:t>
      </w:r>
      <w:r w:rsidR="00F44660" w:rsidRPr="00B01763">
        <w:rPr>
          <w:rFonts w:ascii="Verdana" w:hAnsi="Verdana"/>
        </w:rPr>
        <w:t>, op</w:t>
      </w:r>
      <w:r w:rsidR="00F00A71" w:rsidRPr="00B01763">
        <w:rPr>
          <w:rFonts w:ascii="Verdana" w:hAnsi="Verdana"/>
        </w:rPr>
        <w:t xml:space="preserve"> het werk, in de media - horen z</w:t>
      </w:r>
      <w:r w:rsidR="00F44660" w:rsidRPr="00B01763">
        <w:rPr>
          <w:rFonts w:ascii="Verdana" w:hAnsi="Verdana"/>
        </w:rPr>
        <w:t>e over seksualiteit een vrijheid-blijheid verhaal. En daar leven christelijke jonge mensen tussen in.</w:t>
      </w:r>
    </w:p>
    <w:p w14:paraId="78E4AE37" w14:textId="77777777" w:rsidR="00F44660" w:rsidRPr="00B01763" w:rsidRDefault="00F44660">
      <w:pPr>
        <w:rPr>
          <w:rFonts w:ascii="Verdana" w:hAnsi="Verdana"/>
          <w:i/>
        </w:rPr>
      </w:pPr>
      <w:r w:rsidRPr="00B01763">
        <w:rPr>
          <w:rFonts w:ascii="Verdana" w:hAnsi="Verdana"/>
          <w:i/>
        </w:rPr>
        <w:t>De praktijk</w:t>
      </w:r>
    </w:p>
    <w:p w14:paraId="77FC5DC7" w14:textId="7B9199FC" w:rsidR="00F44660" w:rsidRPr="00B01763" w:rsidRDefault="00F44660">
      <w:pPr>
        <w:rPr>
          <w:rFonts w:ascii="Verdana" w:hAnsi="Verdana"/>
        </w:rPr>
      </w:pPr>
      <w:r w:rsidRPr="00B01763">
        <w:rPr>
          <w:rFonts w:ascii="Verdana" w:hAnsi="Verdana"/>
        </w:rPr>
        <w:t xml:space="preserve">De traditionele christelijke boodschap over seksualiteit is: God heeft de goede gave van seksualiteit </w:t>
      </w:r>
      <w:r w:rsidR="00F617BD" w:rsidRPr="00B01763">
        <w:rPr>
          <w:rFonts w:ascii="Verdana" w:hAnsi="Verdana"/>
        </w:rPr>
        <w:t xml:space="preserve">alleen </w:t>
      </w:r>
      <w:r w:rsidRPr="00B01763">
        <w:rPr>
          <w:rFonts w:ascii="Verdana" w:hAnsi="Verdana"/>
        </w:rPr>
        <w:t>gegeven voor man en vrouw in een levenslang huwelijk. Dat betekent dat seksualiteit buiten deze christelijke inbedding, niet goed is</w:t>
      </w:r>
      <w:r w:rsidR="0074742F" w:rsidRPr="00B01763">
        <w:rPr>
          <w:rFonts w:ascii="Verdana" w:hAnsi="Verdana"/>
        </w:rPr>
        <w:t xml:space="preserve">. Zelfbevrediging? Seksuele contacten met verschillende mensen voor je huwelijk? Samenwonen, dus seksualiteit voor het huwelijk met je enige geliefde? Porno kijken? Buiten je huwelijk af en toe (misschien wel met medeweten van je partner) vreemd gaan? Homoseksualiteit? Scheiden van je </w:t>
      </w:r>
      <w:r w:rsidR="00BB0EDF" w:rsidRPr="00B01763">
        <w:rPr>
          <w:rFonts w:ascii="Verdana" w:hAnsi="Verdana"/>
        </w:rPr>
        <w:t>partner</w:t>
      </w:r>
      <w:r w:rsidR="0074742F" w:rsidRPr="00B01763">
        <w:rPr>
          <w:rFonts w:ascii="Verdana" w:hAnsi="Verdana"/>
        </w:rPr>
        <w:t xml:space="preserve"> en een nieuwe relatie aangaan? Tot voor kort wist iedere christe</w:t>
      </w:r>
      <w:r w:rsidR="00F00A71" w:rsidRPr="00B01763">
        <w:rPr>
          <w:rFonts w:ascii="Verdana" w:hAnsi="Verdana"/>
        </w:rPr>
        <w:t>n</w:t>
      </w:r>
      <w:r w:rsidR="0074742F" w:rsidRPr="00B01763">
        <w:rPr>
          <w:rFonts w:ascii="Verdana" w:hAnsi="Verdana"/>
        </w:rPr>
        <w:t xml:space="preserve"> dat het officieel allemaal niet mocht. Nu denken ook de meeste gelovigen er niet meer zo zwart-wit over. Sommige vormen van seksualiteit buiten het man-vrouw huwelijk worden niet meer ve</w:t>
      </w:r>
      <w:r w:rsidR="00BB0EDF" w:rsidRPr="00B01763">
        <w:rPr>
          <w:rFonts w:ascii="Verdana" w:hAnsi="Verdana"/>
        </w:rPr>
        <w:t xml:space="preserve">roordeeld of zelfs goedgekeurd, ook door christenen. </w:t>
      </w:r>
      <w:r w:rsidR="0074742F" w:rsidRPr="00B01763">
        <w:rPr>
          <w:rFonts w:ascii="Verdana" w:hAnsi="Verdana"/>
        </w:rPr>
        <w:t xml:space="preserve">Is de bijbelse boodschap </w:t>
      </w:r>
      <w:r w:rsidR="004E73A7" w:rsidRPr="00B01763">
        <w:rPr>
          <w:rFonts w:ascii="Verdana" w:hAnsi="Verdana"/>
        </w:rPr>
        <w:t>dan veranderd? Nee, d</w:t>
      </w:r>
      <w:r w:rsidR="00BB0EDF" w:rsidRPr="00B01763">
        <w:rPr>
          <w:rFonts w:ascii="Verdana" w:hAnsi="Verdana"/>
        </w:rPr>
        <w:t>e mensen die de bijbel lezen</w:t>
      </w:r>
      <w:r w:rsidR="004E73A7" w:rsidRPr="00B01763">
        <w:rPr>
          <w:rFonts w:ascii="Verdana" w:hAnsi="Verdana"/>
        </w:rPr>
        <w:t xml:space="preserve"> en uitleggen zijn veranderd</w:t>
      </w:r>
      <w:r w:rsidR="00BB0EDF" w:rsidRPr="00B01763">
        <w:rPr>
          <w:rFonts w:ascii="Verdana" w:hAnsi="Verdana"/>
        </w:rPr>
        <w:t xml:space="preserve">. </w:t>
      </w:r>
    </w:p>
    <w:p w14:paraId="53F2FA48" w14:textId="5B1FC5B3" w:rsidR="00BB0EDF" w:rsidRPr="00B01763" w:rsidRDefault="00BB0EDF">
      <w:pPr>
        <w:rPr>
          <w:rFonts w:ascii="Verdana" w:hAnsi="Verdana"/>
          <w:i/>
        </w:rPr>
      </w:pPr>
      <w:r w:rsidRPr="00B01763">
        <w:rPr>
          <w:rFonts w:ascii="Verdana" w:hAnsi="Verdana"/>
          <w:i/>
        </w:rPr>
        <w:t>Lekker met een goed gevoel</w:t>
      </w:r>
    </w:p>
    <w:p w14:paraId="6CF05731" w14:textId="5BF7B90F" w:rsidR="00BB0EDF" w:rsidRPr="00B01763" w:rsidRDefault="00BB0EDF">
      <w:pPr>
        <w:rPr>
          <w:rFonts w:ascii="Verdana" w:hAnsi="Verdana"/>
        </w:rPr>
      </w:pPr>
      <w:r w:rsidRPr="00B01763">
        <w:rPr>
          <w:rFonts w:ascii="Verdana" w:hAnsi="Verdana"/>
        </w:rPr>
        <w:t xml:space="preserve">Op </w:t>
      </w:r>
      <w:r w:rsidR="004E73A7" w:rsidRPr="00B01763">
        <w:rPr>
          <w:rFonts w:ascii="Verdana" w:hAnsi="Verdana"/>
        </w:rPr>
        <w:t>een</w:t>
      </w:r>
      <w:r w:rsidRPr="00B01763">
        <w:rPr>
          <w:rFonts w:ascii="Verdana" w:hAnsi="Verdana"/>
        </w:rPr>
        <w:t xml:space="preserve"> pak karnemelk </w:t>
      </w:r>
      <w:r w:rsidR="004E73A7" w:rsidRPr="00B01763">
        <w:rPr>
          <w:rFonts w:ascii="Verdana" w:hAnsi="Verdana"/>
        </w:rPr>
        <w:t xml:space="preserve">lees ik </w:t>
      </w:r>
      <w:r w:rsidRPr="00B01763">
        <w:rPr>
          <w:rFonts w:ascii="Verdana" w:hAnsi="Verdana"/>
        </w:rPr>
        <w:t xml:space="preserve">de reclameleus: ‘Lekker met een goed gevoel’. De </w:t>
      </w:r>
      <w:r w:rsidR="004E73A7" w:rsidRPr="00B01763">
        <w:rPr>
          <w:rFonts w:ascii="Verdana" w:hAnsi="Verdana"/>
        </w:rPr>
        <w:t>m</w:t>
      </w:r>
      <w:r w:rsidRPr="00B01763">
        <w:rPr>
          <w:rFonts w:ascii="Verdana" w:hAnsi="Verdana"/>
        </w:rPr>
        <w:t xml:space="preserve">elk is lekker en geeft een goed gevoel. Dit is een </w:t>
      </w:r>
      <w:r w:rsidR="00261958" w:rsidRPr="00B01763">
        <w:rPr>
          <w:rFonts w:ascii="Verdana" w:hAnsi="Verdana"/>
        </w:rPr>
        <w:t>prima</w:t>
      </w:r>
      <w:r w:rsidRPr="00B01763">
        <w:rPr>
          <w:rFonts w:ascii="Verdana" w:hAnsi="Verdana"/>
        </w:rPr>
        <w:t xml:space="preserve"> weergave van het eigentijdse denken over seksualiteit. Seksualiteit is lekker en geeft een goed gevoel. Geniet er dus maar van! </w:t>
      </w:r>
      <w:r w:rsidR="00261958" w:rsidRPr="00B01763">
        <w:rPr>
          <w:rFonts w:ascii="Verdana" w:hAnsi="Verdana"/>
        </w:rPr>
        <w:t xml:space="preserve">Thuis, buitenshuis, </w:t>
      </w:r>
      <w:r w:rsidR="00002636" w:rsidRPr="00B01763">
        <w:rPr>
          <w:rFonts w:ascii="Verdana" w:hAnsi="Verdana"/>
        </w:rPr>
        <w:t>live,</w:t>
      </w:r>
      <w:r w:rsidR="00261958" w:rsidRPr="00B01763">
        <w:rPr>
          <w:rFonts w:ascii="Verdana" w:hAnsi="Verdana"/>
        </w:rPr>
        <w:t xml:space="preserve"> digitaal, gratis of betaald. </w:t>
      </w:r>
      <w:r w:rsidRPr="00B01763">
        <w:rPr>
          <w:rFonts w:ascii="Verdana" w:hAnsi="Verdana"/>
        </w:rPr>
        <w:t>Seksualiteit heeft niet</w:t>
      </w:r>
      <w:r w:rsidR="00002636" w:rsidRPr="00B01763">
        <w:rPr>
          <w:rFonts w:ascii="Verdana" w:hAnsi="Verdana"/>
        </w:rPr>
        <w:t xml:space="preserve"> zo veel</w:t>
      </w:r>
      <w:r w:rsidRPr="00B01763">
        <w:rPr>
          <w:rFonts w:ascii="Verdana" w:hAnsi="Verdana"/>
        </w:rPr>
        <w:t xml:space="preserve"> meer te maken met huwelijk, vaste relaties, man-vrouw</w:t>
      </w:r>
      <w:r w:rsidR="00C10BD3" w:rsidRPr="00B01763">
        <w:rPr>
          <w:rFonts w:ascii="Verdana" w:hAnsi="Verdana"/>
        </w:rPr>
        <w:t xml:space="preserve">, regels of geboden. Ze lijkt op eten en drinken. </w:t>
      </w:r>
      <w:r w:rsidR="00261958" w:rsidRPr="00B01763">
        <w:rPr>
          <w:rFonts w:ascii="Verdana" w:hAnsi="Verdana"/>
        </w:rPr>
        <w:t>Seksualiteit is een vergelijkbaar consumptieartikel. Eten en drinken</w:t>
      </w:r>
      <w:r w:rsidR="00C10BD3" w:rsidRPr="00B01763">
        <w:rPr>
          <w:rFonts w:ascii="Verdana" w:hAnsi="Verdana"/>
        </w:rPr>
        <w:t xml:space="preserve"> kun je ook in vrijheid doen met wie jij er zin in hebt. En als je geniet van de maaltijd, krijg je er nooit spijt van. Ook niet als je na drie weken met een ander uit eten gaat. Als je een meisje bent, kun je met een vriend uit eten gaan, maar ook met een vriendin. Waarom niet? Wat is erop tegen als je geniet? Als er onverhoopt situaties zijn waarin seksualiteit niet lekker is en geen goed gevoel geeft, kijk dan uit. Je moet je niet laten misbruiken</w:t>
      </w:r>
      <w:r w:rsidR="00B76793" w:rsidRPr="00B01763">
        <w:rPr>
          <w:rFonts w:ascii="Verdana" w:hAnsi="Verdana"/>
        </w:rPr>
        <w:t xml:space="preserve">. </w:t>
      </w:r>
    </w:p>
    <w:p w14:paraId="40489B1E" w14:textId="0B550ACF" w:rsidR="00252E56" w:rsidRPr="00B01763" w:rsidRDefault="00252E56">
      <w:pPr>
        <w:rPr>
          <w:rFonts w:ascii="Verdana" w:hAnsi="Verdana"/>
          <w:i/>
        </w:rPr>
      </w:pPr>
      <w:r w:rsidRPr="00B01763">
        <w:rPr>
          <w:rFonts w:ascii="Verdana" w:hAnsi="Verdana"/>
          <w:i/>
        </w:rPr>
        <w:t>Romantiek</w:t>
      </w:r>
    </w:p>
    <w:p w14:paraId="15541914" w14:textId="11756287" w:rsidR="00036DF5" w:rsidRPr="00B01763" w:rsidRDefault="004E73A7">
      <w:pPr>
        <w:rPr>
          <w:rFonts w:ascii="Verdana" w:hAnsi="Verdana"/>
        </w:rPr>
      </w:pPr>
      <w:r w:rsidRPr="00B01763">
        <w:rPr>
          <w:rFonts w:ascii="Verdana" w:hAnsi="Verdana"/>
        </w:rPr>
        <w:t>S</w:t>
      </w:r>
      <w:r w:rsidR="00036DF5" w:rsidRPr="00B01763">
        <w:rPr>
          <w:rFonts w:ascii="Verdana" w:hAnsi="Verdana"/>
        </w:rPr>
        <w:t>eksualiteit wordt</w:t>
      </w:r>
      <w:r w:rsidRPr="00B01763">
        <w:rPr>
          <w:rFonts w:ascii="Verdana" w:hAnsi="Verdana"/>
        </w:rPr>
        <w:t xml:space="preserve"> zo</w:t>
      </w:r>
      <w:r w:rsidR="00036DF5" w:rsidRPr="00B01763">
        <w:rPr>
          <w:rFonts w:ascii="Verdana" w:hAnsi="Verdana"/>
        </w:rPr>
        <w:t xml:space="preserve"> beoordeeld vanuit doelethiek. Alles is goed op seksueel gebied, als je er blij en gelukkig van wordt. Dit is </w:t>
      </w:r>
      <w:r w:rsidR="00F709F1" w:rsidRPr="00B01763">
        <w:rPr>
          <w:rFonts w:ascii="Verdana" w:hAnsi="Verdana"/>
        </w:rPr>
        <w:t xml:space="preserve">toch </w:t>
      </w:r>
      <w:r w:rsidR="00036DF5" w:rsidRPr="00B01763">
        <w:rPr>
          <w:rFonts w:ascii="Verdana" w:hAnsi="Verdana"/>
        </w:rPr>
        <w:t>het doel van ieders l</w:t>
      </w:r>
      <w:r w:rsidR="00F709F1" w:rsidRPr="00B01763">
        <w:rPr>
          <w:rFonts w:ascii="Verdana" w:hAnsi="Verdana"/>
        </w:rPr>
        <w:t>even: genieten en gelukkig zijn?</w:t>
      </w:r>
      <w:r w:rsidR="00F11F12" w:rsidRPr="00B01763">
        <w:rPr>
          <w:rFonts w:ascii="Verdana" w:hAnsi="Verdana"/>
        </w:rPr>
        <w:t xml:space="preserve"> </w:t>
      </w:r>
      <w:r w:rsidR="00036DF5" w:rsidRPr="00B01763">
        <w:rPr>
          <w:rFonts w:ascii="Verdana" w:hAnsi="Verdana"/>
        </w:rPr>
        <w:t xml:space="preserve">De romantiek koppelt het geluk </w:t>
      </w:r>
      <w:r w:rsidR="00F11F12" w:rsidRPr="00B01763">
        <w:rPr>
          <w:rFonts w:ascii="Verdana" w:hAnsi="Verdana"/>
        </w:rPr>
        <w:t xml:space="preserve">vervolgens </w:t>
      </w:r>
      <w:r w:rsidR="00036DF5" w:rsidRPr="00B01763">
        <w:rPr>
          <w:rFonts w:ascii="Verdana" w:hAnsi="Verdana"/>
        </w:rPr>
        <w:t xml:space="preserve">aan het gevoel. Je bent gelukkig als je je gelukkig voelt. Dat is niet zo als je zonder seks zit weg te kwijnen. Dan voel je je ongelukkig, hetero en homo. Een mens is </w:t>
      </w:r>
      <w:r w:rsidR="00F617BD" w:rsidRPr="00B01763">
        <w:rPr>
          <w:rFonts w:ascii="Verdana" w:hAnsi="Verdana"/>
        </w:rPr>
        <w:t xml:space="preserve">immers </w:t>
      </w:r>
      <w:r w:rsidR="00036DF5" w:rsidRPr="00B01763">
        <w:rPr>
          <w:rFonts w:ascii="Verdana" w:hAnsi="Verdana"/>
        </w:rPr>
        <w:t xml:space="preserve">een seksueel wezen. Daar móet je uiting aan geven zodat jij je gelukkig </w:t>
      </w:r>
      <w:r w:rsidR="00036DF5" w:rsidRPr="00B01763">
        <w:rPr>
          <w:rFonts w:ascii="Verdana" w:hAnsi="Verdana"/>
        </w:rPr>
        <w:lastRenderedPageBreak/>
        <w:t xml:space="preserve">voelt. Een homo staat dan helemaal in zijn recht als hij zegt dat hij zonder seksuele relatie ongelukkig is en dat </w:t>
      </w:r>
      <w:r w:rsidR="00F617BD" w:rsidRPr="00B01763">
        <w:rPr>
          <w:rFonts w:ascii="Verdana" w:hAnsi="Verdana"/>
        </w:rPr>
        <w:t xml:space="preserve">niet </w:t>
      </w:r>
      <w:r w:rsidR="00036DF5" w:rsidRPr="00B01763">
        <w:rPr>
          <w:rFonts w:ascii="Verdana" w:hAnsi="Verdana"/>
        </w:rPr>
        <w:t xml:space="preserve">wil. En de vrouw die zich met een nieuwe collega gelukkiger voelt dan bij haar saaie </w:t>
      </w:r>
      <w:r w:rsidR="00F709F1" w:rsidRPr="00B01763">
        <w:rPr>
          <w:rFonts w:ascii="Verdana" w:hAnsi="Verdana"/>
        </w:rPr>
        <w:t xml:space="preserve">eigen </w:t>
      </w:r>
      <w:r w:rsidR="00036DF5" w:rsidRPr="00B01763">
        <w:rPr>
          <w:rFonts w:ascii="Verdana" w:hAnsi="Verdana"/>
        </w:rPr>
        <w:t>vent</w:t>
      </w:r>
      <w:r w:rsidR="00F709F1" w:rsidRPr="00B01763">
        <w:rPr>
          <w:rFonts w:ascii="Verdana" w:hAnsi="Verdana"/>
        </w:rPr>
        <w:t xml:space="preserve">, moet haar gevoel niet negeren maar met die collega verder gaan. </w:t>
      </w:r>
    </w:p>
    <w:p w14:paraId="2B2B045F" w14:textId="66A89DE9" w:rsidR="00C10BD3" w:rsidRPr="00B01763" w:rsidRDefault="002C33C2">
      <w:pPr>
        <w:rPr>
          <w:rFonts w:ascii="Verdana" w:hAnsi="Verdana"/>
          <w:i/>
        </w:rPr>
      </w:pPr>
      <w:r w:rsidRPr="00B01763">
        <w:rPr>
          <w:rFonts w:ascii="Verdana" w:hAnsi="Verdana"/>
          <w:i/>
        </w:rPr>
        <w:t>Nattigheid</w:t>
      </w:r>
    </w:p>
    <w:p w14:paraId="6DBED01B" w14:textId="339C2DE3" w:rsidR="002C33C2" w:rsidRPr="00B01763" w:rsidRDefault="002C33C2">
      <w:pPr>
        <w:rPr>
          <w:rFonts w:ascii="Verdana" w:hAnsi="Verdana"/>
        </w:rPr>
      </w:pPr>
      <w:r w:rsidRPr="00B01763">
        <w:rPr>
          <w:rFonts w:ascii="Verdana" w:hAnsi="Verdana"/>
        </w:rPr>
        <w:t xml:space="preserve">Veel christenen voelen toch wel nattigheid bij de moderne beleving van seksualiteit. Is dit wat God bedoeld heeft? We gunnen ieder zijn geluk, maar zó is de kijk op seksualiteit toch wel erg individualistisch en soms ook egoïstisch. </w:t>
      </w:r>
      <w:r w:rsidR="00F617BD" w:rsidRPr="00B01763">
        <w:rPr>
          <w:rFonts w:ascii="Verdana" w:hAnsi="Verdana"/>
        </w:rPr>
        <w:t>Van overspel plegen word ik misschien gelukkig, maar mijn gezin helemaal niet. E</w:t>
      </w:r>
      <w:r w:rsidR="00E07515" w:rsidRPr="00B01763">
        <w:rPr>
          <w:rFonts w:ascii="Verdana" w:hAnsi="Verdana"/>
        </w:rPr>
        <w:t xml:space="preserve">n je goed voelen is </w:t>
      </w:r>
      <w:r w:rsidR="00F617BD" w:rsidRPr="00B01763">
        <w:rPr>
          <w:rFonts w:ascii="Verdana" w:hAnsi="Verdana"/>
        </w:rPr>
        <w:t>korte-termi</w:t>
      </w:r>
      <w:r w:rsidR="00F00A71" w:rsidRPr="00B01763">
        <w:rPr>
          <w:rFonts w:ascii="Verdana" w:hAnsi="Verdana"/>
        </w:rPr>
        <w:t>jn politiek. Nú</w:t>
      </w:r>
      <w:r w:rsidR="00F617BD" w:rsidRPr="00B01763">
        <w:rPr>
          <w:rFonts w:ascii="Verdana" w:hAnsi="Verdana"/>
        </w:rPr>
        <w:t xml:space="preserve"> geniet ik misschien van kijken naar porno, of van vrije seks, maar ik kan er later spijt van krijgen.</w:t>
      </w:r>
      <w:r w:rsidR="00F11F12" w:rsidRPr="00B01763">
        <w:rPr>
          <w:rFonts w:ascii="Verdana" w:hAnsi="Verdana"/>
        </w:rPr>
        <w:t xml:space="preserve"> Wie zegt eigenlijk dat ik gelukkiger wordt in een seksuele relatie? Ik kan als vrijgezel zonder seks misschien wel gelukkiger zijn. Seksualiteit zoeken en beleven vanuit je gevoel is wel erg dominant geworden in onze samenleving.</w:t>
      </w:r>
    </w:p>
    <w:p w14:paraId="42722421" w14:textId="4B556B60" w:rsidR="00F11F12" w:rsidRPr="00B01763" w:rsidRDefault="00F11F12">
      <w:pPr>
        <w:rPr>
          <w:rFonts w:ascii="Verdana" w:hAnsi="Verdana"/>
          <w:i/>
        </w:rPr>
      </w:pPr>
      <w:r w:rsidRPr="00B01763">
        <w:rPr>
          <w:rFonts w:ascii="Verdana" w:hAnsi="Verdana"/>
          <w:i/>
        </w:rPr>
        <w:t>Een correctie</w:t>
      </w:r>
    </w:p>
    <w:p w14:paraId="43691417" w14:textId="12E7E8A7" w:rsidR="00E55A8B" w:rsidRPr="00B01763" w:rsidRDefault="0033716B" w:rsidP="00B76793">
      <w:pPr>
        <w:rPr>
          <w:rFonts w:ascii="Verdana" w:hAnsi="Verdana"/>
        </w:rPr>
      </w:pPr>
      <w:r w:rsidRPr="00B01763">
        <w:rPr>
          <w:rFonts w:ascii="Verdana" w:hAnsi="Verdana"/>
        </w:rPr>
        <w:t>Er is een</w:t>
      </w:r>
      <w:r w:rsidR="003C328D" w:rsidRPr="00B01763">
        <w:rPr>
          <w:rFonts w:ascii="Verdana" w:hAnsi="Verdana"/>
        </w:rPr>
        <w:t xml:space="preserve"> </w:t>
      </w:r>
      <w:r w:rsidR="00F11F12" w:rsidRPr="00B01763">
        <w:rPr>
          <w:rFonts w:ascii="Verdana" w:hAnsi="Verdana"/>
        </w:rPr>
        <w:t>correctie</w:t>
      </w:r>
      <w:r w:rsidR="003C328D" w:rsidRPr="00B01763">
        <w:rPr>
          <w:rFonts w:ascii="Verdana" w:hAnsi="Verdana"/>
        </w:rPr>
        <w:t xml:space="preserve"> mogelijk</w:t>
      </w:r>
      <w:r w:rsidR="00F11F12" w:rsidRPr="00B01763">
        <w:rPr>
          <w:rFonts w:ascii="Verdana" w:hAnsi="Verdana"/>
        </w:rPr>
        <w:t xml:space="preserve">. Dat is deze: er zijn veel mensen die </w:t>
      </w:r>
      <w:r w:rsidR="00090142" w:rsidRPr="00B01763">
        <w:rPr>
          <w:rFonts w:ascii="Verdana" w:hAnsi="Verdana"/>
        </w:rPr>
        <w:t>bijna alles</w:t>
      </w:r>
      <w:r w:rsidR="00F11F12" w:rsidRPr="00B01763">
        <w:rPr>
          <w:rFonts w:ascii="Verdana" w:hAnsi="Verdana"/>
        </w:rPr>
        <w:t xml:space="preserve"> op seksueel gebied goed vinden, </w:t>
      </w:r>
      <w:r w:rsidR="00FB15D4" w:rsidRPr="00B01763">
        <w:rPr>
          <w:rFonts w:ascii="Verdana" w:hAnsi="Verdana"/>
          <w:i/>
        </w:rPr>
        <w:t>mits</w:t>
      </w:r>
      <w:r w:rsidR="00F11F12" w:rsidRPr="00B01763">
        <w:rPr>
          <w:rFonts w:ascii="Verdana" w:hAnsi="Verdana"/>
        </w:rPr>
        <w:t xml:space="preserve"> het netjes en verantwoord gebeurt. </w:t>
      </w:r>
      <w:r w:rsidR="00FB15D4" w:rsidRPr="00B01763">
        <w:rPr>
          <w:rFonts w:ascii="Verdana" w:hAnsi="Verdana"/>
        </w:rPr>
        <w:t xml:space="preserve">Dat is dus een begrenzing. </w:t>
      </w:r>
      <w:r w:rsidR="00B76793" w:rsidRPr="00B01763">
        <w:rPr>
          <w:rFonts w:ascii="Verdana" w:hAnsi="Verdana"/>
        </w:rPr>
        <w:t>B</w:t>
      </w:r>
      <w:r w:rsidR="00FB15D4" w:rsidRPr="00B01763">
        <w:rPr>
          <w:rFonts w:ascii="Verdana" w:hAnsi="Verdana"/>
        </w:rPr>
        <w:t xml:space="preserve">ijvoorbeeld </w:t>
      </w:r>
      <w:r w:rsidR="00C55812" w:rsidRPr="00B01763">
        <w:rPr>
          <w:rFonts w:ascii="Verdana" w:hAnsi="Verdana"/>
        </w:rPr>
        <w:t xml:space="preserve">seksualiteit en macht mogen niet samen gaan. </w:t>
      </w:r>
      <w:r w:rsidR="00B76793" w:rsidRPr="00B01763">
        <w:rPr>
          <w:rFonts w:ascii="Verdana" w:hAnsi="Verdana"/>
        </w:rPr>
        <w:t xml:space="preserve">Niet alleen jij moet je prettig voelen bij seksualiteit, maar ook de ander. De grens van vrijwilligheid moet je altijd in acht nemen. </w:t>
      </w:r>
      <w:r w:rsidR="00C55812" w:rsidRPr="00B01763">
        <w:rPr>
          <w:rFonts w:ascii="Verdana" w:hAnsi="Verdana"/>
        </w:rPr>
        <w:t xml:space="preserve">De me-too beweging heeft dat weer aangekaart. In vrijheid mag veel. Je mag een meisje niet tot prostitutie dwingen en daarmee uitbuiten. Een prostitueé mag haar beroep wel vrijwillig uitoefenen. Je mag jezelf bevredigen, want je doet daar niemand kwaad mee. Dat is de kern: je mag met seksualiteit geen pijn doen </w:t>
      </w:r>
      <w:r w:rsidRPr="00B01763">
        <w:rPr>
          <w:rFonts w:ascii="Verdana" w:hAnsi="Verdana"/>
        </w:rPr>
        <w:t>bij een ander. Voel jij jezelf gelukkig</w:t>
      </w:r>
      <w:r w:rsidR="00C55812" w:rsidRPr="00B01763">
        <w:rPr>
          <w:rFonts w:ascii="Verdana" w:hAnsi="Verdana"/>
        </w:rPr>
        <w:t xml:space="preserve"> bij een seksuele handeling? Vraag je </w:t>
      </w:r>
      <w:r w:rsidR="00E55A8B" w:rsidRPr="00B01763">
        <w:rPr>
          <w:rFonts w:ascii="Verdana" w:hAnsi="Verdana"/>
        </w:rPr>
        <w:t xml:space="preserve">dan </w:t>
      </w:r>
      <w:r w:rsidR="00C55812" w:rsidRPr="00B01763">
        <w:rPr>
          <w:rFonts w:ascii="Verdana" w:hAnsi="Verdana"/>
        </w:rPr>
        <w:t>ook altijd af wat het met de ander of anderen doe</w:t>
      </w:r>
      <w:r w:rsidR="00E55A8B" w:rsidRPr="00B01763">
        <w:rPr>
          <w:rFonts w:ascii="Verdana" w:hAnsi="Verdana"/>
        </w:rPr>
        <w:t>t. Die mag je niet beschadigen.</w:t>
      </w:r>
    </w:p>
    <w:p w14:paraId="27052921" w14:textId="0B4FB1DC" w:rsidR="00F11F12" w:rsidRPr="00B01763" w:rsidRDefault="00C55812">
      <w:pPr>
        <w:rPr>
          <w:rFonts w:ascii="Verdana" w:hAnsi="Verdana"/>
        </w:rPr>
      </w:pPr>
      <w:r w:rsidRPr="00B01763">
        <w:rPr>
          <w:rFonts w:ascii="Verdana" w:hAnsi="Verdana"/>
        </w:rPr>
        <w:t>Christenen voelen veel voor deze benadering</w:t>
      </w:r>
      <w:r w:rsidR="0033716B" w:rsidRPr="00B01763">
        <w:rPr>
          <w:rFonts w:ascii="Verdana" w:hAnsi="Verdana"/>
        </w:rPr>
        <w:t xml:space="preserve"> vanuit de deugdethiek</w:t>
      </w:r>
      <w:r w:rsidRPr="00B01763">
        <w:rPr>
          <w:rFonts w:ascii="Verdana" w:hAnsi="Verdana"/>
        </w:rPr>
        <w:t>. Iets is goed als h</w:t>
      </w:r>
      <w:r w:rsidR="0033716B" w:rsidRPr="00B01763">
        <w:rPr>
          <w:rFonts w:ascii="Verdana" w:hAnsi="Verdana"/>
        </w:rPr>
        <w:t>et deugdzaam gebeurt. D</w:t>
      </w:r>
      <w:r w:rsidR="00E55A8B" w:rsidRPr="00B01763">
        <w:rPr>
          <w:rFonts w:ascii="Verdana" w:hAnsi="Verdana"/>
        </w:rPr>
        <w:t xml:space="preserve">e christelijke ethiek </w:t>
      </w:r>
      <w:r w:rsidRPr="00B01763">
        <w:rPr>
          <w:rFonts w:ascii="Verdana" w:hAnsi="Verdana"/>
        </w:rPr>
        <w:t>reik</w:t>
      </w:r>
      <w:r w:rsidR="0033716B" w:rsidRPr="00B01763">
        <w:rPr>
          <w:rFonts w:ascii="Verdana" w:hAnsi="Verdana"/>
        </w:rPr>
        <w:t>t</w:t>
      </w:r>
      <w:r w:rsidRPr="00B01763">
        <w:rPr>
          <w:rFonts w:ascii="Verdana" w:hAnsi="Verdana"/>
        </w:rPr>
        <w:t xml:space="preserve"> daar mooie kernwoorden (kernwáárden) voor aan. </w:t>
      </w:r>
      <w:r w:rsidR="00E55A8B" w:rsidRPr="00B01763">
        <w:rPr>
          <w:rFonts w:ascii="Verdana" w:hAnsi="Verdana"/>
        </w:rPr>
        <w:t>Denk aan: liefde, vrijheid, trouw, betrouwbaarheid, oprechtheid, verantwoordelijkheid, geduld, inzet.</w:t>
      </w:r>
      <w:r w:rsidR="00090142" w:rsidRPr="00B01763">
        <w:rPr>
          <w:rFonts w:ascii="Verdana" w:hAnsi="Verdana"/>
        </w:rPr>
        <w:t xml:space="preserve"> Koppel dat aan elkaar en dan krijg je</w:t>
      </w:r>
      <w:r w:rsidR="00FB15D4" w:rsidRPr="00B01763">
        <w:rPr>
          <w:rFonts w:ascii="Verdana" w:hAnsi="Verdana"/>
        </w:rPr>
        <w:t xml:space="preserve"> bijvoorbeeld</w:t>
      </w:r>
      <w:r w:rsidR="00090142" w:rsidRPr="00B01763">
        <w:rPr>
          <w:rFonts w:ascii="Verdana" w:hAnsi="Verdana"/>
        </w:rPr>
        <w:t>: seksualiteit is goed, als het maar in liefde gebeurt. Een homorelatie is prima, als die twee mannen of vrouwen elkaar maar trouw blijven. Als er problemen zijn in je huidige relatie mag je geen overspel plegen. Je zet je eerst in voor je bestaande relatie. Dat is je verantwoordelijkheid. Als dat niet meer lukt, ga je vreedzaam uit elkaar. Pas daarna knoop je (seksuele) banden aan met een ander. Zo is het netjes.</w:t>
      </w:r>
    </w:p>
    <w:p w14:paraId="497157EB" w14:textId="14ACDF27" w:rsidR="00FB15D4" w:rsidRPr="00B01763" w:rsidRDefault="00075306">
      <w:pPr>
        <w:rPr>
          <w:rFonts w:ascii="Verdana" w:hAnsi="Verdana"/>
          <w:i/>
        </w:rPr>
      </w:pPr>
      <w:r w:rsidRPr="00B01763">
        <w:rPr>
          <w:rFonts w:ascii="Verdana" w:hAnsi="Verdana"/>
          <w:i/>
        </w:rPr>
        <w:t xml:space="preserve">En toch </w:t>
      </w:r>
      <w:r w:rsidR="004B7375" w:rsidRPr="00B01763">
        <w:rPr>
          <w:rFonts w:ascii="Verdana" w:hAnsi="Verdana"/>
          <w:i/>
        </w:rPr>
        <w:t>wordt er iets vergeten</w:t>
      </w:r>
    </w:p>
    <w:p w14:paraId="7AA74598" w14:textId="4DC6436C" w:rsidR="00075306" w:rsidRPr="00B01763" w:rsidRDefault="00075306">
      <w:pPr>
        <w:rPr>
          <w:rFonts w:ascii="Verdana" w:hAnsi="Verdana"/>
        </w:rPr>
      </w:pPr>
      <w:r w:rsidRPr="00B01763">
        <w:rPr>
          <w:rFonts w:ascii="Verdana" w:hAnsi="Verdana"/>
        </w:rPr>
        <w:t xml:space="preserve">Geniet van seksualiteit (stap 1). Houd het netjes (stap 2). </w:t>
      </w:r>
      <w:r w:rsidR="0033716B" w:rsidRPr="00B01763">
        <w:rPr>
          <w:rFonts w:ascii="Verdana" w:hAnsi="Verdana"/>
        </w:rPr>
        <w:t xml:space="preserve">Tot zover worden veel mensen het eens. </w:t>
      </w:r>
      <w:r w:rsidRPr="00B01763">
        <w:rPr>
          <w:rFonts w:ascii="Verdana" w:hAnsi="Verdana"/>
        </w:rPr>
        <w:t xml:space="preserve">Maar stap drie ontbreekt nog: geef acht op de geboden van God. Er is doelethiek. Er is deugdethiek. Er is ook nog gebodsethiek. Die willen veel mensen vergeten. Toegegeven: vroeger werd daar wel erg veel nadruk op gelegd.  Nu zetten we echter de geboden van God te gemakkelijk bij het oud vuil. De bijbel zegt veel over seksualiteit. Er </w:t>
      </w:r>
      <w:r w:rsidR="0033716B" w:rsidRPr="00B01763">
        <w:rPr>
          <w:rFonts w:ascii="Verdana" w:hAnsi="Verdana"/>
        </w:rPr>
        <w:t>is ruimte om er van te genieten</w:t>
      </w:r>
      <w:r w:rsidRPr="00B01763">
        <w:rPr>
          <w:rFonts w:ascii="Verdana" w:hAnsi="Verdana"/>
        </w:rPr>
        <w:t xml:space="preserve">. Maar niet alles wat kan op seksueel gebied mag ook. </w:t>
      </w:r>
      <w:r w:rsidR="00916C43" w:rsidRPr="00B01763">
        <w:rPr>
          <w:rFonts w:ascii="Verdana" w:hAnsi="Verdana"/>
        </w:rPr>
        <w:t xml:space="preserve">De seksualiteit wordt </w:t>
      </w:r>
      <w:r w:rsidR="00916C43" w:rsidRPr="00B01763">
        <w:rPr>
          <w:rFonts w:ascii="Verdana" w:hAnsi="Verdana"/>
        </w:rPr>
        <w:lastRenderedPageBreak/>
        <w:t xml:space="preserve">besneden, niet ongemoeid gelaten, niet afgesneden, maar besneden. De seksualiteit wordt gedisciplineerd, gekoppeld aan de regels van het verbond met God. </w:t>
      </w:r>
      <w:r w:rsidRPr="00B01763">
        <w:rPr>
          <w:rFonts w:ascii="Verdana" w:hAnsi="Verdana"/>
        </w:rPr>
        <w:t xml:space="preserve">Er wordt gewaarschuwd voor seksuele zonden. </w:t>
      </w:r>
      <w:r w:rsidR="00521547" w:rsidRPr="00B01763">
        <w:rPr>
          <w:rFonts w:ascii="Verdana" w:hAnsi="Verdana"/>
        </w:rPr>
        <w:t xml:space="preserve">Gods geboden zetten dan de bakens uit. Ik ga ze nu niet allemaal op een rijtje zetten. De kern is: seksualiteit hoort thuis in een exclusieve relatie van één man en één vrouw die publiek </w:t>
      </w:r>
      <w:r w:rsidR="004B7375" w:rsidRPr="00B01763">
        <w:rPr>
          <w:rFonts w:ascii="Verdana" w:hAnsi="Verdana"/>
        </w:rPr>
        <w:t xml:space="preserve">een </w:t>
      </w:r>
      <w:r w:rsidR="00521547" w:rsidRPr="00B01763">
        <w:rPr>
          <w:rFonts w:ascii="Verdana" w:hAnsi="Verdana"/>
        </w:rPr>
        <w:t xml:space="preserve">huwelijk hebben gesloten. Héél goed als je wilt genieten van seksualiteit… in het huwelijk. Héél goed als je seksualiteit deugdzaam wilt houden… in het huwelijk. </w:t>
      </w:r>
      <w:r w:rsidR="004E6552" w:rsidRPr="00B01763">
        <w:rPr>
          <w:rFonts w:ascii="Verdana" w:hAnsi="Verdana"/>
        </w:rPr>
        <w:t>Lees in Efeze 5 hoe entho</w:t>
      </w:r>
      <w:r w:rsidR="00587D6D" w:rsidRPr="00B01763">
        <w:rPr>
          <w:rFonts w:ascii="Verdana" w:hAnsi="Verdana"/>
        </w:rPr>
        <w:t>usiast Paulus daarover spreekt.</w:t>
      </w:r>
    </w:p>
    <w:p w14:paraId="58B14B98" w14:textId="5A0F162E" w:rsidR="00916C43" w:rsidRPr="00B01763" w:rsidRDefault="00916C43">
      <w:pPr>
        <w:rPr>
          <w:rFonts w:ascii="Verdana" w:hAnsi="Verdana"/>
          <w:i/>
        </w:rPr>
      </w:pPr>
      <w:r w:rsidRPr="00B01763">
        <w:rPr>
          <w:rFonts w:ascii="Verdana" w:hAnsi="Verdana"/>
          <w:i/>
        </w:rPr>
        <w:t>Zwaar geschut</w:t>
      </w:r>
    </w:p>
    <w:p w14:paraId="72DC1D60" w14:textId="2DB5CDBA" w:rsidR="00FB15D4" w:rsidRPr="00B01763" w:rsidRDefault="00D565F4">
      <w:pPr>
        <w:rPr>
          <w:rFonts w:ascii="Verdana" w:hAnsi="Verdana"/>
        </w:rPr>
      </w:pPr>
      <w:r w:rsidRPr="00B01763">
        <w:rPr>
          <w:rFonts w:ascii="Verdana" w:hAnsi="Verdana"/>
        </w:rPr>
        <w:t xml:space="preserve">We kunnen de gebodsethiek niet negeren. Ik zet zwaar geschut in: Johannes op Patmos ziet in visioenen de grote strijd ontbranden tussen God en het beest. Wie het beest en zijn beeld volgen krijgen met Gods toorn te maken. De volharding van de heiligen blijkt daaruit dat zij Gods geboden houden en </w:t>
      </w:r>
      <w:r w:rsidR="004E6552" w:rsidRPr="00B01763">
        <w:rPr>
          <w:rFonts w:ascii="Verdana" w:hAnsi="Verdana"/>
        </w:rPr>
        <w:t>het geloof in Jezus in acht nemen (Openb. 12:17, 14:12). Van christenen wordt</w:t>
      </w:r>
      <w:r w:rsidR="00916C43" w:rsidRPr="00B01763">
        <w:rPr>
          <w:rFonts w:ascii="Verdana" w:hAnsi="Verdana"/>
        </w:rPr>
        <w:t xml:space="preserve"> </w:t>
      </w:r>
      <w:r w:rsidR="004E6552" w:rsidRPr="00B01763">
        <w:rPr>
          <w:rFonts w:ascii="Verdana" w:hAnsi="Verdana"/>
        </w:rPr>
        <w:t>gevraagd dat ze niet klakkeloos met de tijdgeest meegaan. Soms moeten ze tegen de stroom oproeien vanwege die gehoorzaamheid aan Gods geboden en het geloof in Jezus. Dat kan hoongelach en uiteindelijk zelfs verdrukking met zich meebrengen.</w:t>
      </w:r>
    </w:p>
    <w:p w14:paraId="1DF0EEB4" w14:textId="23C74A27" w:rsidR="00D565F4" w:rsidRPr="00B01763" w:rsidRDefault="004E6552">
      <w:pPr>
        <w:rPr>
          <w:rFonts w:ascii="Verdana" w:hAnsi="Verdana"/>
        </w:rPr>
      </w:pPr>
      <w:r w:rsidRPr="00B01763">
        <w:rPr>
          <w:rFonts w:ascii="Verdana" w:hAnsi="Verdana"/>
        </w:rPr>
        <w:t xml:space="preserve">De deugdethiek is nodig om een doelethische levensstijl ‘netjes’ te houden. </w:t>
      </w:r>
      <w:r w:rsidR="00920851" w:rsidRPr="00B01763">
        <w:rPr>
          <w:rFonts w:ascii="Verdana" w:hAnsi="Verdana"/>
        </w:rPr>
        <w:t xml:space="preserve">Het hedonisme </w:t>
      </w:r>
      <w:r w:rsidR="00916C43" w:rsidRPr="00B01763">
        <w:rPr>
          <w:rFonts w:ascii="Verdana" w:hAnsi="Verdana"/>
        </w:rPr>
        <w:t xml:space="preserve">– lang leve de lol - </w:t>
      </w:r>
      <w:r w:rsidR="00920851" w:rsidRPr="00B01763">
        <w:rPr>
          <w:rFonts w:ascii="Verdana" w:hAnsi="Verdana"/>
        </w:rPr>
        <w:t xml:space="preserve">wordt begrensd. De gebodsethiek is echter nodig om een deugdethische levensstijl oriëntatiepunten te geven. Deugdethiek vullen met bijbelse waarden is mooi, maar kan ook tot het goedpraten van bijna alles leiden. Je kunt </w:t>
      </w:r>
      <w:r w:rsidR="0033716B" w:rsidRPr="00B01763">
        <w:rPr>
          <w:rFonts w:ascii="Verdana" w:hAnsi="Verdana"/>
        </w:rPr>
        <w:t xml:space="preserve">respectvol en </w:t>
      </w:r>
      <w:r w:rsidR="00920851" w:rsidRPr="00B01763">
        <w:rPr>
          <w:rFonts w:ascii="Verdana" w:hAnsi="Verdana"/>
        </w:rPr>
        <w:t>liefdevol toch verkeerde dingen doen.</w:t>
      </w:r>
      <w:r w:rsidR="009203E1" w:rsidRPr="00B01763">
        <w:rPr>
          <w:rFonts w:ascii="Verdana" w:hAnsi="Verdana"/>
        </w:rPr>
        <w:t xml:space="preserve"> Bijbelse waarden zijn bovendien niet los verkrijgbaar, maar altijd verbonden met Gods geboden. Als liefde de samenvatting van de geboden is, zijn de geboden nog steeds de ontvouwing van de liefde.</w:t>
      </w:r>
    </w:p>
    <w:p w14:paraId="25EDF87D" w14:textId="5D2BA246" w:rsidR="00916C43" w:rsidRPr="00B01763" w:rsidRDefault="00916C43">
      <w:pPr>
        <w:rPr>
          <w:rFonts w:ascii="Verdana" w:hAnsi="Verdana"/>
          <w:i/>
        </w:rPr>
      </w:pPr>
      <w:r w:rsidRPr="00B01763">
        <w:rPr>
          <w:rFonts w:ascii="Verdana" w:hAnsi="Verdana"/>
          <w:i/>
        </w:rPr>
        <w:t>Wat nu?</w:t>
      </w:r>
    </w:p>
    <w:p w14:paraId="6DFD43EC" w14:textId="68BA93E3" w:rsidR="00916C43" w:rsidRPr="00B01763" w:rsidRDefault="00916C43">
      <w:pPr>
        <w:rPr>
          <w:rFonts w:ascii="Verdana" w:hAnsi="Verdana"/>
        </w:rPr>
      </w:pPr>
      <w:r w:rsidRPr="00B01763">
        <w:rPr>
          <w:rFonts w:ascii="Verdana" w:hAnsi="Verdana"/>
        </w:rPr>
        <w:t xml:space="preserve">Ik wil niet dat wij de gebodsethiek alléén laten spreken. Als we dan consequent zijn worden we net zo hard </w:t>
      </w:r>
      <w:r w:rsidR="000D0A67" w:rsidRPr="00B01763">
        <w:rPr>
          <w:rFonts w:ascii="Verdana" w:hAnsi="Verdana"/>
        </w:rPr>
        <w:t xml:space="preserve">(en soms schijnheilig) </w:t>
      </w:r>
      <w:r w:rsidRPr="00B01763">
        <w:rPr>
          <w:rFonts w:ascii="Verdana" w:hAnsi="Verdana"/>
        </w:rPr>
        <w:t xml:space="preserve">als de farizeeërs. De geboden zijn er voor ons heil en zijn geen doel op zich. Ik vind het prima om het geluksgevoel van jonge mensen serieus te nemen. Maar het is niet doorslaggevend. Deugdzaam omgaan met seksualiteit is belangrijk. Je kunt je </w:t>
      </w:r>
      <w:r w:rsidR="000D0A67" w:rsidRPr="00B01763">
        <w:rPr>
          <w:rFonts w:ascii="Verdana" w:hAnsi="Verdana"/>
        </w:rPr>
        <w:t xml:space="preserve">immers </w:t>
      </w:r>
      <w:r w:rsidRPr="00B01763">
        <w:rPr>
          <w:rFonts w:ascii="Verdana" w:hAnsi="Verdana"/>
        </w:rPr>
        <w:t>aan de geboden houden en toch</w:t>
      </w:r>
      <w:r w:rsidR="00C535A0" w:rsidRPr="00B01763">
        <w:rPr>
          <w:rFonts w:ascii="Verdana" w:hAnsi="Verdana"/>
        </w:rPr>
        <w:t xml:space="preserve"> (ook in het huwelijk) niet deugdzaam omgaan met seksualiteit. Toch is hiermee ook niet alles gezegd. In gesprekken met jonge mensen blijft het uitgangspunt ‘Here wat wilt U dat ik doen zal met mijn seksuele gevoelens?’ Als dat voor hen een existentiële vraag is – denk aan de homojongeren, transgenders - begint een zoektocht. Daarbij gaat de bijbel open. We plakken geen bijbelteksten uit de losse pols op het leven van de jongeren. We vragen wat God ermee bedoelt. We bidden of de Heilige Geest ons helpt om de boodschap te verstaan. Gods geboden zijn er om ons te beschermen. Maar hoe dan en waarvoor dan in concrete situaties? Ik wil oordeelsvrij luisteren als jongeren vertellen dat ze dingen gedaan hebben die niet stroken met Gods geboden.</w:t>
      </w:r>
      <w:r w:rsidR="00E07606" w:rsidRPr="00B01763">
        <w:rPr>
          <w:rFonts w:ascii="Verdana" w:hAnsi="Verdana"/>
        </w:rPr>
        <w:t xml:space="preserve"> Ik nodig hen dan uit om zelf na te denken over goed en kwaad en hoe zij in het reine willen komen met God, zichzelf en eventueel andere mensen.</w:t>
      </w:r>
      <w:r w:rsidR="00C535A0" w:rsidRPr="00B01763">
        <w:rPr>
          <w:rFonts w:ascii="Verdana" w:hAnsi="Verdana"/>
        </w:rPr>
        <w:t xml:space="preserve"> Ik wil rekening houden met gebrokenheid</w:t>
      </w:r>
      <w:r w:rsidR="00A577A3" w:rsidRPr="00B01763">
        <w:rPr>
          <w:rFonts w:ascii="Verdana" w:hAnsi="Verdana"/>
        </w:rPr>
        <w:t xml:space="preserve">. </w:t>
      </w:r>
      <w:r w:rsidR="00E07606" w:rsidRPr="00B01763">
        <w:rPr>
          <w:rFonts w:ascii="Verdana" w:hAnsi="Verdana"/>
        </w:rPr>
        <w:t xml:space="preserve">Wat misgaat op seksueel gebied heeft daar soms ook mee te maken. </w:t>
      </w:r>
      <w:r w:rsidR="00A577A3" w:rsidRPr="00B01763">
        <w:rPr>
          <w:rFonts w:ascii="Verdana" w:hAnsi="Verdana"/>
        </w:rPr>
        <w:t>Ik houd het vol</w:t>
      </w:r>
      <w:r w:rsidR="00E07606" w:rsidRPr="00B01763">
        <w:rPr>
          <w:rFonts w:ascii="Verdana" w:hAnsi="Verdana"/>
        </w:rPr>
        <w:t xml:space="preserve"> bij de </w:t>
      </w:r>
      <w:r w:rsidR="00E07606" w:rsidRPr="00B01763">
        <w:rPr>
          <w:rFonts w:ascii="Verdana" w:hAnsi="Verdana"/>
        </w:rPr>
        <w:lastRenderedPageBreak/>
        <w:t>vragen over seksualiteit die mij gesteld worden</w:t>
      </w:r>
      <w:r w:rsidR="00A577A3" w:rsidRPr="00B01763">
        <w:rPr>
          <w:rFonts w:ascii="Verdana" w:hAnsi="Verdana"/>
        </w:rPr>
        <w:t>: God heeft seksualiteit bedoeld voor man en vrouw in het huwelijk. En: wie deugdzaam omgaat met seksualiteit, gehuwd of ongehuwd én zich houdt aan Gods geboden, zal gelukkig zijn.</w:t>
      </w:r>
      <w:r w:rsidR="00E07606" w:rsidRPr="00B01763">
        <w:rPr>
          <w:rFonts w:ascii="Verdana" w:hAnsi="Verdana"/>
        </w:rPr>
        <w:t xml:space="preserve"> Toch weet ik dat niet al mijn gesprekspartners dit standpunt delen. Als ik de</w:t>
      </w:r>
      <w:r w:rsidR="008E47C3" w:rsidRPr="00B01763">
        <w:rPr>
          <w:rFonts w:ascii="Verdana" w:hAnsi="Verdana"/>
        </w:rPr>
        <w:t xml:space="preserve"> kans krijg zal ik vragen aan hé</w:t>
      </w:r>
      <w:r w:rsidR="00E07606" w:rsidRPr="00B01763">
        <w:rPr>
          <w:rFonts w:ascii="Verdana" w:hAnsi="Verdana"/>
        </w:rPr>
        <w:t xml:space="preserve">n stellen en spreken over </w:t>
      </w:r>
      <w:r w:rsidR="008E47C3" w:rsidRPr="00B01763">
        <w:rPr>
          <w:rFonts w:ascii="Verdana" w:hAnsi="Verdana"/>
        </w:rPr>
        <w:t>wat het voor hen betekent om Christus na te volgen</w:t>
      </w:r>
      <w:r w:rsidR="00E07606" w:rsidRPr="00B01763">
        <w:rPr>
          <w:rFonts w:ascii="Verdana" w:hAnsi="Verdana"/>
        </w:rPr>
        <w:t xml:space="preserve">. </w:t>
      </w:r>
      <w:r w:rsidR="008E47C3" w:rsidRPr="00B01763">
        <w:rPr>
          <w:rFonts w:ascii="Verdana" w:hAnsi="Verdana"/>
        </w:rPr>
        <w:t>Ik neem hen serieus als dat hun levensdoel is, ook al blijven we verschillend denken over de offers die de navolging van Christus met zich mee kan brengen.</w:t>
      </w:r>
    </w:p>
    <w:p w14:paraId="046E4A98" w14:textId="4C02BE38" w:rsidR="008E47C3" w:rsidRPr="00B01763" w:rsidRDefault="008E47C3">
      <w:pPr>
        <w:rPr>
          <w:rFonts w:ascii="Verdana" w:hAnsi="Verdana"/>
          <w:i/>
        </w:rPr>
      </w:pPr>
      <w:r w:rsidRPr="00B01763">
        <w:rPr>
          <w:rFonts w:ascii="Verdana" w:hAnsi="Verdana"/>
          <w:i/>
        </w:rPr>
        <w:t>Het gesprek met jongeren</w:t>
      </w:r>
    </w:p>
    <w:p w14:paraId="2048563E" w14:textId="071CC275" w:rsidR="008E47C3" w:rsidRPr="00B01763" w:rsidRDefault="0022393B">
      <w:pPr>
        <w:rPr>
          <w:rFonts w:ascii="Verdana" w:hAnsi="Verdana"/>
        </w:rPr>
      </w:pPr>
      <w:r w:rsidRPr="00B01763">
        <w:rPr>
          <w:rFonts w:ascii="Verdana" w:hAnsi="Verdana"/>
        </w:rPr>
        <w:t>Laat jongeren niet in de kou staan met de mededeling dat ze zelf hun weg moeten zoeken. Denk met hen mee en wíjs de weg. Je hebt nu</w:t>
      </w:r>
      <w:r w:rsidR="008E47C3" w:rsidRPr="00B01763">
        <w:rPr>
          <w:rFonts w:ascii="Verdana" w:hAnsi="Verdana"/>
        </w:rPr>
        <w:t xml:space="preserve"> een handvat </w:t>
      </w:r>
      <w:r w:rsidRPr="00B01763">
        <w:rPr>
          <w:rFonts w:ascii="Verdana" w:hAnsi="Verdana"/>
        </w:rPr>
        <w:t xml:space="preserve">voor </w:t>
      </w:r>
      <w:r w:rsidR="004E73A7" w:rsidRPr="00B01763">
        <w:rPr>
          <w:rFonts w:ascii="Verdana" w:hAnsi="Verdana"/>
        </w:rPr>
        <w:t>een drie-traps-</w:t>
      </w:r>
      <w:r w:rsidR="008E47C3" w:rsidRPr="00B01763">
        <w:rPr>
          <w:rFonts w:ascii="Verdana" w:hAnsi="Verdana"/>
        </w:rPr>
        <w:t xml:space="preserve">gesprek met </w:t>
      </w:r>
      <w:r w:rsidRPr="00B01763">
        <w:rPr>
          <w:rFonts w:ascii="Verdana" w:hAnsi="Verdana"/>
        </w:rPr>
        <w:t>hen</w:t>
      </w:r>
      <w:r w:rsidR="008E47C3" w:rsidRPr="00B01763">
        <w:rPr>
          <w:rFonts w:ascii="Verdana" w:hAnsi="Verdana"/>
        </w:rPr>
        <w:t>.</w:t>
      </w:r>
    </w:p>
    <w:p w14:paraId="78E4450A" w14:textId="32CF3BB0" w:rsidR="008E47C3" w:rsidRPr="00B01763" w:rsidRDefault="008E47C3" w:rsidP="008E47C3">
      <w:pPr>
        <w:pStyle w:val="Lijstalinea"/>
        <w:numPr>
          <w:ilvl w:val="0"/>
          <w:numId w:val="1"/>
        </w:numPr>
        <w:rPr>
          <w:rFonts w:ascii="Verdana" w:hAnsi="Verdana"/>
        </w:rPr>
      </w:pPr>
      <w:r w:rsidRPr="00B01763">
        <w:rPr>
          <w:rFonts w:ascii="Verdana" w:hAnsi="Verdana"/>
        </w:rPr>
        <w:t xml:space="preserve">Praat over waarvan ze denken gelukkig te worden op seksueel gebied. </w:t>
      </w:r>
      <w:r w:rsidR="009E1FF6" w:rsidRPr="00B01763">
        <w:rPr>
          <w:rFonts w:ascii="Verdana" w:hAnsi="Verdana"/>
        </w:rPr>
        <w:t>Ze kunnen</w:t>
      </w:r>
      <w:r w:rsidR="00100408" w:rsidRPr="00B01763">
        <w:rPr>
          <w:rFonts w:ascii="Verdana" w:hAnsi="Verdana"/>
        </w:rPr>
        <w:t xml:space="preserve"> ervaringsverhalen vertellen (als ze dat durven…) </w:t>
      </w:r>
      <w:r w:rsidR="0022393B" w:rsidRPr="00B01763">
        <w:rPr>
          <w:rFonts w:ascii="Verdana" w:hAnsi="Verdana"/>
        </w:rPr>
        <w:t>Peil</w:t>
      </w:r>
      <w:r w:rsidR="00100408" w:rsidRPr="00B01763">
        <w:rPr>
          <w:rFonts w:ascii="Verdana" w:hAnsi="Verdana"/>
        </w:rPr>
        <w:t xml:space="preserve"> hoe diep de overtuiging is van een deel van de jongeren dat ze zonder zelf ingevulde seks niet gelukkig kunnen zijn. Houd er rekening mee dat anderen jongeren </w:t>
      </w:r>
      <w:r w:rsidR="002F1F05" w:rsidRPr="00B01763">
        <w:rPr>
          <w:rFonts w:ascii="Verdana" w:hAnsi="Verdana"/>
        </w:rPr>
        <w:t>nog steeds heel voorzichtig zijn met seksualiteit.</w:t>
      </w:r>
      <w:r w:rsidR="00100408" w:rsidRPr="00B01763">
        <w:rPr>
          <w:rFonts w:ascii="Verdana" w:hAnsi="Verdana"/>
        </w:rPr>
        <w:t xml:space="preserve"> </w:t>
      </w:r>
      <w:r w:rsidRPr="00B01763">
        <w:rPr>
          <w:rFonts w:ascii="Verdana" w:hAnsi="Verdana"/>
        </w:rPr>
        <w:t>Maak duidelijk dat God ons gunt dat we gelukkig zijn, maar dat het geluk waar wij naar streven in onze tijd wel erg individualistisch en risicovol is.</w:t>
      </w:r>
      <w:r w:rsidR="00100408" w:rsidRPr="00B01763">
        <w:rPr>
          <w:rFonts w:ascii="Verdana" w:hAnsi="Verdana"/>
        </w:rPr>
        <w:t xml:space="preserve"> Je kunt dat illustreren vanuit de (digitale) media. </w:t>
      </w:r>
    </w:p>
    <w:p w14:paraId="32887611" w14:textId="6D991B4E" w:rsidR="008E47C3" w:rsidRPr="00B01763" w:rsidRDefault="008E47C3" w:rsidP="008E47C3">
      <w:pPr>
        <w:pStyle w:val="Lijstalinea"/>
        <w:numPr>
          <w:ilvl w:val="0"/>
          <w:numId w:val="1"/>
        </w:numPr>
        <w:rPr>
          <w:rFonts w:ascii="Verdana" w:hAnsi="Verdana"/>
        </w:rPr>
      </w:pPr>
      <w:r w:rsidRPr="00B01763">
        <w:rPr>
          <w:rFonts w:ascii="Verdana" w:hAnsi="Verdana"/>
        </w:rPr>
        <w:t xml:space="preserve">Denk na met de jongeren hoe zij zelf </w:t>
      </w:r>
      <w:r w:rsidR="009E1FF6" w:rsidRPr="00B01763">
        <w:rPr>
          <w:rFonts w:ascii="Verdana" w:hAnsi="Verdana"/>
        </w:rPr>
        <w:t>hun</w:t>
      </w:r>
      <w:r w:rsidRPr="00B01763">
        <w:rPr>
          <w:rFonts w:ascii="Verdana" w:hAnsi="Verdana"/>
        </w:rPr>
        <w:t xml:space="preserve"> seksualiteit in goede banen </w:t>
      </w:r>
      <w:r w:rsidR="009E1FF6" w:rsidRPr="00B01763">
        <w:rPr>
          <w:rFonts w:ascii="Verdana" w:hAnsi="Verdana"/>
        </w:rPr>
        <w:t>willen</w:t>
      </w:r>
      <w:r w:rsidRPr="00B01763">
        <w:rPr>
          <w:rFonts w:ascii="Verdana" w:hAnsi="Verdana"/>
        </w:rPr>
        <w:t xml:space="preserve"> leiden.</w:t>
      </w:r>
      <w:r w:rsidR="00100408" w:rsidRPr="00B01763">
        <w:rPr>
          <w:rFonts w:ascii="Verdana" w:hAnsi="Verdana"/>
        </w:rPr>
        <w:t xml:space="preserve"> Ongetwijfeld komen ze op begrippen als ‘liefde’ uit. Leg dan uit wat de bijbel daaronder verstaat. Bespreek ook andere kernwaarden </w:t>
      </w:r>
      <w:r w:rsidR="0022393B" w:rsidRPr="00B01763">
        <w:rPr>
          <w:rFonts w:ascii="Verdana" w:hAnsi="Verdana"/>
        </w:rPr>
        <w:t xml:space="preserve">of deugden </w:t>
      </w:r>
      <w:r w:rsidR="00100408" w:rsidRPr="00B01763">
        <w:rPr>
          <w:rFonts w:ascii="Verdana" w:hAnsi="Verdana"/>
        </w:rPr>
        <w:t xml:space="preserve">die bij seksualiteit belangrijk zijn. Als ter sprake komt dat we anderen geen schade mogen toebrengen, kun je uitleggen hoe onduidelijk dat </w:t>
      </w:r>
      <w:r w:rsidR="00316832" w:rsidRPr="00B01763">
        <w:rPr>
          <w:rFonts w:ascii="Verdana" w:hAnsi="Verdana"/>
        </w:rPr>
        <w:t xml:space="preserve">begrip </w:t>
      </w:r>
      <w:r w:rsidR="00100408" w:rsidRPr="00B01763">
        <w:rPr>
          <w:rFonts w:ascii="Verdana" w:hAnsi="Verdana"/>
        </w:rPr>
        <w:t xml:space="preserve">is. Iets kan direct of indirect schadelijk zijn, op de lange termijn en op de korte termijn. Ben je je er wel altijd van bewust?  </w:t>
      </w:r>
    </w:p>
    <w:p w14:paraId="0258E3B9" w14:textId="25B96158" w:rsidR="00100408" w:rsidRPr="00B01763" w:rsidRDefault="009E1FF6" w:rsidP="008E47C3">
      <w:pPr>
        <w:pStyle w:val="Lijstalinea"/>
        <w:numPr>
          <w:ilvl w:val="0"/>
          <w:numId w:val="1"/>
        </w:numPr>
        <w:rPr>
          <w:rFonts w:ascii="Verdana" w:hAnsi="Verdana"/>
        </w:rPr>
      </w:pPr>
      <w:r w:rsidRPr="00B01763">
        <w:rPr>
          <w:rFonts w:ascii="Verdana" w:hAnsi="Verdana"/>
        </w:rPr>
        <w:t>H</w:t>
      </w:r>
      <w:r w:rsidR="002F1F05" w:rsidRPr="00B01763">
        <w:rPr>
          <w:rFonts w:ascii="Verdana" w:hAnsi="Verdana"/>
        </w:rPr>
        <w:t>eb de moed om Gods geboden ter sprake te brengen om richting te wijzen en grenzen aan te geven. Doel en deugd zijn stuurloos zonder gebod. Probeer de goedheid van Gods geboden te onderstrepen. Juist op seksueel gebied bewaren die ons voor verplatting van de seksualiteit, voor egoïsme, voor misbruiken en misbruikt worden, voor dierlijk omgaan met seksualiteit. Gods geboden discipliner</w:t>
      </w:r>
      <w:r w:rsidR="004E73A7" w:rsidRPr="00B01763">
        <w:rPr>
          <w:rFonts w:ascii="Verdana" w:hAnsi="Verdana"/>
        </w:rPr>
        <w:t>en</w:t>
      </w:r>
      <w:r w:rsidR="002F1F05" w:rsidRPr="00B01763">
        <w:rPr>
          <w:rFonts w:ascii="Verdana" w:hAnsi="Verdana"/>
        </w:rPr>
        <w:t xml:space="preserve"> seksualiteit en maken die daardoor juist menselijk. </w:t>
      </w:r>
      <w:r w:rsidRPr="00B01763">
        <w:rPr>
          <w:rFonts w:ascii="Verdana" w:hAnsi="Verdana"/>
        </w:rPr>
        <w:t>Spreek</w:t>
      </w:r>
      <w:r w:rsidR="00036AD1" w:rsidRPr="00B01763">
        <w:rPr>
          <w:rFonts w:ascii="Verdana" w:hAnsi="Verdana"/>
        </w:rPr>
        <w:t xml:space="preserve"> enthousiast over seksualiteit voor man en vrouw in het huwelijk. </w:t>
      </w:r>
      <w:r w:rsidRPr="00B01763">
        <w:rPr>
          <w:rFonts w:ascii="Verdana" w:hAnsi="Verdana"/>
        </w:rPr>
        <w:t>Spreek voorzichtig</w:t>
      </w:r>
      <w:r w:rsidR="00036AD1" w:rsidRPr="00B01763">
        <w:rPr>
          <w:rFonts w:ascii="Verdana" w:hAnsi="Verdana"/>
        </w:rPr>
        <w:t xml:space="preserve"> over het </w:t>
      </w:r>
      <w:r w:rsidRPr="00B01763">
        <w:rPr>
          <w:rFonts w:ascii="Verdana" w:hAnsi="Verdana"/>
        </w:rPr>
        <w:t xml:space="preserve">bijbelse </w:t>
      </w:r>
      <w:r w:rsidR="00036AD1" w:rsidRPr="00B01763">
        <w:rPr>
          <w:rFonts w:ascii="Verdana" w:hAnsi="Verdana"/>
        </w:rPr>
        <w:t xml:space="preserve">verbod op homoseksualiteit dat nou net die ene jongere kan treffen in jouw gespreksgroep. </w:t>
      </w:r>
      <w:r w:rsidRPr="00B01763">
        <w:rPr>
          <w:rFonts w:ascii="Verdana" w:hAnsi="Verdana"/>
        </w:rPr>
        <w:t xml:space="preserve">Wees net zo voorzichtig over de bijbelse kijk op echtscheiding. </w:t>
      </w:r>
      <w:r w:rsidR="000937A7" w:rsidRPr="00B01763">
        <w:rPr>
          <w:rFonts w:ascii="Verdana" w:hAnsi="Verdana"/>
        </w:rPr>
        <w:t>Kinderen van gescheiden ouders zijn daarvoor terecht gevoelig. Combineer je voorzichtigheid met v</w:t>
      </w:r>
      <w:r w:rsidR="00036AD1" w:rsidRPr="00B01763">
        <w:rPr>
          <w:rFonts w:ascii="Verdana" w:hAnsi="Verdana"/>
        </w:rPr>
        <w:t xml:space="preserve">ertrouwen in de goedheid van </w:t>
      </w:r>
      <w:r w:rsidR="009E4CA5" w:rsidRPr="00B01763">
        <w:rPr>
          <w:rFonts w:ascii="Verdana" w:hAnsi="Verdana"/>
        </w:rPr>
        <w:t>God die zijn geboden gegeven heeft.</w:t>
      </w:r>
    </w:p>
    <w:p w14:paraId="649EE789" w14:textId="77777777" w:rsidR="008E47C3" w:rsidRPr="00B01763" w:rsidRDefault="008E47C3">
      <w:pPr>
        <w:rPr>
          <w:rFonts w:ascii="Verdana" w:hAnsi="Verdana"/>
        </w:rPr>
      </w:pPr>
    </w:p>
    <w:p w14:paraId="3965AEC1" w14:textId="77777777" w:rsidR="00916C43" w:rsidRPr="00B01763" w:rsidRDefault="00916C43">
      <w:pPr>
        <w:rPr>
          <w:rFonts w:ascii="Verdana" w:hAnsi="Verdana"/>
        </w:rPr>
      </w:pPr>
    </w:p>
    <w:p w14:paraId="012C9D0F" w14:textId="77777777" w:rsidR="00BB0EDF" w:rsidRPr="00B01763" w:rsidRDefault="00BB0EDF">
      <w:pPr>
        <w:rPr>
          <w:rFonts w:ascii="Verdana" w:hAnsi="Verdana"/>
        </w:rPr>
      </w:pPr>
    </w:p>
    <w:sectPr w:rsidR="00BB0EDF" w:rsidRPr="00B0176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E5F81" w14:textId="77777777" w:rsidR="00B01763" w:rsidRDefault="00B01763" w:rsidP="00B01763">
      <w:pPr>
        <w:spacing w:after="0" w:line="240" w:lineRule="auto"/>
      </w:pPr>
      <w:r>
        <w:separator/>
      </w:r>
    </w:p>
  </w:endnote>
  <w:endnote w:type="continuationSeparator" w:id="0">
    <w:p w14:paraId="269CA3A4" w14:textId="77777777" w:rsidR="00B01763" w:rsidRDefault="00B01763" w:rsidP="00B01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680648"/>
      <w:docPartObj>
        <w:docPartGallery w:val="Page Numbers (Bottom of Page)"/>
        <w:docPartUnique/>
      </w:docPartObj>
    </w:sdtPr>
    <w:sdtContent>
      <w:p w14:paraId="3E8983C8" w14:textId="79B9FA83" w:rsidR="00B01763" w:rsidRDefault="00B01763">
        <w:pPr>
          <w:pStyle w:val="Voettekst"/>
        </w:pPr>
        <w:r>
          <w:fldChar w:fldCharType="begin"/>
        </w:r>
        <w:r>
          <w:instrText>PAGE   \* MERGEFORMAT</w:instrText>
        </w:r>
        <w:r>
          <w:fldChar w:fldCharType="separate"/>
        </w:r>
        <w:r w:rsidR="001738E8">
          <w:rPr>
            <w:noProof/>
          </w:rPr>
          <w:t>1</w:t>
        </w:r>
        <w:r>
          <w:fldChar w:fldCharType="end"/>
        </w:r>
      </w:p>
    </w:sdtContent>
  </w:sdt>
  <w:p w14:paraId="1A6F66CB" w14:textId="77777777" w:rsidR="00B01763" w:rsidRDefault="00B0176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0B97F" w14:textId="77777777" w:rsidR="00B01763" w:rsidRDefault="00B01763" w:rsidP="00B01763">
      <w:pPr>
        <w:spacing w:after="0" w:line="240" w:lineRule="auto"/>
      </w:pPr>
      <w:r>
        <w:separator/>
      </w:r>
    </w:p>
  </w:footnote>
  <w:footnote w:type="continuationSeparator" w:id="0">
    <w:p w14:paraId="5EEC9C5F" w14:textId="77777777" w:rsidR="00B01763" w:rsidRDefault="00B01763" w:rsidP="00B01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A02"/>
    <w:multiLevelType w:val="hybridMultilevel"/>
    <w:tmpl w:val="3E2C82C6"/>
    <w:lvl w:ilvl="0" w:tplc="0F662E7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7A3F54"/>
    <w:multiLevelType w:val="hybridMultilevel"/>
    <w:tmpl w:val="56A2EE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660"/>
    <w:rsid w:val="00002636"/>
    <w:rsid w:val="00036AD1"/>
    <w:rsid w:val="00036DF5"/>
    <w:rsid w:val="00075306"/>
    <w:rsid w:val="00090142"/>
    <w:rsid w:val="000937A7"/>
    <w:rsid w:val="000A75BF"/>
    <w:rsid w:val="000D0A67"/>
    <w:rsid w:val="00100408"/>
    <w:rsid w:val="001738E8"/>
    <w:rsid w:val="0022393B"/>
    <w:rsid w:val="00252E56"/>
    <w:rsid w:val="00261958"/>
    <w:rsid w:val="00264F7C"/>
    <w:rsid w:val="002C33C2"/>
    <w:rsid w:val="002F1F05"/>
    <w:rsid w:val="00316832"/>
    <w:rsid w:val="0033716B"/>
    <w:rsid w:val="003C328D"/>
    <w:rsid w:val="004B7375"/>
    <w:rsid w:val="004E6552"/>
    <w:rsid w:val="004E73A7"/>
    <w:rsid w:val="00521547"/>
    <w:rsid w:val="005355F1"/>
    <w:rsid w:val="00544C88"/>
    <w:rsid w:val="00587D6D"/>
    <w:rsid w:val="006C17EF"/>
    <w:rsid w:val="00726944"/>
    <w:rsid w:val="0074742F"/>
    <w:rsid w:val="007933F6"/>
    <w:rsid w:val="0087357B"/>
    <w:rsid w:val="008E47C3"/>
    <w:rsid w:val="00916C43"/>
    <w:rsid w:val="009203E1"/>
    <w:rsid w:val="00920851"/>
    <w:rsid w:val="009E1FF6"/>
    <w:rsid w:val="009E4CA5"/>
    <w:rsid w:val="00A13B21"/>
    <w:rsid w:val="00A577A3"/>
    <w:rsid w:val="00B01763"/>
    <w:rsid w:val="00B76793"/>
    <w:rsid w:val="00BB0EDF"/>
    <w:rsid w:val="00C10BD3"/>
    <w:rsid w:val="00C535A0"/>
    <w:rsid w:val="00C55812"/>
    <w:rsid w:val="00D1002A"/>
    <w:rsid w:val="00D565F4"/>
    <w:rsid w:val="00E07515"/>
    <w:rsid w:val="00E07606"/>
    <w:rsid w:val="00E55A8B"/>
    <w:rsid w:val="00F00A71"/>
    <w:rsid w:val="00F11F12"/>
    <w:rsid w:val="00F44660"/>
    <w:rsid w:val="00F617BD"/>
    <w:rsid w:val="00F709F1"/>
    <w:rsid w:val="00FB15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8F0A1"/>
  <w15:chartTrackingRefBased/>
  <w15:docId w15:val="{6E26FE60-06A2-411F-9C9E-34C468FD9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E47C3"/>
    <w:pPr>
      <w:ind w:left="720"/>
      <w:contextualSpacing/>
    </w:pPr>
  </w:style>
  <w:style w:type="paragraph" w:styleId="Koptekst">
    <w:name w:val="header"/>
    <w:basedOn w:val="Standaard"/>
    <w:link w:val="KoptekstChar"/>
    <w:uiPriority w:val="99"/>
    <w:unhideWhenUsed/>
    <w:rsid w:val="00B0176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01763"/>
  </w:style>
  <w:style w:type="paragraph" w:styleId="Voettekst">
    <w:name w:val="footer"/>
    <w:basedOn w:val="Standaard"/>
    <w:link w:val="VoettekstChar"/>
    <w:uiPriority w:val="99"/>
    <w:unhideWhenUsed/>
    <w:rsid w:val="00B0176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01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1861</Words>
  <Characters>10238</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2019-04-26T13:56:00Z</dcterms:created>
  <dcterms:modified xsi:type="dcterms:W3CDTF">2019-07-17T18:44:00Z</dcterms:modified>
</cp:coreProperties>
</file>