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2C5843" w14:textId="02AC9C90" w:rsidR="00C8454C" w:rsidRPr="00EC1A9E" w:rsidRDefault="007C6624">
      <w:pPr>
        <w:rPr>
          <w:rFonts w:ascii="Verdana" w:hAnsi="Verdana"/>
          <w:b/>
          <w:bCs/>
          <w:sz w:val="32"/>
          <w:szCs w:val="32"/>
        </w:rPr>
      </w:pPr>
      <w:r w:rsidRPr="00EC1A9E">
        <w:rPr>
          <w:rFonts w:ascii="Verdana" w:hAnsi="Verdana"/>
          <w:b/>
          <w:bCs/>
          <w:sz w:val="32"/>
          <w:szCs w:val="32"/>
        </w:rPr>
        <w:t>Handen omhoog, handen samen</w:t>
      </w:r>
      <w:r w:rsidR="00A72B23" w:rsidRPr="00EC1A9E">
        <w:rPr>
          <w:rFonts w:ascii="Verdana" w:hAnsi="Verdana"/>
          <w:b/>
          <w:bCs/>
          <w:sz w:val="32"/>
          <w:szCs w:val="32"/>
        </w:rPr>
        <w:t>, handen uit de mouwen</w:t>
      </w:r>
    </w:p>
    <w:p w14:paraId="4405E26C" w14:textId="30CC173C" w:rsidR="007C6624" w:rsidRPr="00EC1A9E" w:rsidRDefault="007C6624">
      <w:pPr>
        <w:rPr>
          <w:rFonts w:ascii="Verdana" w:hAnsi="Verdana"/>
        </w:rPr>
      </w:pPr>
    </w:p>
    <w:p w14:paraId="20A43603" w14:textId="5BF026D8" w:rsidR="007C6624" w:rsidRPr="00EC1A9E" w:rsidRDefault="00F05957">
      <w:pPr>
        <w:rPr>
          <w:rFonts w:ascii="Verdana" w:hAnsi="Verdana"/>
        </w:rPr>
      </w:pPr>
      <w:r w:rsidRPr="00EC1A9E">
        <w:rPr>
          <w:rFonts w:ascii="Verdana" w:hAnsi="Verdana"/>
        </w:rPr>
        <w:t>Ik sprak een studente, vroeg hoe het met haar ging in deze tijd. Er kwam een moedeloos-opstandig antwoord. Daar denk ik aan terug nu ik deze column schrijf.</w:t>
      </w:r>
    </w:p>
    <w:p w14:paraId="1044ADB2" w14:textId="26D0CA3A" w:rsidR="007C6624" w:rsidRPr="00EC1A9E" w:rsidRDefault="007C6624">
      <w:pPr>
        <w:rPr>
          <w:rFonts w:ascii="Verdana" w:hAnsi="Verdana"/>
        </w:rPr>
      </w:pPr>
      <w:r w:rsidRPr="00EC1A9E">
        <w:rPr>
          <w:rFonts w:ascii="Verdana" w:hAnsi="Verdana"/>
        </w:rPr>
        <w:t xml:space="preserve">Hoe wijs voel jij je in deze coronatijd? Heb jij verstand van wat er allemaal aan de hand is en wat ons eventueel nog boven het hoofd hangt? Ik probeer maar zo goed en kwaad als dat mogelijk is het overheidsbeleid te volgen. Ik ga er vanuit dat </w:t>
      </w:r>
      <w:r w:rsidR="00A72B23" w:rsidRPr="00EC1A9E">
        <w:rPr>
          <w:rFonts w:ascii="Verdana" w:hAnsi="Verdana"/>
        </w:rPr>
        <w:t xml:space="preserve">de politiek en medisch verantwoordelijke mensen </w:t>
      </w:r>
      <w:r w:rsidRPr="00EC1A9E">
        <w:rPr>
          <w:rFonts w:ascii="Verdana" w:hAnsi="Verdana"/>
        </w:rPr>
        <w:t>g</w:t>
      </w:r>
      <w:r w:rsidR="00F05957" w:rsidRPr="00EC1A9E">
        <w:rPr>
          <w:rFonts w:ascii="Verdana" w:hAnsi="Verdana"/>
        </w:rPr>
        <w:t>rondig</w:t>
      </w:r>
      <w:r w:rsidRPr="00EC1A9E">
        <w:rPr>
          <w:rFonts w:ascii="Verdana" w:hAnsi="Verdana"/>
        </w:rPr>
        <w:t xml:space="preserve"> </w:t>
      </w:r>
      <w:r w:rsidR="00A72B23" w:rsidRPr="00EC1A9E">
        <w:rPr>
          <w:rFonts w:ascii="Verdana" w:hAnsi="Verdana"/>
        </w:rPr>
        <w:t xml:space="preserve">en eerlijk </w:t>
      </w:r>
      <w:r w:rsidRPr="00EC1A9E">
        <w:rPr>
          <w:rFonts w:ascii="Verdana" w:hAnsi="Verdana"/>
        </w:rPr>
        <w:t xml:space="preserve">over hun besluiten hebben nagedacht. Ze hebben ongetwijfeld het beste met ons voor in Den Haag. Tja, en dan spreek ik studenten en anderen die mij maar naïef vinden. </w:t>
      </w:r>
      <w:r w:rsidR="00F52799" w:rsidRPr="00EC1A9E">
        <w:rPr>
          <w:rFonts w:ascii="Verdana" w:hAnsi="Verdana"/>
        </w:rPr>
        <w:t>Ze vinden het verwerpelijk dat de overheid zoveel inbreuk maakt op ons vrije leven. En de aanpak van COVID19 had zoveel anders gekund. En soms wordt daar nog aan toegevoegd, om mij over de streep van hun overtuiging te trekken, dat wat er nu gebeurt ook alles te maken heeft met het einde der tijden. ‘Binnenkort kun je geen handel meer drijven zonder het nummer van een coronapaspoort…’ (Openbaringen 13:16,17 en 20:4). Wat doe ik dan? Ik prijs mijn gesprekspartner. Ik vind het namelijk goed om kritische vragen te stellen bij het coronabe</w:t>
      </w:r>
      <w:r w:rsidR="00F05957" w:rsidRPr="00EC1A9E">
        <w:rPr>
          <w:rFonts w:ascii="Verdana" w:hAnsi="Verdana"/>
        </w:rPr>
        <w:t>leid</w:t>
      </w:r>
      <w:r w:rsidR="00F52799" w:rsidRPr="00EC1A9E">
        <w:rPr>
          <w:rFonts w:ascii="Verdana" w:hAnsi="Verdana"/>
        </w:rPr>
        <w:t>. En vervolgens steek ik mijn handen in de lucht.</w:t>
      </w:r>
    </w:p>
    <w:p w14:paraId="574CDCD5" w14:textId="77777777" w:rsidR="00A72B23" w:rsidRPr="00EC1A9E" w:rsidRDefault="00A72B23">
      <w:pPr>
        <w:rPr>
          <w:rFonts w:ascii="Verdana" w:hAnsi="Verdana"/>
        </w:rPr>
      </w:pPr>
    </w:p>
    <w:p w14:paraId="5D396C44" w14:textId="70A84EFA" w:rsidR="007C6624" w:rsidRPr="00EC1A9E" w:rsidRDefault="007C6624">
      <w:pPr>
        <w:rPr>
          <w:rFonts w:ascii="Verdana" w:hAnsi="Verdana"/>
        </w:rPr>
      </w:pPr>
      <w:r w:rsidRPr="00EC1A9E">
        <w:rPr>
          <w:rFonts w:ascii="Verdana" w:hAnsi="Verdana"/>
          <w:noProof/>
        </w:rPr>
        <w:drawing>
          <wp:inline distT="0" distB="0" distL="0" distR="0" wp14:anchorId="76C72D09" wp14:editId="20C1EFDC">
            <wp:extent cx="1051560" cy="2053828"/>
            <wp:effectExtent l="0" t="0" r="0" b="3810"/>
            <wp:docPr id="1" name="Afbeelding 1" descr="Handen omho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nden omhoo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65585" cy="2081220"/>
                    </a:xfrm>
                    <a:prstGeom prst="rect">
                      <a:avLst/>
                    </a:prstGeom>
                    <a:noFill/>
                    <a:ln>
                      <a:noFill/>
                    </a:ln>
                  </pic:spPr>
                </pic:pic>
              </a:graphicData>
            </a:graphic>
          </wp:inline>
        </w:drawing>
      </w:r>
    </w:p>
    <w:p w14:paraId="07BB809C" w14:textId="63090602" w:rsidR="007C6624" w:rsidRPr="00173499" w:rsidRDefault="00BA0D1B">
      <w:pPr>
        <w:rPr>
          <w:rFonts w:ascii="Verdana" w:hAnsi="Verdana"/>
          <w:sz w:val="16"/>
          <w:szCs w:val="16"/>
        </w:rPr>
      </w:pPr>
      <w:hyperlink r:id="rId5" w:history="1">
        <w:r w:rsidR="00F05957" w:rsidRPr="00173499">
          <w:rPr>
            <w:rStyle w:val="Hyperlink"/>
            <w:rFonts w:ascii="Verdana" w:hAnsi="Verdana"/>
            <w:sz w:val="16"/>
            <w:szCs w:val="16"/>
          </w:rPr>
          <w:t>https://publicdomainvectors.org/nl/vrije-vectoren/Handen-omhoog/36170.html</w:t>
        </w:r>
      </w:hyperlink>
    </w:p>
    <w:p w14:paraId="00A220A0" w14:textId="77777777" w:rsidR="00153272" w:rsidRDefault="00153272">
      <w:pPr>
        <w:rPr>
          <w:rFonts w:ascii="Verdana" w:hAnsi="Verdana"/>
        </w:rPr>
      </w:pPr>
    </w:p>
    <w:p w14:paraId="1E650E92" w14:textId="509509B4" w:rsidR="007C6624" w:rsidRPr="00EC1A9E" w:rsidRDefault="00AE5C74">
      <w:pPr>
        <w:rPr>
          <w:rFonts w:ascii="Verdana" w:hAnsi="Verdana"/>
        </w:rPr>
      </w:pPr>
      <w:r w:rsidRPr="00EC1A9E">
        <w:rPr>
          <w:rFonts w:ascii="Verdana" w:hAnsi="Verdana"/>
        </w:rPr>
        <w:t>I</w:t>
      </w:r>
      <w:r w:rsidR="00F52799" w:rsidRPr="00EC1A9E">
        <w:rPr>
          <w:rFonts w:ascii="Verdana" w:hAnsi="Verdana"/>
        </w:rPr>
        <w:t xml:space="preserve">k ben geen medicus, ben geen politicus. Ik draag geen verantwoordelijkheid voor 17 miljoen Nederlanders. Ik ben geen wetenschappelijk onderzoeker. Ik ben geen </w:t>
      </w:r>
      <w:proofErr w:type="spellStart"/>
      <w:r w:rsidR="00F52799" w:rsidRPr="00EC1A9E">
        <w:rPr>
          <w:rFonts w:ascii="Verdana" w:hAnsi="Verdana"/>
        </w:rPr>
        <w:t>cultuur-filosoof</w:t>
      </w:r>
      <w:proofErr w:type="spellEnd"/>
      <w:r w:rsidR="00F52799" w:rsidRPr="00EC1A9E">
        <w:rPr>
          <w:rFonts w:ascii="Verdana" w:hAnsi="Verdana"/>
        </w:rPr>
        <w:t>. Ik weet wel wat af van geschiedenis en ben enigszins op de hoogte van grote crises die de mensheid geteisterd hebben. Mijn ouders zijn geboren tijdens de Spaanse Griep. Ik weet ook dat bijbeluitleg en helemaal van het boek Openbaringen nog niet zo eenvoudig is. Ik weet ook dat mensen in een crisistijd houvast zoeken in allerlei stellige theorieën.</w:t>
      </w:r>
      <w:r w:rsidRPr="00EC1A9E">
        <w:rPr>
          <w:rFonts w:ascii="Verdana" w:hAnsi="Verdana"/>
        </w:rPr>
        <w:t xml:space="preserve"> Mijn handen gaan omhoog en ik zeg: ‘Leuk dat jij het zo goed weet, maar ik weet het allemaal niet. Ik weet ook niet wat er </w:t>
      </w:r>
      <w:r w:rsidR="00F05957" w:rsidRPr="00EC1A9E">
        <w:rPr>
          <w:rFonts w:ascii="Verdana" w:hAnsi="Verdana"/>
        </w:rPr>
        <w:t>fout of goed zal gaan</w:t>
      </w:r>
      <w:r w:rsidRPr="00EC1A9E">
        <w:rPr>
          <w:rFonts w:ascii="Verdana" w:hAnsi="Verdana"/>
        </w:rPr>
        <w:t xml:space="preserve">. Over een paar jaar kunnen we meer </w:t>
      </w:r>
      <w:r w:rsidRPr="00EC1A9E">
        <w:rPr>
          <w:rFonts w:ascii="Verdana" w:hAnsi="Verdana"/>
        </w:rPr>
        <w:lastRenderedPageBreak/>
        <w:t>zeggen over of het beleid van nu verstandig is geweest.’</w:t>
      </w:r>
      <w:r w:rsidR="00F52799" w:rsidRPr="00EC1A9E">
        <w:rPr>
          <w:rFonts w:ascii="Verdana" w:hAnsi="Verdana"/>
        </w:rPr>
        <w:t xml:space="preserve"> </w:t>
      </w:r>
      <w:r w:rsidRPr="00EC1A9E">
        <w:rPr>
          <w:rFonts w:ascii="Verdana" w:hAnsi="Verdana"/>
        </w:rPr>
        <w:t xml:space="preserve">Ik ben op basis van mijn onwetendheid liever onzeker dan dat ik mijn onwetendheid probeer te overwinnen in </w:t>
      </w:r>
      <w:r w:rsidR="002E405A" w:rsidRPr="00EC1A9E">
        <w:rPr>
          <w:rFonts w:ascii="Verdana" w:hAnsi="Verdana"/>
        </w:rPr>
        <w:t xml:space="preserve">boosheid of </w:t>
      </w:r>
      <w:r w:rsidRPr="00EC1A9E">
        <w:rPr>
          <w:rFonts w:ascii="Verdana" w:hAnsi="Verdana"/>
        </w:rPr>
        <w:t>al te grote stelligheid.</w:t>
      </w:r>
    </w:p>
    <w:p w14:paraId="048EC71E" w14:textId="46A4A690" w:rsidR="007C6624" w:rsidRPr="00EC1A9E" w:rsidRDefault="00AE5C74">
      <w:pPr>
        <w:rPr>
          <w:rFonts w:ascii="Verdana" w:hAnsi="Verdana"/>
        </w:rPr>
      </w:pPr>
      <w:r w:rsidRPr="00EC1A9E">
        <w:rPr>
          <w:rFonts w:ascii="Verdana" w:hAnsi="Verdana"/>
        </w:rPr>
        <w:t xml:space="preserve">Word ik dan niet zenuwachtig? Nee, ik ben zo makkelijk dat ik ons overheidsbeleid nog steeds vertrouw, hoewel ik weet dat er op de </w:t>
      </w:r>
      <w:r w:rsidR="00795F03" w:rsidRPr="00EC1A9E">
        <w:rPr>
          <w:rFonts w:ascii="Verdana" w:hAnsi="Verdana"/>
        </w:rPr>
        <w:t>aardbol</w:t>
      </w:r>
      <w:r w:rsidRPr="00EC1A9E">
        <w:rPr>
          <w:rFonts w:ascii="Verdana" w:hAnsi="Verdana"/>
        </w:rPr>
        <w:t xml:space="preserve"> ook onbetrouwbare overheden zijn. En onze regering bestaat ook uit mensen die niet alles weten. Ze gaan voort in het </w:t>
      </w:r>
      <w:proofErr w:type="spellStart"/>
      <w:r w:rsidRPr="00EC1A9E">
        <w:rPr>
          <w:rFonts w:ascii="Verdana" w:hAnsi="Verdana"/>
        </w:rPr>
        <w:t>half-duister</w:t>
      </w:r>
      <w:proofErr w:type="spellEnd"/>
      <w:r w:rsidRPr="00EC1A9E">
        <w:rPr>
          <w:rFonts w:ascii="Verdana" w:hAnsi="Verdana"/>
        </w:rPr>
        <w:t xml:space="preserve">. Ik durf dat vertrouwen uit te spreken omdat ik mijn handen niet </w:t>
      </w:r>
      <w:r w:rsidR="00FA53AF" w:rsidRPr="00EC1A9E">
        <w:rPr>
          <w:rFonts w:ascii="Verdana" w:hAnsi="Verdana"/>
        </w:rPr>
        <w:t xml:space="preserve">alleen </w:t>
      </w:r>
      <w:r w:rsidRPr="00EC1A9E">
        <w:rPr>
          <w:rFonts w:ascii="Verdana" w:hAnsi="Verdana"/>
        </w:rPr>
        <w:t xml:space="preserve">in de lucht houd, maar ze ook vouw. Handen omhoog, handen samen. Dat is mijn volgorde. Ik geef mijn niet-weten over aan God. Hij weet alle dingen. </w:t>
      </w:r>
      <w:r w:rsidR="00F05957" w:rsidRPr="00EC1A9E">
        <w:rPr>
          <w:rFonts w:ascii="Verdana" w:hAnsi="Verdana"/>
        </w:rPr>
        <w:t xml:space="preserve">Hij waakt over ons in goede en kwade dagen. </w:t>
      </w:r>
      <w:r w:rsidRPr="00EC1A9E">
        <w:rPr>
          <w:rFonts w:ascii="Verdana" w:hAnsi="Verdana"/>
        </w:rPr>
        <w:t xml:space="preserve">Zijn Geest </w:t>
      </w:r>
      <w:r w:rsidR="00F05957" w:rsidRPr="00EC1A9E">
        <w:rPr>
          <w:rFonts w:ascii="Verdana" w:hAnsi="Verdana"/>
        </w:rPr>
        <w:t>waait ook over een wereld in crisis. Waarschijnlijk bidden niet alle ministers en belangrijke medische crisismanagers. In Gods wereldwijde kerk bidden wij voor hen. Ik doe dat ook zelf. Als alles goed gaat</w:t>
      </w:r>
      <w:r w:rsidR="00B9530A" w:rsidRPr="00EC1A9E">
        <w:rPr>
          <w:rFonts w:ascii="Verdana" w:hAnsi="Verdana"/>
        </w:rPr>
        <w:t>,</w:t>
      </w:r>
      <w:r w:rsidR="00F05957" w:rsidRPr="00EC1A9E">
        <w:rPr>
          <w:rFonts w:ascii="Verdana" w:hAnsi="Verdana"/>
        </w:rPr>
        <w:t xml:space="preserve"> spreken we ons vertrouwen in God uit. Ik wil dan ook wel zo sportief zijn om dat te doen in</w:t>
      </w:r>
      <w:r w:rsidR="000D7E0D" w:rsidRPr="00EC1A9E">
        <w:rPr>
          <w:rFonts w:ascii="Verdana" w:hAnsi="Verdana"/>
        </w:rPr>
        <w:t xml:space="preserve"> een crisi</w:t>
      </w:r>
      <w:r w:rsidR="004D0D56" w:rsidRPr="00EC1A9E">
        <w:rPr>
          <w:rFonts w:ascii="Verdana" w:hAnsi="Verdana"/>
        </w:rPr>
        <w:t>s</w:t>
      </w:r>
      <w:r w:rsidR="000D7E0D" w:rsidRPr="00EC1A9E">
        <w:rPr>
          <w:rFonts w:ascii="Verdana" w:hAnsi="Verdana"/>
        </w:rPr>
        <w:t>tijd</w:t>
      </w:r>
      <w:r w:rsidR="00F05957" w:rsidRPr="00EC1A9E">
        <w:rPr>
          <w:rFonts w:ascii="Verdana" w:hAnsi="Verdana"/>
        </w:rPr>
        <w:t>.</w:t>
      </w:r>
    </w:p>
    <w:p w14:paraId="11385688" w14:textId="77777777" w:rsidR="00A72B23" w:rsidRPr="00EC1A9E" w:rsidRDefault="00A72B23">
      <w:pPr>
        <w:rPr>
          <w:rFonts w:ascii="Verdana" w:hAnsi="Verdana"/>
        </w:rPr>
      </w:pPr>
    </w:p>
    <w:p w14:paraId="72786CCE" w14:textId="0C8421D4" w:rsidR="007C6624" w:rsidRPr="00EC1A9E" w:rsidRDefault="007C6624">
      <w:pPr>
        <w:rPr>
          <w:rFonts w:ascii="Verdana" w:hAnsi="Verdana"/>
        </w:rPr>
      </w:pPr>
      <w:r w:rsidRPr="00EC1A9E">
        <w:rPr>
          <w:rFonts w:ascii="Verdana" w:hAnsi="Verdana"/>
          <w:noProof/>
        </w:rPr>
        <w:drawing>
          <wp:inline distT="0" distB="0" distL="0" distR="0" wp14:anchorId="565E38B4" wp14:editId="00A004D7">
            <wp:extent cx="1134201" cy="1432560"/>
            <wp:effectExtent l="0" t="0" r="8890" b="0"/>
            <wp:docPr id="2" name="Afbeelding 2" descr="Biddende handen vector afbeel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iddende handen vector afbeeldi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55598" cy="1459585"/>
                    </a:xfrm>
                    <a:prstGeom prst="rect">
                      <a:avLst/>
                    </a:prstGeom>
                    <a:noFill/>
                    <a:ln>
                      <a:noFill/>
                    </a:ln>
                  </pic:spPr>
                </pic:pic>
              </a:graphicData>
            </a:graphic>
          </wp:inline>
        </w:drawing>
      </w:r>
    </w:p>
    <w:p w14:paraId="60DAFECB" w14:textId="6F3C9728" w:rsidR="007C6624" w:rsidRPr="00173499" w:rsidRDefault="00BA0D1B">
      <w:pPr>
        <w:rPr>
          <w:rFonts w:ascii="Verdana" w:hAnsi="Verdana"/>
          <w:sz w:val="16"/>
          <w:szCs w:val="16"/>
        </w:rPr>
      </w:pPr>
      <w:hyperlink r:id="rId7" w:history="1">
        <w:r w:rsidR="003F5690" w:rsidRPr="00173499">
          <w:rPr>
            <w:rStyle w:val="Hyperlink"/>
            <w:rFonts w:ascii="Verdana" w:hAnsi="Verdana"/>
            <w:sz w:val="16"/>
            <w:szCs w:val="16"/>
          </w:rPr>
          <w:t>https://publicdomainvectors.org/nl/vrije-vectoren/Biddende-handen-vector-afbeelding/3379.html</w:t>
        </w:r>
      </w:hyperlink>
    </w:p>
    <w:p w14:paraId="7AD075F3" w14:textId="77777777" w:rsidR="00153272" w:rsidRDefault="00153272">
      <w:pPr>
        <w:rPr>
          <w:rFonts w:ascii="Verdana" w:hAnsi="Verdana"/>
        </w:rPr>
      </w:pPr>
    </w:p>
    <w:p w14:paraId="43DA2709" w14:textId="66CA529E" w:rsidR="00F05957" w:rsidRPr="00EC1A9E" w:rsidRDefault="00A72B23">
      <w:pPr>
        <w:rPr>
          <w:rFonts w:ascii="Verdana" w:hAnsi="Verdana"/>
        </w:rPr>
      </w:pPr>
      <w:r w:rsidRPr="00EC1A9E">
        <w:rPr>
          <w:rFonts w:ascii="Verdana" w:hAnsi="Verdana"/>
        </w:rPr>
        <w:t>Ik voeg nog een plaatje toe</w:t>
      </w:r>
      <w:r w:rsidR="00F05957" w:rsidRPr="00EC1A9E">
        <w:rPr>
          <w:rFonts w:ascii="Verdana" w:hAnsi="Verdana"/>
        </w:rPr>
        <w:t xml:space="preserve">. </w:t>
      </w:r>
      <w:r w:rsidRPr="00EC1A9E">
        <w:rPr>
          <w:rFonts w:ascii="Verdana" w:hAnsi="Verdana"/>
        </w:rPr>
        <w:t>Dat vond ik toen ik zocht naar ‘</w:t>
      </w:r>
      <w:r w:rsidR="00F05957" w:rsidRPr="00EC1A9E">
        <w:rPr>
          <w:rFonts w:ascii="Verdana" w:hAnsi="Verdana"/>
        </w:rPr>
        <w:t>Handen uit de mouwen</w:t>
      </w:r>
      <w:r w:rsidRPr="00EC1A9E">
        <w:rPr>
          <w:rFonts w:ascii="Verdana" w:hAnsi="Verdana"/>
        </w:rPr>
        <w:t>!’ Vrolijke, bezige handen.</w:t>
      </w:r>
    </w:p>
    <w:p w14:paraId="48D03B60" w14:textId="0603EDD1" w:rsidR="00A72B23" w:rsidRPr="00EC1A9E" w:rsidRDefault="00A72B23">
      <w:pPr>
        <w:rPr>
          <w:rFonts w:ascii="Verdana" w:hAnsi="Verdana"/>
        </w:rPr>
      </w:pPr>
      <w:r w:rsidRPr="00EC1A9E">
        <w:rPr>
          <w:rFonts w:ascii="Verdana" w:hAnsi="Verdana"/>
          <w:noProof/>
        </w:rPr>
        <w:drawing>
          <wp:inline distT="0" distB="0" distL="0" distR="0" wp14:anchorId="224CE55F" wp14:editId="413DFEB9">
            <wp:extent cx="1516380" cy="2144466"/>
            <wp:effectExtent l="0" t="0" r="7620" b="8255"/>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2858" cy="2153627"/>
                    </a:xfrm>
                    <a:prstGeom prst="rect">
                      <a:avLst/>
                    </a:prstGeom>
                    <a:noFill/>
                    <a:ln>
                      <a:noFill/>
                    </a:ln>
                  </pic:spPr>
                </pic:pic>
              </a:graphicData>
            </a:graphic>
          </wp:inline>
        </w:drawing>
      </w:r>
    </w:p>
    <w:p w14:paraId="6DE23C0B" w14:textId="26292E01" w:rsidR="00A72B23" w:rsidRPr="00173499" w:rsidRDefault="00BA0D1B">
      <w:pPr>
        <w:rPr>
          <w:rFonts w:ascii="Verdana" w:hAnsi="Verdana"/>
          <w:sz w:val="16"/>
          <w:szCs w:val="16"/>
        </w:rPr>
      </w:pPr>
      <w:hyperlink r:id="rId9" w:history="1">
        <w:r w:rsidR="00A72B23" w:rsidRPr="00173499">
          <w:rPr>
            <w:rStyle w:val="Hyperlink"/>
            <w:rFonts w:ascii="Verdana" w:hAnsi="Verdana"/>
            <w:sz w:val="16"/>
            <w:szCs w:val="16"/>
          </w:rPr>
          <w:t>https://www.jenaplan.nl/userfiles/files/meesterstukken/rekenen_en_groep_3.pdf</w:t>
        </w:r>
      </w:hyperlink>
    </w:p>
    <w:p w14:paraId="1FEF9C49" w14:textId="77777777" w:rsidR="00BA0D1B" w:rsidRDefault="00BA0D1B">
      <w:pPr>
        <w:rPr>
          <w:rFonts w:ascii="Verdana" w:hAnsi="Verdana"/>
        </w:rPr>
      </w:pPr>
    </w:p>
    <w:p w14:paraId="4B1F9817" w14:textId="0800C0C3" w:rsidR="00A72B23" w:rsidRPr="00EC1A9E" w:rsidRDefault="00A72B23">
      <w:pPr>
        <w:rPr>
          <w:rFonts w:ascii="Verdana" w:hAnsi="Verdana"/>
        </w:rPr>
      </w:pPr>
      <w:r w:rsidRPr="00EC1A9E">
        <w:rPr>
          <w:rFonts w:ascii="Verdana" w:hAnsi="Verdana"/>
        </w:rPr>
        <w:lastRenderedPageBreak/>
        <w:t xml:space="preserve">Als jij de moedeloos-opstandige student bent, doe je handen maar in de lucht, vouw ze samen en ga dan aan de slag. </w:t>
      </w:r>
      <w:r w:rsidR="00A44FD9" w:rsidRPr="00EC1A9E">
        <w:rPr>
          <w:rFonts w:ascii="Verdana" w:hAnsi="Verdana"/>
        </w:rPr>
        <w:t>Kom je bed uit.</w:t>
      </w:r>
      <w:r w:rsidR="00A44FD9">
        <w:rPr>
          <w:rFonts w:ascii="Verdana" w:hAnsi="Verdana"/>
        </w:rPr>
        <w:t xml:space="preserve"> </w:t>
      </w:r>
      <w:r w:rsidR="00A44FD9" w:rsidRPr="00EC1A9E">
        <w:rPr>
          <w:rFonts w:ascii="Verdana" w:hAnsi="Verdana"/>
        </w:rPr>
        <w:t>Sluit je aan bij de dagopeningen van de CHE. Dat is een mooi startmoment.</w:t>
      </w:r>
      <w:r w:rsidR="00A44FD9">
        <w:rPr>
          <w:rFonts w:ascii="Verdana" w:hAnsi="Verdana"/>
        </w:rPr>
        <w:t xml:space="preserve"> </w:t>
      </w:r>
      <w:r w:rsidRPr="00EC1A9E">
        <w:rPr>
          <w:rFonts w:ascii="Verdana" w:hAnsi="Verdana"/>
        </w:rPr>
        <w:t xml:space="preserve">Ga dingen doen. </w:t>
      </w:r>
      <w:r w:rsidR="00153272">
        <w:rPr>
          <w:rFonts w:ascii="Verdana" w:hAnsi="Verdana"/>
        </w:rPr>
        <w:t>Laat je handjes wapperen</w:t>
      </w:r>
      <w:r w:rsidR="00FE345E">
        <w:rPr>
          <w:rFonts w:ascii="Verdana" w:hAnsi="Verdana"/>
        </w:rPr>
        <w:t xml:space="preserve">. Ruim je kamer op. Maak een planning. </w:t>
      </w:r>
      <w:r w:rsidR="00FF1F6E">
        <w:rPr>
          <w:rFonts w:ascii="Verdana" w:hAnsi="Verdana"/>
        </w:rPr>
        <w:t xml:space="preserve">Open je studieboeken en je laptop bij </w:t>
      </w:r>
      <w:proofErr w:type="spellStart"/>
      <w:r w:rsidR="00FF1F6E">
        <w:rPr>
          <w:rFonts w:ascii="Verdana" w:hAnsi="Verdana"/>
        </w:rPr>
        <w:t>Its</w:t>
      </w:r>
      <w:proofErr w:type="spellEnd"/>
      <w:r w:rsidR="00FF1F6E">
        <w:rPr>
          <w:rFonts w:ascii="Verdana" w:hAnsi="Verdana"/>
        </w:rPr>
        <w:t xml:space="preserve"> Learning.</w:t>
      </w:r>
      <w:r w:rsidR="00A03C41">
        <w:rPr>
          <w:rFonts w:ascii="Verdana" w:hAnsi="Verdana"/>
        </w:rPr>
        <w:t xml:space="preserve"> </w:t>
      </w:r>
      <w:r w:rsidR="00FE345E">
        <w:rPr>
          <w:rFonts w:ascii="Verdana" w:hAnsi="Verdana"/>
        </w:rPr>
        <w:t>Werk</w:t>
      </w:r>
      <w:r w:rsidRPr="00EC1A9E">
        <w:rPr>
          <w:rFonts w:ascii="Verdana" w:hAnsi="Verdana"/>
        </w:rPr>
        <w:t xml:space="preserve"> zo goed en kwaad als het kan</w:t>
      </w:r>
      <w:r w:rsidR="00FE345E">
        <w:rPr>
          <w:rFonts w:ascii="Verdana" w:hAnsi="Verdana"/>
        </w:rPr>
        <w:t xml:space="preserve"> aan</w:t>
      </w:r>
      <w:r w:rsidRPr="00EC1A9E">
        <w:rPr>
          <w:rFonts w:ascii="Verdana" w:hAnsi="Verdana"/>
        </w:rPr>
        <w:t xml:space="preserve"> je stage-opdrachten. Leef met andere mensen mee. Organiseer digitale ontmoetingen met koffie of drankje erbij. Ga in elk geval niet bij de pakken neerzitten. Met Gods hulp komen we er doorheen!</w:t>
      </w:r>
    </w:p>
    <w:sectPr w:rsidR="00A72B23" w:rsidRPr="00EC1A9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6624"/>
    <w:rsid w:val="000D7E0D"/>
    <w:rsid w:val="00153272"/>
    <w:rsid w:val="00173499"/>
    <w:rsid w:val="002E405A"/>
    <w:rsid w:val="003F5690"/>
    <w:rsid w:val="004D0D56"/>
    <w:rsid w:val="00795F03"/>
    <w:rsid w:val="007C6624"/>
    <w:rsid w:val="00877D26"/>
    <w:rsid w:val="00884DD9"/>
    <w:rsid w:val="009309AE"/>
    <w:rsid w:val="009526D0"/>
    <w:rsid w:val="00971C66"/>
    <w:rsid w:val="00A03C41"/>
    <w:rsid w:val="00A17FD8"/>
    <w:rsid w:val="00A44FD9"/>
    <w:rsid w:val="00A72B23"/>
    <w:rsid w:val="00AE5C74"/>
    <w:rsid w:val="00B9530A"/>
    <w:rsid w:val="00BA0D1B"/>
    <w:rsid w:val="00C8454C"/>
    <w:rsid w:val="00EC1A9E"/>
    <w:rsid w:val="00F05957"/>
    <w:rsid w:val="00F52799"/>
    <w:rsid w:val="00FA53AF"/>
    <w:rsid w:val="00FE345E"/>
    <w:rsid w:val="00FF1F6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7C9CF"/>
  <w15:chartTrackingRefBased/>
  <w15:docId w15:val="{7930DF38-E385-4BCC-AEBF-090644C79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7C6624"/>
    <w:rPr>
      <w:color w:val="0563C1" w:themeColor="hyperlink"/>
      <w:u w:val="single"/>
    </w:rPr>
  </w:style>
  <w:style w:type="character" w:styleId="Onopgelostemelding">
    <w:name w:val="Unresolved Mention"/>
    <w:basedOn w:val="Standaardalinea-lettertype"/>
    <w:uiPriority w:val="99"/>
    <w:semiHidden/>
    <w:unhideWhenUsed/>
    <w:rsid w:val="007C66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hyperlink" Target="https://publicdomainvectors.org/nl/vrije-vectoren/Biddende-handen-vector-afbeelding/3379.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hyperlink" Target="https://publicdomainvectors.org/nl/vrije-vectoren/Handen-omhoog/36170.html" TargetMode="External"/><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https://www.jenaplan.nl/userfiles/files/meesterstukken/rekenen_en_groep_3.pdf"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TotalTime>
  <Pages>3</Pages>
  <Words>658</Words>
  <Characters>3620</Characters>
  <Application>Microsoft Office Word</Application>
  <DocSecurity>0</DocSecurity>
  <Lines>30</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Voet van der, Nico</cp:lastModifiedBy>
  <cp:revision>22</cp:revision>
  <dcterms:created xsi:type="dcterms:W3CDTF">2021-02-04T17:32:00Z</dcterms:created>
  <dcterms:modified xsi:type="dcterms:W3CDTF">2021-02-04T20:25:00Z</dcterms:modified>
</cp:coreProperties>
</file>