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3070EE" w14:textId="77777777" w:rsidR="00007325" w:rsidRDefault="00AE178C" w:rsidP="00AE178C">
      <w:pPr>
        <w:pStyle w:val="Geenafstand"/>
        <w:rPr>
          <w:rFonts w:ascii="Verdana" w:hAnsi="Verdana"/>
          <w:b/>
          <w:sz w:val="32"/>
          <w:szCs w:val="32"/>
        </w:rPr>
      </w:pPr>
      <w:r w:rsidRPr="00C52903">
        <w:rPr>
          <w:rFonts w:ascii="Verdana" w:hAnsi="Verdana"/>
          <w:b/>
          <w:sz w:val="32"/>
          <w:szCs w:val="32"/>
        </w:rPr>
        <w:t>Vaccinatie</w:t>
      </w:r>
    </w:p>
    <w:p w14:paraId="38DC6655" w14:textId="77777777" w:rsidR="00DE6C75" w:rsidRDefault="00DE6C75" w:rsidP="00AE178C">
      <w:pPr>
        <w:pStyle w:val="Geenafstand"/>
        <w:rPr>
          <w:rFonts w:ascii="Verdana" w:hAnsi="Verdana"/>
          <w:b/>
          <w:sz w:val="32"/>
          <w:szCs w:val="32"/>
        </w:rPr>
      </w:pPr>
    </w:p>
    <w:p w14:paraId="36BE70C2" w14:textId="79D47E2B" w:rsidR="00DE6C75" w:rsidRPr="00C21612" w:rsidRDefault="00DE6C75" w:rsidP="00C21612">
      <w:pPr>
        <w:pStyle w:val="Geenafstand"/>
        <w:rPr>
          <w:rFonts w:ascii="Verdana" w:hAnsi="Verdana"/>
          <w:bCs/>
          <w:sz w:val="18"/>
          <w:szCs w:val="18"/>
        </w:rPr>
      </w:pPr>
      <w:r w:rsidRPr="00C21612">
        <w:rPr>
          <w:rFonts w:ascii="Verdana" w:hAnsi="Verdana"/>
          <w:bCs/>
          <w:sz w:val="18"/>
          <w:szCs w:val="18"/>
        </w:rPr>
        <w:t>Zie op mijn site ook de tekst</w:t>
      </w:r>
      <w:r w:rsidR="00C21612" w:rsidRPr="00C21612">
        <w:rPr>
          <w:rFonts w:ascii="Verdana" w:hAnsi="Verdana"/>
          <w:bCs/>
          <w:sz w:val="18"/>
          <w:szCs w:val="18"/>
        </w:rPr>
        <w:t xml:space="preserve"> ‘Bidden of naar de dokter gaan’ (staat onder ‘pastorale thema’s)</w:t>
      </w:r>
    </w:p>
    <w:p w14:paraId="223070EF" w14:textId="77777777" w:rsidR="00AE178C" w:rsidRPr="00C21612" w:rsidRDefault="00AE178C" w:rsidP="00AE178C">
      <w:pPr>
        <w:pStyle w:val="Geenafstand"/>
        <w:rPr>
          <w:rFonts w:ascii="Verdana" w:hAnsi="Verdana"/>
          <w:bCs/>
          <w:sz w:val="18"/>
          <w:szCs w:val="18"/>
        </w:rPr>
      </w:pPr>
    </w:p>
    <w:p w14:paraId="223070F0" w14:textId="77777777" w:rsidR="00AE178C" w:rsidRPr="00C52903" w:rsidRDefault="00AE178C" w:rsidP="00AE178C">
      <w:pPr>
        <w:pStyle w:val="Geenafstand"/>
        <w:rPr>
          <w:rFonts w:ascii="Verdana" w:hAnsi="Verdana"/>
          <w:i/>
          <w:sz w:val="24"/>
          <w:szCs w:val="24"/>
        </w:rPr>
      </w:pPr>
      <w:r w:rsidRPr="00C52903">
        <w:rPr>
          <w:rFonts w:ascii="Verdana" w:hAnsi="Verdana"/>
          <w:i/>
          <w:sz w:val="24"/>
          <w:szCs w:val="24"/>
        </w:rPr>
        <w:t>Casus 1</w:t>
      </w:r>
    </w:p>
    <w:p w14:paraId="223070F1" w14:textId="77777777" w:rsidR="00AE178C" w:rsidRPr="00C52903" w:rsidRDefault="00AE178C" w:rsidP="00AE178C">
      <w:pPr>
        <w:pStyle w:val="Geenafstand"/>
        <w:rPr>
          <w:rFonts w:ascii="Verdana" w:hAnsi="Verdana"/>
          <w:sz w:val="24"/>
          <w:szCs w:val="24"/>
        </w:rPr>
      </w:pPr>
    </w:p>
    <w:p w14:paraId="223070F2" w14:textId="77777777" w:rsidR="00AE178C" w:rsidRPr="00C52903" w:rsidRDefault="00AE178C" w:rsidP="00AE178C">
      <w:pPr>
        <w:pStyle w:val="Geenafstand"/>
        <w:rPr>
          <w:rFonts w:ascii="Verdana" w:hAnsi="Verdana"/>
          <w:sz w:val="24"/>
          <w:szCs w:val="24"/>
        </w:rPr>
      </w:pPr>
      <w:r w:rsidRPr="00C52903">
        <w:rPr>
          <w:rFonts w:ascii="Verdana" w:hAnsi="Verdana"/>
          <w:sz w:val="24"/>
          <w:szCs w:val="24"/>
        </w:rPr>
        <w:t>Op de bijbelstudiegroep/ in  de catechesegroep heb je een gesprek met pubers over seksualiteit. De vraag komt boven of je als meisje er goed aan doet om je te laten inenten tegen het HPV-virus dat baarmoederhalskanker veroorzaakt. De overheid biedt dat twaalfjarigen aan middels het rijksvaccinatieprogramma. Dat is in principe niet nodig als je als vrouw monogaam gaat leven. Dan is de kans dat je baarmoederhalskanker krijgt h</w:t>
      </w:r>
      <w:r w:rsidR="00C52903">
        <w:rPr>
          <w:rFonts w:ascii="Verdana" w:hAnsi="Verdana"/>
          <w:sz w:val="24"/>
          <w:szCs w:val="24"/>
        </w:rPr>
        <w:t>éé</w:t>
      </w:r>
      <w:r w:rsidRPr="00C52903">
        <w:rPr>
          <w:rFonts w:ascii="Verdana" w:hAnsi="Verdana"/>
          <w:sz w:val="24"/>
          <w:szCs w:val="24"/>
        </w:rPr>
        <w:t>l klein. De meiden vragen: ‘mijnheer/ mevrouw, laat u uw dochters inenten? Waarom wel of niet?’</w:t>
      </w:r>
    </w:p>
    <w:p w14:paraId="223070F3" w14:textId="77777777" w:rsidR="00AE178C" w:rsidRPr="00C52903" w:rsidRDefault="00AE178C" w:rsidP="00AE178C">
      <w:pPr>
        <w:pStyle w:val="Geenafstand"/>
        <w:rPr>
          <w:rFonts w:ascii="Verdana" w:hAnsi="Verdana"/>
          <w:sz w:val="24"/>
          <w:szCs w:val="24"/>
        </w:rPr>
      </w:pPr>
    </w:p>
    <w:p w14:paraId="223070F4" w14:textId="77777777" w:rsidR="00AE178C" w:rsidRPr="00C52903" w:rsidRDefault="00AE178C" w:rsidP="00AE178C">
      <w:pPr>
        <w:pStyle w:val="Geenafstand"/>
        <w:rPr>
          <w:rFonts w:ascii="Verdana" w:hAnsi="Verdana"/>
          <w:i/>
          <w:sz w:val="24"/>
          <w:szCs w:val="24"/>
        </w:rPr>
      </w:pPr>
      <w:r w:rsidRPr="00C52903">
        <w:rPr>
          <w:rFonts w:ascii="Verdana" w:hAnsi="Verdana"/>
          <w:i/>
          <w:sz w:val="24"/>
          <w:szCs w:val="24"/>
        </w:rPr>
        <w:t>Casus 2</w:t>
      </w:r>
    </w:p>
    <w:p w14:paraId="223070F5" w14:textId="77777777" w:rsidR="00AE178C" w:rsidRPr="00C52903" w:rsidRDefault="00AE178C" w:rsidP="00AE178C">
      <w:pPr>
        <w:pStyle w:val="Geenafstand"/>
        <w:rPr>
          <w:rFonts w:ascii="Verdana" w:hAnsi="Verdana"/>
          <w:sz w:val="24"/>
          <w:szCs w:val="24"/>
        </w:rPr>
      </w:pPr>
    </w:p>
    <w:p w14:paraId="223070F6" w14:textId="77777777" w:rsidR="00AE178C" w:rsidRDefault="00AE178C" w:rsidP="00AE178C">
      <w:pPr>
        <w:pStyle w:val="Geenafstand"/>
        <w:rPr>
          <w:rFonts w:ascii="Verdana" w:hAnsi="Verdana"/>
          <w:sz w:val="24"/>
          <w:szCs w:val="24"/>
        </w:rPr>
      </w:pPr>
      <w:r w:rsidRPr="00C52903">
        <w:rPr>
          <w:rFonts w:ascii="Verdana" w:hAnsi="Verdana"/>
          <w:sz w:val="24"/>
          <w:szCs w:val="24"/>
        </w:rPr>
        <w:t>Met veel media-informatie wordt duidelijk dat er een nieuwe griep aankomt, die misschien ernstiger is dan de normale wintergriep. Ieder kan zich twee maal laten inenten bij de huisarts. Doe je het wel of niet, waarom? En wat adviseer je anderen als ze dat aan je vragen?</w:t>
      </w:r>
    </w:p>
    <w:p w14:paraId="73DAE628" w14:textId="77777777" w:rsidR="006C68B9" w:rsidRDefault="006C68B9" w:rsidP="00AE178C">
      <w:pPr>
        <w:pStyle w:val="Geenafstand"/>
        <w:rPr>
          <w:rFonts w:ascii="Verdana" w:hAnsi="Verdana"/>
          <w:sz w:val="24"/>
          <w:szCs w:val="24"/>
        </w:rPr>
      </w:pPr>
    </w:p>
    <w:p w14:paraId="6B6DA849" w14:textId="2412C9CF" w:rsidR="006C68B9" w:rsidRPr="00C44A31" w:rsidRDefault="001C3AD9" w:rsidP="00AE178C">
      <w:pPr>
        <w:pStyle w:val="Geenafstand"/>
        <w:rPr>
          <w:rFonts w:ascii="Verdana" w:hAnsi="Verdana"/>
          <w:sz w:val="18"/>
          <w:szCs w:val="18"/>
        </w:rPr>
      </w:pPr>
      <w:r w:rsidRPr="00C44A31">
        <w:rPr>
          <w:rFonts w:ascii="Verdana" w:hAnsi="Verdana"/>
          <w:sz w:val="18"/>
          <w:szCs w:val="18"/>
        </w:rPr>
        <w:t>(Deze casus werd actueel toen COVID uitbrak in 2019! De dreiging voor nieuwe, nog ernstiger pandemieën blijft.)</w:t>
      </w:r>
    </w:p>
    <w:p w14:paraId="223070F7" w14:textId="77777777" w:rsidR="00AE178C" w:rsidRPr="00C52903" w:rsidRDefault="00AE178C" w:rsidP="00AE178C">
      <w:pPr>
        <w:pStyle w:val="Geenafstand"/>
        <w:rPr>
          <w:rFonts w:ascii="Verdana" w:hAnsi="Verdana"/>
          <w:sz w:val="24"/>
          <w:szCs w:val="24"/>
        </w:rPr>
      </w:pPr>
    </w:p>
    <w:p w14:paraId="223070F8" w14:textId="77777777" w:rsidR="00AE178C" w:rsidRPr="00C52903" w:rsidRDefault="00AE178C" w:rsidP="00AE178C">
      <w:pPr>
        <w:pStyle w:val="Geenafstand"/>
        <w:rPr>
          <w:rFonts w:ascii="Verdana" w:hAnsi="Verdana"/>
          <w:i/>
          <w:sz w:val="24"/>
          <w:szCs w:val="24"/>
        </w:rPr>
      </w:pPr>
      <w:r w:rsidRPr="00C52903">
        <w:rPr>
          <w:rFonts w:ascii="Verdana" w:hAnsi="Verdana"/>
          <w:i/>
          <w:sz w:val="24"/>
          <w:szCs w:val="24"/>
        </w:rPr>
        <w:t>Casus 3</w:t>
      </w:r>
    </w:p>
    <w:p w14:paraId="223070F9" w14:textId="77777777" w:rsidR="00AE178C" w:rsidRPr="00C52903" w:rsidRDefault="00AE178C" w:rsidP="00AE178C">
      <w:pPr>
        <w:pStyle w:val="Geenafstand"/>
        <w:rPr>
          <w:rFonts w:ascii="Verdana" w:hAnsi="Verdana"/>
          <w:sz w:val="24"/>
          <w:szCs w:val="24"/>
        </w:rPr>
      </w:pPr>
    </w:p>
    <w:p w14:paraId="223070FA" w14:textId="77777777" w:rsidR="00AE178C" w:rsidRPr="00C52903" w:rsidRDefault="00AE178C" w:rsidP="00AE178C">
      <w:pPr>
        <w:pStyle w:val="Geenafstand"/>
        <w:rPr>
          <w:rFonts w:ascii="Verdana" w:hAnsi="Verdana"/>
          <w:sz w:val="24"/>
          <w:szCs w:val="24"/>
        </w:rPr>
      </w:pPr>
      <w:r w:rsidRPr="00C52903">
        <w:rPr>
          <w:rFonts w:ascii="Verdana" w:hAnsi="Verdana"/>
          <w:sz w:val="24"/>
          <w:szCs w:val="24"/>
        </w:rPr>
        <w:t xml:space="preserve">Je hebt een pastoraal gesprek met een echtpaar dat oorspronkelijk uit de Gereformeerde Gemeenten in Nederland komt en zich recent bij jouw gemeente heeft aangesloten. Ze zijn zelf nooit gevaccineerd maar verwachten nu een baby. Ze willen met jou doorspreken of ze het kindje laten vaccineren. ‘Mag het van God?’ Bijkomend probleem is dat de ouders van hen beiden het </w:t>
      </w:r>
      <w:r w:rsidR="00E661AD" w:rsidRPr="00C52903">
        <w:rPr>
          <w:rFonts w:ascii="Verdana" w:hAnsi="Verdana"/>
          <w:sz w:val="24"/>
          <w:szCs w:val="24"/>
        </w:rPr>
        <w:t>niet goed vinden als ze ertoe overgaan. Welke dingen ga je aan de orde stellen?</w:t>
      </w:r>
    </w:p>
    <w:p w14:paraId="223070FB" w14:textId="77777777" w:rsidR="00E661AD" w:rsidRPr="00C52903" w:rsidRDefault="00E661AD" w:rsidP="00AE178C">
      <w:pPr>
        <w:pStyle w:val="Geenafstand"/>
        <w:pBdr>
          <w:bottom w:val="double" w:sz="6" w:space="1" w:color="auto"/>
        </w:pBdr>
        <w:rPr>
          <w:rFonts w:ascii="Verdana" w:hAnsi="Verdana"/>
          <w:sz w:val="24"/>
          <w:szCs w:val="24"/>
        </w:rPr>
      </w:pPr>
    </w:p>
    <w:p w14:paraId="223070FC" w14:textId="77777777" w:rsidR="00E661AD" w:rsidRPr="00C52903" w:rsidRDefault="00E661AD" w:rsidP="00AE178C">
      <w:pPr>
        <w:pStyle w:val="Geenafstand"/>
        <w:rPr>
          <w:rFonts w:ascii="Verdana" w:hAnsi="Verdana"/>
          <w:sz w:val="24"/>
          <w:szCs w:val="24"/>
        </w:rPr>
      </w:pPr>
    </w:p>
    <w:p w14:paraId="223070FD" w14:textId="77777777" w:rsidR="00BF1789" w:rsidRPr="00C52903" w:rsidRDefault="00BF1789" w:rsidP="00AE178C">
      <w:pPr>
        <w:pStyle w:val="Geenafstand"/>
        <w:rPr>
          <w:rFonts w:ascii="Verdana" w:hAnsi="Verdana"/>
          <w:i/>
          <w:sz w:val="24"/>
          <w:szCs w:val="24"/>
        </w:rPr>
      </w:pPr>
      <w:r w:rsidRPr="00C52903">
        <w:rPr>
          <w:rFonts w:ascii="Verdana" w:hAnsi="Verdana"/>
          <w:i/>
          <w:sz w:val="24"/>
          <w:szCs w:val="24"/>
        </w:rPr>
        <w:t>Geef commentaar op de volgende, soms tegenstrijdige stellingen:</w:t>
      </w:r>
    </w:p>
    <w:p w14:paraId="223070FE" w14:textId="77777777" w:rsidR="00BF1789" w:rsidRPr="00C52903" w:rsidRDefault="00BF1789" w:rsidP="00AE178C">
      <w:pPr>
        <w:pStyle w:val="Geenafstand"/>
        <w:rPr>
          <w:rFonts w:ascii="Verdana" w:hAnsi="Verdana"/>
          <w:i/>
          <w:sz w:val="24"/>
          <w:szCs w:val="24"/>
        </w:rPr>
      </w:pPr>
    </w:p>
    <w:p w14:paraId="223070FF" w14:textId="77777777" w:rsidR="00BF1789" w:rsidRPr="00C52903" w:rsidRDefault="00BF1789" w:rsidP="00BF1789">
      <w:pPr>
        <w:pStyle w:val="Lijstalinea"/>
        <w:numPr>
          <w:ilvl w:val="0"/>
          <w:numId w:val="2"/>
        </w:numPr>
        <w:rPr>
          <w:rFonts w:ascii="Verdana" w:hAnsi="Verdana"/>
          <w:i/>
          <w:sz w:val="24"/>
          <w:szCs w:val="24"/>
        </w:rPr>
      </w:pPr>
      <w:r w:rsidRPr="00C52903">
        <w:rPr>
          <w:rFonts w:ascii="Verdana" w:hAnsi="Verdana"/>
          <w:i/>
          <w:sz w:val="24"/>
          <w:szCs w:val="24"/>
        </w:rPr>
        <w:t xml:space="preserve">Wie tegen vaccinatie is, verwart vertrouwen op God met (nood)lotsdenken. </w:t>
      </w:r>
    </w:p>
    <w:p w14:paraId="22307100" w14:textId="77777777" w:rsidR="00BF1789" w:rsidRPr="00C52903" w:rsidRDefault="00BF1789" w:rsidP="00BF1789">
      <w:pPr>
        <w:pStyle w:val="Lijstalinea"/>
        <w:numPr>
          <w:ilvl w:val="0"/>
          <w:numId w:val="2"/>
        </w:numPr>
        <w:rPr>
          <w:rFonts w:ascii="Verdana" w:hAnsi="Verdana"/>
          <w:i/>
          <w:sz w:val="24"/>
          <w:szCs w:val="24"/>
        </w:rPr>
      </w:pPr>
      <w:r w:rsidRPr="00C52903">
        <w:rPr>
          <w:rFonts w:ascii="Verdana" w:hAnsi="Verdana"/>
          <w:i/>
          <w:sz w:val="24"/>
          <w:szCs w:val="24"/>
        </w:rPr>
        <w:t xml:space="preserve">Als vrouw zou ik me laten inenten tegen baarmoederhalskanker. Je moet gewoon geen risico nemen, ook al ben je van plan monogaam te gaan leven. </w:t>
      </w:r>
    </w:p>
    <w:p w14:paraId="22307101" w14:textId="77777777" w:rsidR="00BF1789" w:rsidRPr="00C52903" w:rsidRDefault="00BF1789" w:rsidP="00BF1789">
      <w:pPr>
        <w:pStyle w:val="Lijstalinea"/>
        <w:numPr>
          <w:ilvl w:val="0"/>
          <w:numId w:val="2"/>
        </w:numPr>
        <w:rPr>
          <w:rFonts w:ascii="Verdana" w:hAnsi="Verdana"/>
          <w:i/>
          <w:sz w:val="24"/>
          <w:szCs w:val="24"/>
        </w:rPr>
      </w:pPr>
      <w:r w:rsidRPr="00C52903">
        <w:rPr>
          <w:rFonts w:ascii="Verdana" w:hAnsi="Verdana"/>
          <w:i/>
          <w:sz w:val="24"/>
          <w:szCs w:val="24"/>
        </w:rPr>
        <w:t>Preventief vitaminen slikken tegen het krijgen van ziekten (bv. griep), verschilt principieel niet van vaccineren.</w:t>
      </w:r>
    </w:p>
    <w:p w14:paraId="22307102" w14:textId="77777777" w:rsidR="00BF1789" w:rsidRPr="00C52903" w:rsidRDefault="00BF1789" w:rsidP="00BF1789">
      <w:pPr>
        <w:pStyle w:val="Lijstalinea"/>
        <w:numPr>
          <w:ilvl w:val="0"/>
          <w:numId w:val="2"/>
        </w:numPr>
        <w:rPr>
          <w:rFonts w:ascii="Verdana" w:hAnsi="Verdana"/>
          <w:i/>
          <w:sz w:val="24"/>
          <w:szCs w:val="24"/>
        </w:rPr>
      </w:pPr>
      <w:r w:rsidRPr="00C52903">
        <w:rPr>
          <w:rFonts w:ascii="Verdana" w:hAnsi="Verdana"/>
          <w:i/>
          <w:sz w:val="24"/>
          <w:szCs w:val="24"/>
        </w:rPr>
        <w:lastRenderedPageBreak/>
        <w:t>Ik laat me wel/niet vaccineren omdat de meesten in mijn omgeving zich ook wel/niet laten vaccineren.</w:t>
      </w:r>
    </w:p>
    <w:p w14:paraId="22307103" w14:textId="77777777" w:rsidR="00BF1789" w:rsidRPr="00C52903" w:rsidRDefault="00BF1789" w:rsidP="00BF1789">
      <w:pPr>
        <w:pStyle w:val="Lijstalinea"/>
        <w:numPr>
          <w:ilvl w:val="0"/>
          <w:numId w:val="2"/>
        </w:numPr>
        <w:rPr>
          <w:rFonts w:ascii="Verdana" w:hAnsi="Verdana"/>
          <w:i/>
          <w:sz w:val="24"/>
          <w:szCs w:val="24"/>
        </w:rPr>
      </w:pPr>
      <w:r w:rsidRPr="00C52903">
        <w:rPr>
          <w:rFonts w:ascii="Verdana" w:hAnsi="Verdana"/>
          <w:i/>
          <w:sz w:val="24"/>
          <w:szCs w:val="24"/>
        </w:rPr>
        <w:t>Tegenwoordig is vaccineren niet zo hard nodig, er komen nauwelijks erge infectieziekten meer voor in Nederland.</w:t>
      </w:r>
    </w:p>
    <w:p w14:paraId="22307104" w14:textId="77777777" w:rsidR="00BF1789" w:rsidRPr="00C52903" w:rsidRDefault="00BF1789" w:rsidP="00BF1789">
      <w:pPr>
        <w:pStyle w:val="Lijstalinea"/>
        <w:numPr>
          <w:ilvl w:val="0"/>
          <w:numId w:val="2"/>
        </w:numPr>
        <w:rPr>
          <w:rFonts w:ascii="Verdana" w:hAnsi="Verdana"/>
          <w:i/>
          <w:sz w:val="24"/>
          <w:szCs w:val="24"/>
        </w:rPr>
      </w:pPr>
      <w:r w:rsidRPr="00C52903">
        <w:rPr>
          <w:rFonts w:ascii="Verdana" w:hAnsi="Verdana"/>
          <w:i/>
          <w:sz w:val="24"/>
          <w:szCs w:val="24"/>
        </w:rPr>
        <w:t xml:space="preserve">Het is absurd dat je verschillende beroepen in de gezondheidszorg niet kunt uitoefenen wanneer je je niet laat vaccineren. </w:t>
      </w:r>
    </w:p>
    <w:p w14:paraId="22307105" w14:textId="77777777" w:rsidR="00BF1789" w:rsidRPr="00C52903" w:rsidRDefault="00BF1789" w:rsidP="00BF1789">
      <w:pPr>
        <w:pStyle w:val="Lijstalinea"/>
        <w:numPr>
          <w:ilvl w:val="0"/>
          <w:numId w:val="2"/>
        </w:numPr>
        <w:rPr>
          <w:rFonts w:ascii="Verdana" w:hAnsi="Verdana"/>
          <w:i/>
          <w:sz w:val="24"/>
          <w:szCs w:val="24"/>
        </w:rPr>
      </w:pPr>
      <w:r w:rsidRPr="00C52903">
        <w:rPr>
          <w:rFonts w:ascii="Verdana" w:hAnsi="Verdana"/>
          <w:i/>
          <w:sz w:val="24"/>
          <w:szCs w:val="24"/>
        </w:rPr>
        <w:t xml:space="preserve">Wie tegen vaccinatie is moet ook het leger, deursloten en paraplu’s afschaffen. </w:t>
      </w:r>
    </w:p>
    <w:p w14:paraId="22307106" w14:textId="77777777" w:rsidR="00BF1789" w:rsidRPr="00C52903" w:rsidRDefault="00BF1789" w:rsidP="00BF1789">
      <w:pPr>
        <w:pStyle w:val="Lijstalinea"/>
        <w:numPr>
          <w:ilvl w:val="0"/>
          <w:numId w:val="2"/>
        </w:numPr>
        <w:rPr>
          <w:rFonts w:ascii="Verdana" w:hAnsi="Verdana"/>
          <w:i/>
          <w:sz w:val="24"/>
          <w:szCs w:val="24"/>
        </w:rPr>
      </w:pPr>
      <w:r w:rsidRPr="00C52903">
        <w:rPr>
          <w:rFonts w:ascii="Verdana" w:hAnsi="Verdana"/>
          <w:i/>
          <w:sz w:val="24"/>
          <w:szCs w:val="24"/>
        </w:rPr>
        <w:t xml:space="preserve">De tetanusvaccinatie na verwonding door een val verschilt principieel niet van een tetanusvaccinatie in het rijksvaccinatieprogramma. </w:t>
      </w:r>
    </w:p>
    <w:p w14:paraId="22307107" w14:textId="77777777" w:rsidR="00BF1789" w:rsidRPr="00C52903" w:rsidRDefault="00BF1789" w:rsidP="00BF1789">
      <w:pPr>
        <w:pStyle w:val="Lijstalinea"/>
        <w:numPr>
          <w:ilvl w:val="0"/>
          <w:numId w:val="2"/>
        </w:numPr>
        <w:rPr>
          <w:rFonts w:ascii="Verdana" w:hAnsi="Verdana"/>
          <w:i/>
          <w:sz w:val="24"/>
          <w:szCs w:val="24"/>
        </w:rPr>
      </w:pPr>
      <w:r w:rsidRPr="00C52903">
        <w:rPr>
          <w:rFonts w:ascii="Verdana" w:hAnsi="Verdana"/>
          <w:i/>
          <w:sz w:val="24"/>
          <w:szCs w:val="24"/>
        </w:rPr>
        <w:t xml:space="preserve">In een samenleving waarin alles maakbaar moet zijn, is het dapper om kwetsbaarheid te accepteren en zeer terughoudend te zijn met vaccineren. </w:t>
      </w:r>
    </w:p>
    <w:p w14:paraId="22307108" w14:textId="77777777" w:rsidR="00964BF9" w:rsidRPr="00C52903" w:rsidRDefault="00964BF9" w:rsidP="00AE178C">
      <w:pPr>
        <w:pStyle w:val="Geenafstand"/>
        <w:rPr>
          <w:rFonts w:ascii="Verdana" w:hAnsi="Verdana"/>
          <w:b/>
          <w:sz w:val="24"/>
          <w:szCs w:val="24"/>
        </w:rPr>
      </w:pPr>
      <w:r w:rsidRPr="00C52903">
        <w:rPr>
          <w:rFonts w:ascii="Verdana" w:hAnsi="Verdana"/>
          <w:b/>
          <w:sz w:val="24"/>
          <w:szCs w:val="24"/>
        </w:rPr>
        <w:t>Een oude discussie</w:t>
      </w:r>
    </w:p>
    <w:p w14:paraId="22307109" w14:textId="77777777" w:rsidR="00964BF9" w:rsidRPr="00C52903" w:rsidRDefault="00964BF9" w:rsidP="00AE178C">
      <w:pPr>
        <w:pStyle w:val="Geenafstand"/>
        <w:rPr>
          <w:rFonts w:ascii="Verdana" w:hAnsi="Verdana"/>
          <w:sz w:val="24"/>
          <w:szCs w:val="24"/>
        </w:rPr>
      </w:pPr>
    </w:p>
    <w:p w14:paraId="2230710A" w14:textId="77777777" w:rsidR="00443D97" w:rsidRPr="00C52903" w:rsidRDefault="00E661AD" w:rsidP="00AE178C">
      <w:pPr>
        <w:pStyle w:val="Geenafstand"/>
        <w:rPr>
          <w:rFonts w:ascii="Verdana" w:hAnsi="Verdana"/>
          <w:sz w:val="24"/>
          <w:szCs w:val="24"/>
        </w:rPr>
      </w:pPr>
      <w:r w:rsidRPr="00C52903">
        <w:rPr>
          <w:rFonts w:ascii="Verdana" w:hAnsi="Verdana"/>
          <w:sz w:val="24"/>
          <w:szCs w:val="24"/>
        </w:rPr>
        <w:t xml:space="preserve">De discussie over vaccinatie om allerlei </w:t>
      </w:r>
      <w:r w:rsidR="00EF6E23" w:rsidRPr="00C52903">
        <w:rPr>
          <w:rFonts w:ascii="Verdana" w:hAnsi="Verdana"/>
          <w:sz w:val="24"/>
          <w:szCs w:val="24"/>
        </w:rPr>
        <w:t>infectie</w:t>
      </w:r>
      <w:r w:rsidRPr="00C52903">
        <w:rPr>
          <w:rFonts w:ascii="Verdana" w:hAnsi="Verdana"/>
          <w:sz w:val="24"/>
          <w:szCs w:val="24"/>
        </w:rPr>
        <w:t>ziekten te voorkomen stamt uit de 19</w:t>
      </w:r>
      <w:r w:rsidRPr="00C52903">
        <w:rPr>
          <w:rFonts w:ascii="Verdana" w:hAnsi="Verdana"/>
          <w:sz w:val="24"/>
          <w:szCs w:val="24"/>
          <w:vertAlign w:val="superscript"/>
        </w:rPr>
        <w:t>e</w:t>
      </w:r>
      <w:r w:rsidRPr="00C52903">
        <w:rPr>
          <w:rFonts w:ascii="Verdana" w:hAnsi="Verdana"/>
          <w:sz w:val="24"/>
          <w:szCs w:val="24"/>
        </w:rPr>
        <w:t xml:space="preserve"> eeuw. Toen kwam de mogelijkheid om kinderen in te enten tegen de pokken. </w:t>
      </w:r>
      <w:r w:rsidR="00964BF9" w:rsidRPr="00C52903">
        <w:rPr>
          <w:rFonts w:ascii="Verdana" w:hAnsi="Verdana"/>
          <w:sz w:val="24"/>
          <w:szCs w:val="24"/>
        </w:rPr>
        <w:t xml:space="preserve"> Dit was de v</w:t>
      </w:r>
      <w:r w:rsidRPr="00C52903">
        <w:rPr>
          <w:rFonts w:ascii="Verdana" w:hAnsi="Verdana"/>
          <w:sz w:val="24"/>
          <w:szCs w:val="24"/>
        </w:rPr>
        <w:t xml:space="preserve">rucht van de arbeid van de Engelse arts </w:t>
      </w:r>
      <w:r w:rsidR="00EF6E23" w:rsidRPr="00C52903">
        <w:rPr>
          <w:rFonts w:ascii="Verdana" w:hAnsi="Verdana"/>
          <w:sz w:val="24"/>
          <w:szCs w:val="24"/>
        </w:rPr>
        <w:t xml:space="preserve">Edward </w:t>
      </w:r>
      <w:r w:rsidRPr="00C52903">
        <w:rPr>
          <w:rFonts w:ascii="Verdana" w:hAnsi="Verdana"/>
          <w:sz w:val="24"/>
          <w:szCs w:val="24"/>
        </w:rPr>
        <w:t>Jenner</w:t>
      </w:r>
      <w:r w:rsidR="00EF6E23" w:rsidRPr="00C52903">
        <w:rPr>
          <w:rFonts w:ascii="Verdana" w:hAnsi="Verdana"/>
          <w:sz w:val="24"/>
          <w:szCs w:val="24"/>
        </w:rPr>
        <w:t xml:space="preserve"> (1749-1823)</w:t>
      </w:r>
      <w:r w:rsidR="00964BF9" w:rsidRPr="00C52903">
        <w:rPr>
          <w:rFonts w:ascii="Verdana" w:hAnsi="Verdana"/>
          <w:sz w:val="24"/>
          <w:szCs w:val="24"/>
        </w:rPr>
        <w:t>, die de koepokinenting ging toepassen</w:t>
      </w:r>
      <w:r w:rsidRPr="00C52903">
        <w:rPr>
          <w:rFonts w:ascii="Verdana" w:hAnsi="Verdana"/>
          <w:sz w:val="24"/>
          <w:szCs w:val="24"/>
        </w:rPr>
        <w:t xml:space="preserve">. Dat was in de beginperiode een risicovolle praktijk, waarvoor een deel van de mensen dus bang was. De inenting maakte gezonde mensen ongemerkt een beetje ziek en soms heel erg. Waarom zou je het ene grote risico van ziekte bestrijden door een beetje minder riskant vaccineren? Zo beleefde men dat toen. In Nederland </w:t>
      </w:r>
      <w:r w:rsidR="00443D97" w:rsidRPr="00C52903">
        <w:rPr>
          <w:rFonts w:ascii="Verdana" w:hAnsi="Verdana"/>
          <w:sz w:val="24"/>
          <w:szCs w:val="24"/>
        </w:rPr>
        <w:t xml:space="preserve">– alleen in Nederland!  - </w:t>
      </w:r>
      <w:r w:rsidRPr="00C52903">
        <w:rPr>
          <w:rFonts w:ascii="Verdana" w:hAnsi="Verdana"/>
          <w:sz w:val="24"/>
          <w:szCs w:val="24"/>
        </w:rPr>
        <w:t xml:space="preserve">kwam er ook een theologische strijd bij. Willem Bilderdijk begon ermee, zijn leerling Capadose zette die voort. </w:t>
      </w:r>
      <w:r w:rsidR="00900F45" w:rsidRPr="00C52903">
        <w:rPr>
          <w:rFonts w:ascii="Verdana" w:hAnsi="Verdana"/>
          <w:sz w:val="24"/>
          <w:szCs w:val="24"/>
        </w:rPr>
        <w:t xml:space="preserve">Vaccinatie is een teken van wantrouwen van God en hoogmoedig verzet tegen Zijn eventuele oordelen. </w:t>
      </w:r>
      <w:r w:rsidRPr="00C52903">
        <w:rPr>
          <w:rFonts w:ascii="Verdana" w:hAnsi="Verdana"/>
          <w:sz w:val="24"/>
          <w:szCs w:val="24"/>
        </w:rPr>
        <w:t>Met name veel afgescheiden voorgangers waren fel tegen vaccinatie omdat die het geloof in de voorzienigheid van God ondermijnde. God leidt een mensenleven. Hij bepaalt, zoals in zondag 10 van de Heidelbergse Catechismus verwoord wordt, wie gezondheid of ziekte ontvangt. Daar</w:t>
      </w:r>
      <w:r w:rsidR="00964BF9" w:rsidRPr="00C52903">
        <w:rPr>
          <w:rFonts w:ascii="Verdana" w:hAnsi="Verdana"/>
          <w:sz w:val="24"/>
          <w:szCs w:val="24"/>
        </w:rPr>
        <w:t>tegen</w:t>
      </w:r>
      <w:r w:rsidRPr="00C52903">
        <w:rPr>
          <w:rFonts w:ascii="Verdana" w:hAnsi="Verdana"/>
          <w:sz w:val="24"/>
          <w:szCs w:val="24"/>
        </w:rPr>
        <w:t xml:space="preserve"> mo</w:t>
      </w:r>
      <w:r w:rsidR="00964BF9" w:rsidRPr="00C52903">
        <w:rPr>
          <w:rFonts w:ascii="Verdana" w:hAnsi="Verdana"/>
          <w:sz w:val="24"/>
          <w:szCs w:val="24"/>
        </w:rPr>
        <w:t>gen</w:t>
      </w:r>
      <w:r w:rsidRPr="00C52903">
        <w:rPr>
          <w:rFonts w:ascii="Verdana" w:hAnsi="Verdana"/>
          <w:sz w:val="24"/>
          <w:szCs w:val="24"/>
        </w:rPr>
        <w:t xml:space="preserve"> we ons niet verzetten. Zegt Jezus bovendien niet dat gezonde mensen geen dokter nodig hebben, alleen maar de zieken (Luc. 5:31)?</w:t>
      </w:r>
      <w:r w:rsidR="003B32DE" w:rsidRPr="00C52903">
        <w:rPr>
          <w:rFonts w:ascii="Verdana" w:hAnsi="Verdana"/>
          <w:sz w:val="24"/>
          <w:szCs w:val="24"/>
        </w:rPr>
        <w:t xml:space="preserve"> </w:t>
      </w:r>
      <w:r w:rsidR="005043ED" w:rsidRPr="00C52903">
        <w:rPr>
          <w:rFonts w:ascii="Verdana" w:hAnsi="Verdana"/>
          <w:sz w:val="24"/>
          <w:szCs w:val="24"/>
        </w:rPr>
        <w:t xml:space="preserve">Waarom zou je dan gezonde mensen inenten? </w:t>
      </w:r>
    </w:p>
    <w:p w14:paraId="2230710C" w14:textId="76462C2F" w:rsidR="003B32DE" w:rsidRPr="00C52903" w:rsidRDefault="003B32DE" w:rsidP="003E70AA">
      <w:pPr>
        <w:pStyle w:val="Geenafstand"/>
        <w:ind w:firstLine="708"/>
        <w:rPr>
          <w:rFonts w:ascii="Verdana" w:hAnsi="Verdana"/>
          <w:sz w:val="24"/>
          <w:szCs w:val="24"/>
        </w:rPr>
      </w:pPr>
      <w:r w:rsidRPr="00C52903">
        <w:rPr>
          <w:rFonts w:ascii="Verdana" w:hAnsi="Verdana"/>
          <w:sz w:val="24"/>
          <w:szCs w:val="24"/>
        </w:rPr>
        <w:t xml:space="preserve">Als je probeert </w:t>
      </w:r>
      <w:r w:rsidR="00EF6E23" w:rsidRPr="00C52903">
        <w:rPr>
          <w:rFonts w:ascii="Verdana" w:hAnsi="Verdana"/>
          <w:sz w:val="24"/>
          <w:szCs w:val="24"/>
        </w:rPr>
        <w:t>in te leven</w:t>
      </w:r>
      <w:r w:rsidRPr="00C52903">
        <w:rPr>
          <w:rFonts w:ascii="Verdana" w:hAnsi="Verdana"/>
          <w:sz w:val="24"/>
          <w:szCs w:val="24"/>
        </w:rPr>
        <w:t xml:space="preserve"> hoe de discussie in de 19</w:t>
      </w:r>
      <w:r w:rsidRPr="00C52903">
        <w:rPr>
          <w:rFonts w:ascii="Verdana" w:hAnsi="Verdana"/>
          <w:sz w:val="24"/>
          <w:szCs w:val="24"/>
          <w:vertAlign w:val="superscript"/>
        </w:rPr>
        <w:t>e</w:t>
      </w:r>
      <w:r w:rsidRPr="00C52903">
        <w:rPr>
          <w:rFonts w:ascii="Verdana" w:hAnsi="Verdana"/>
          <w:sz w:val="24"/>
          <w:szCs w:val="24"/>
        </w:rPr>
        <w:t xml:space="preserve"> eeuw gevoerd werd, herken je de gelovige emoties die aan het einde van de twintigste eeuw speelden bij de legalisering van abortus en euthanasie. </w:t>
      </w:r>
      <w:r w:rsidR="005043ED" w:rsidRPr="00C52903">
        <w:rPr>
          <w:rFonts w:ascii="Verdana" w:hAnsi="Verdana"/>
          <w:sz w:val="24"/>
          <w:szCs w:val="24"/>
        </w:rPr>
        <w:t xml:space="preserve">Christenen verzetten zich tegen het toenemende autonomiedenken. </w:t>
      </w:r>
      <w:r w:rsidRPr="00C52903">
        <w:rPr>
          <w:rFonts w:ascii="Verdana" w:hAnsi="Verdana"/>
          <w:sz w:val="24"/>
          <w:szCs w:val="24"/>
        </w:rPr>
        <w:t xml:space="preserve">Een mens moet niet als God willen worden en over leven en dood gaan beschikken. Je proeft de angst dat God van de troon gestoten wordt en de medische wetenschap erop gaat zitten. Dokter Jenner werd ook bijna </w:t>
      </w:r>
      <w:r w:rsidR="00EF6E23" w:rsidRPr="00C52903">
        <w:rPr>
          <w:rFonts w:ascii="Verdana" w:hAnsi="Verdana"/>
          <w:sz w:val="24"/>
          <w:szCs w:val="24"/>
        </w:rPr>
        <w:t xml:space="preserve">religieus </w:t>
      </w:r>
      <w:r w:rsidRPr="00C52903">
        <w:rPr>
          <w:rFonts w:ascii="Verdana" w:hAnsi="Verdana"/>
          <w:sz w:val="24"/>
          <w:szCs w:val="24"/>
        </w:rPr>
        <w:t>vereerd en dat maakte orthodoxe christenen kopschuw.</w:t>
      </w:r>
      <w:r w:rsidR="00504B48" w:rsidRPr="00C52903">
        <w:rPr>
          <w:rFonts w:ascii="Verdana" w:hAnsi="Verdana"/>
          <w:sz w:val="24"/>
          <w:szCs w:val="24"/>
        </w:rPr>
        <w:t xml:space="preserve"> Aanvankelijk </w:t>
      </w:r>
      <w:r w:rsidR="00504B48" w:rsidRPr="00C52903">
        <w:rPr>
          <w:rFonts w:ascii="Verdana" w:hAnsi="Verdana"/>
          <w:sz w:val="24"/>
          <w:szCs w:val="24"/>
        </w:rPr>
        <w:lastRenderedPageBreak/>
        <w:t>voerde de Nederlandse overheid in de 19</w:t>
      </w:r>
      <w:r w:rsidR="00504B48" w:rsidRPr="00C52903">
        <w:rPr>
          <w:rFonts w:ascii="Verdana" w:hAnsi="Verdana"/>
          <w:sz w:val="24"/>
          <w:szCs w:val="24"/>
          <w:vertAlign w:val="superscript"/>
        </w:rPr>
        <w:t>e</w:t>
      </w:r>
      <w:r w:rsidR="00504B48" w:rsidRPr="00C52903">
        <w:rPr>
          <w:rFonts w:ascii="Verdana" w:hAnsi="Verdana"/>
          <w:sz w:val="24"/>
          <w:szCs w:val="24"/>
        </w:rPr>
        <w:t xml:space="preserve"> eeuw ook een beleid van vaccinatiedwang. Dat zat ortho</w:t>
      </w:r>
      <w:r w:rsidR="007E7A54" w:rsidRPr="00C52903">
        <w:rPr>
          <w:rFonts w:ascii="Verdana" w:hAnsi="Verdana"/>
          <w:sz w:val="24"/>
          <w:szCs w:val="24"/>
        </w:rPr>
        <w:t>do</w:t>
      </w:r>
      <w:r w:rsidR="00504B48" w:rsidRPr="00C52903">
        <w:rPr>
          <w:rFonts w:ascii="Verdana" w:hAnsi="Verdana"/>
          <w:sz w:val="24"/>
          <w:szCs w:val="24"/>
        </w:rPr>
        <w:t xml:space="preserve">xe gelovigen ook </w:t>
      </w:r>
      <w:r w:rsidR="00EF6E23" w:rsidRPr="00C52903">
        <w:rPr>
          <w:rFonts w:ascii="Verdana" w:hAnsi="Verdana"/>
          <w:sz w:val="24"/>
          <w:szCs w:val="24"/>
        </w:rPr>
        <w:t xml:space="preserve">al </w:t>
      </w:r>
      <w:r w:rsidR="00504B48" w:rsidRPr="00C52903">
        <w:rPr>
          <w:rFonts w:ascii="Verdana" w:hAnsi="Verdana"/>
          <w:sz w:val="24"/>
          <w:szCs w:val="24"/>
        </w:rPr>
        <w:t>niet lekker.</w:t>
      </w:r>
      <w:r w:rsidR="003E70AA" w:rsidRPr="003E70AA">
        <w:rPr>
          <w:rStyle w:val="Voetnootmarkering"/>
          <w:rFonts w:ascii="Verdana" w:hAnsi="Verdana"/>
          <w:sz w:val="24"/>
          <w:szCs w:val="24"/>
        </w:rPr>
        <w:t xml:space="preserve"> </w:t>
      </w:r>
      <w:r w:rsidR="003E70AA">
        <w:rPr>
          <w:rStyle w:val="Voetnootmarkering"/>
          <w:rFonts w:ascii="Verdana" w:hAnsi="Verdana"/>
          <w:sz w:val="24"/>
          <w:szCs w:val="24"/>
        </w:rPr>
        <w:footnoteReference w:id="1"/>
      </w:r>
    </w:p>
    <w:p w14:paraId="68C4557D" w14:textId="77777777" w:rsidR="003E70AA" w:rsidRDefault="003E70AA" w:rsidP="00AE178C">
      <w:pPr>
        <w:pStyle w:val="Geenafstand"/>
        <w:rPr>
          <w:rFonts w:ascii="Verdana" w:hAnsi="Verdana"/>
          <w:sz w:val="24"/>
          <w:szCs w:val="24"/>
        </w:rPr>
      </w:pPr>
    </w:p>
    <w:p w14:paraId="2230710D" w14:textId="7D19FB22" w:rsidR="003B32DE" w:rsidRPr="00C52903" w:rsidRDefault="003B32DE" w:rsidP="00AE178C">
      <w:pPr>
        <w:pStyle w:val="Geenafstand"/>
        <w:rPr>
          <w:rFonts w:ascii="Verdana" w:hAnsi="Verdana"/>
          <w:sz w:val="24"/>
          <w:szCs w:val="24"/>
        </w:rPr>
      </w:pPr>
      <w:r w:rsidRPr="00C52903">
        <w:rPr>
          <w:rFonts w:ascii="Verdana" w:hAnsi="Verdana"/>
          <w:sz w:val="24"/>
          <w:szCs w:val="24"/>
        </w:rPr>
        <w:t xml:space="preserve">Zoals zoveel negentiende-eeuwse overtuigingen en gebruiken, is ook het anti-vaccinatie standpunt in de reformatorische kerken, weliswaar alleen in de meest behoudende, blijven hangen. Inenten werd steeds minder risicovol, maar de theologische bezwaren bleven. </w:t>
      </w:r>
      <w:r w:rsidR="005043ED" w:rsidRPr="00C52903">
        <w:rPr>
          <w:rFonts w:ascii="Verdana" w:hAnsi="Verdana"/>
          <w:sz w:val="24"/>
          <w:szCs w:val="24"/>
        </w:rPr>
        <w:t xml:space="preserve">Het is uiteraard niet toevallig dat de gelovigen met een sterke overtuiging van de dubbele predestinatie (God bepaalt in de eeuwigheid wie behouden wordt en wie verloren gaat)ook tegen inenten zijn. </w:t>
      </w:r>
      <w:r w:rsidRPr="00C52903">
        <w:rPr>
          <w:rFonts w:ascii="Verdana" w:hAnsi="Verdana"/>
          <w:sz w:val="24"/>
          <w:szCs w:val="24"/>
        </w:rPr>
        <w:t xml:space="preserve">In de twintigste eeuw werd de discussie regelmatig opnieuw gevoerd, namelijk als er weer een (kleine) polio-epidemie was. Die trof dan steevast de reformatorische kinderen. </w:t>
      </w:r>
      <w:r w:rsidR="005043ED" w:rsidRPr="00C52903">
        <w:rPr>
          <w:rFonts w:ascii="Verdana" w:hAnsi="Verdana"/>
          <w:sz w:val="24"/>
          <w:szCs w:val="24"/>
        </w:rPr>
        <w:t>Voor de laatste keer speelde polio op in 199</w:t>
      </w:r>
      <w:r w:rsidR="00443D97" w:rsidRPr="00C52903">
        <w:rPr>
          <w:rFonts w:ascii="Verdana" w:hAnsi="Verdana"/>
          <w:sz w:val="24"/>
          <w:szCs w:val="24"/>
        </w:rPr>
        <w:t>2</w:t>
      </w:r>
      <w:r w:rsidR="005043ED" w:rsidRPr="00C52903">
        <w:rPr>
          <w:rFonts w:ascii="Verdana" w:hAnsi="Verdana"/>
          <w:sz w:val="24"/>
          <w:szCs w:val="24"/>
        </w:rPr>
        <w:t xml:space="preserve">. </w:t>
      </w:r>
      <w:r w:rsidRPr="00C52903">
        <w:rPr>
          <w:rFonts w:ascii="Verdana" w:hAnsi="Verdana"/>
          <w:sz w:val="24"/>
          <w:szCs w:val="24"/>
        </w:rPr>
        <w:t xml:space="preserve">(Een pijnlijke gedachte overigens: juist degenen die in alles op God wilden vertrouwen, kregen die </w:t>
      </w:r>
      <w:r w:rsidR="00EF6E23" w:rsidRPr="00C52903">
        <w:rPr>
          <w:rFonts w:ascii="Verdana" w:hAnsi="Verdana"/>
          <w:sz w:val="24"/>
          <w:szCs w:val="24"/>
        </w:rPr>
        <w:t xml:space="preserve">vreselijke </w:t>
      </w:r>
      <w:r w:rsidRPr="00C52903">
        <w:rPr>
          <w:rFonts w:ascii="Verdana" w:hAnsi="Verdana"/>
          <w:sz w:val="24"/>
          <w:szCs w:val="24"/>
        </w:rPr>
        <w:t>ziekte…</w:t>
      </w:r>
      <w:r w:rsidR="00443D97" w:rsidRPr="00C52903">
        <w:rPr>
          <w:rFonts w:ascii="Verdana" w:hAnsi="Verdana"/>
          <w:sz w:val="24"/>
          <w:szCs w:val="24"/>
        </w:rPr>
        <w:t xml:space="preserve"> en krijgen nog steeds het vaakst de mazelen, de bof, kinkhoest…)</w:t>
      </w:r>
      <w:r w:rsidR="003B62AA">
        <w:rPr>
          <w:rFonts w:ascii="Verdana" w:hAnsi="Verdana"/>
          <w:sz w:val="24"/>
          <w:szCs w:val="24"/>
        </w:rPr>
        <w:t xml:space="preserve"> In 20</w:t>
      </w:r>
      <w:r w:rsidR="00A5666C">
        <w:rPr>
          <w:rFonts w:ascii="Verdana" w:hAnsi="Verdana"/>
          <w:sz w:val="24"/>
          <w:szCs w:val="24"/>
        </w:rPr>
        <w:t>20-2022 trof COVID-19 ook veel reformatorische (en andere</w:t>
      </w:r>
      <w:r w:rsidR="00F65F10">
        <w:rPr>
          <w:rFonts w:ascii="Verdana" w:hAnsi="Verdana"/>
          <w:sz w:val="24"/>
          <w:szCs w:val="24"/>
        </w:rPr>
        <w:t>,</w:t>
      </w:r>
      <w:r w:rsidR="00A5666C">
        <w:rPr>
          <w:rFonts w:ascii="Verdana" w:hAnsi="Verdana"/>
          <w:sz w:val="24"/>
          <w:szCs w:val="24"/>
        </w:rPr>
        <w:t xml:space="preserve"> trouwens) niet ingeënte kwet</w:t>
      </w:r>
      <w:r w:rsidR="00F65F10">
        <w:rPr>
          <w:rFonts w:ascii="Verdana" w:hAnsi="Verdana"/>
          <w:sz w:val="24"/>
          <w:szCs w:val="24"/>
        </w:rPr>
        <w:t>s</w:t>
      </w:r>
      <w:r w:rsidR="00A5666C">
        <w:rPr>
          <w:rFonts w:ascii="Verdana" w:hAnsi="Verdana"/>
          <w:sz w:val="24"/>
          <w:szCs w:val="24"/>
        </w:rPr>
        <w:t>bare mensen.</w:t>
      </w:r>
    </w:p>
    <w:p w14:paraId="2230710E" w14:textId="77777777" w:rsidR="00E661AD" w:rsidRPr="00C52903" w:rsidRDefault="00E661AD" w:rsidP="00AE178C">
      <w:pPr>
        <w:pStyle w:val="Geenafstand"/>
        <w:rPr>
          <w:rFonts w:ascii="Verdana" w:hAnsi="Verdana"/>
          <w:sz w:val="24"/>
          <w:szCs w:val="24"/>
        </w:rPr>
      </w:pPr>
    </w:p>
    <w:p w14:paraId="2230710F" w14:textId="77777777" w:rsidR="00930804" w:rsidRDefault="00930804" w:rsidP="00AE178C">
      <w:pPr>
        <w:pStyle w:val="Geenafstand"/>
        <w:rPr>
          <w:rFonts w:ascii="Verdana" w:hAnsi="Verdana"/>
          <w:sz w:val="24"/>
          <w:szCs w:val="24"/>
        </w:rPr>
      </w:pPr>
      <w:r w:rsidRPr="00C52903">
        <w:rPr>
          <w:rFonts w:ascii="Verdana" w:hAnsi="Verdana"/>
          <w:sz w:val="24"/>
          <w:szCs w:val="24"/>
        </w:rPr>
        <w:t>In de discussie over vaccineren worden de tegenstanders op de volgende punten gewezen:</w:t>
      </w:r>
    </w:p>
    <w:p w14:paraId="22307110" w14:textId="77777777" w:rsidR="00C52903" w:rsidRPr="00C52903" w:rsidRDefault="00C52903" w:rsidP="00AE178C">
      <w:pPr>
        <w:pStyle w:val="Geenafstand"/>
        <w:rPr>
          <w:rFonts w:ascii="Verdana" w:hAnsi="Verdana"/>
          <w:sz w:val="24"/>
          <w:szCs w:val="24"/>
        </w:rPr>
      </w:pPr>
    </w:p>
    <w:p w14:paraId="22307111" w14:textId="05D59967" w:rsidR="00930804" w:rsidRDefault="00930804" w:rsidP="00930804">
      <w:pPr>
        <w:pStyle w:val="Geenafstand"/>
        <w:numPr>
          <w:ilvl w:val="0"/>
          <w:numId w:val="1"/>
        </w:numPr>
        <w:rPr>
          <w:rFonts w:ascii="Verdana" w:hAnsi="Verdana"/>
          <w:sz w:val="24"/>
          <w:szCs w:val="24"/>
        </w:rPr>
      </w:pPr>
      <w:r w:rsidRPr="00C52903">
        <w:rPr>
          <w:rFonts w:ascii="Verdana" w:hAnsi="Verdana"/>
          <w:sz w:val="24"/>
          <w:szCs w:val="24"/>
        </w:rPr>
        <w:t>Hun bijbeluitleg klopt niet. De tekst over gezonde</w:t>
      </w:r>
      <w:r w:rsidR="00900F45" w:rsidRPr="00C52903">
        <w:rPr>
          <w:rFonts w:ascii="Verdana" w:hAnsi="Verdana"/>
          <w:sz w:val="24"/>
          <w:szCs w:val="24"/>
        </w:rPr>
        <w:t xml:space="preserve"> mensen</w:t>
      </w:r>
      <w:r w:rsidRPr="00C52903">
        <w:rPr>
          <w:rFonts w:ascii="Verdana" w:hAnsi="Verdana"/>
          <w:sz w:val="24"/>
          <w:szCs w:val="24"/>
        </w:rPr>
        <w:t xml:space="preserve"> die geen dokter nodig hebben en zieken die dat wel hebben, slaat op de houding van de farizee</w:t>
      </w:r>
      <w:r w:rsidR="00E428C8" w:rsidRPr="00C52903">
        <w:rPr>
          <w:rFonts w:ascii="Verdana" w:hAnsi="Verdana"/>
          <w:sz w:val="24"/>
          <w:szCs w:val="24"/>
        </w:rPr>
        <w:t>ërs. Zij</w:t>
      </w:r>
      <w:r w:rsidRPr="00C52903">
        <w:rPr>
          <w:rFonts w:ascii="Verdana" w:hAnsi="Verdana"/>
          <w:sz w:val="24"/>
          <w:szCs w:val="24"/>
        </w:rPr>
        <w:t xml:space="preserve">  menen gezond te zijn en hebben geen redder nodig. Jezus richt zich daarom op mensen die van zichzelf weten dat ze in nood zijn</w:t>
      </w:r>
      <w:r w:rsidR="00EF6E23" w:rsidRPr="00C52903">
        <w:rPr>
          <w:rFonts w:ascii="Verdana" w:hAnsi="Verdana"/>
          <w:sz w:val="24"/>
          <w:szCs w:val="24"/>
        </w:rPr>
        <w:t>, de zondaren</w:t>
      </w:r>
      <w:r w:rsidRPr="00C52903">
        <w:rPr>
          <w:rFonts w:ascii="Verdana" w:hAnsi="Verdana"/>
          <w:sz w:val="24"/>
          <w:szCs w:val="24"/>
        </w:rPr>
        <w:t>. Deze tekst heeft geen enkele medische betekenis. De bijbel wordt in de strijd tegen vaccinatie ook willekeurig gebruikt: er zijn genoeg voorbeelden aan te halen van voorzorgsmaatregelen die mensen nemen (bijvoorbeeld in de strijd) en van hygiënische voorzorgsmaatregelen die God zelfs opdraagt om (verspreiding van) ziekten te voorkomen. Denk aan de wetten over melaatsheid</w:t>
      </w:r>
      <w:r w:rsidR="00900F45" w:rsidRPr="00C52903">
        <w:rPr>
          <w:rFonts w:ascii="Verdana" w:hAnsi="Verdana"/>
          <w:sz w:val="24"/>
          <w:szCs w:val="24"/>
        </w:rPr>
        <w:t xml:space="preserve"> (Lev. 13 en 14)</w:t>
      </w:r>
      <w:r w:rsidRPr="00C52903">
        <w:rPr>
          <w:rFonts w:ascii="Verdana" w:hAnsi="Verdana"/>
          <w:sz w:val="24"/>
          <w:szCs w:val="24"/>
        </w:rPr>
        <w:t>.</w:t>
      </w:r>
      <w:r w:rsidR="007A4935" w:rsidRPr="00C52903">
        <w:rPr>
          <w:rFonts w:ascii="Verdana" w:hAnsi="Verdana"/>
          <w:sz w:val="24"/>
          <w:szCs w:val="24"/>
        </w:rPr>
        <w:t xml:space="preserve"> </w:t>
      </w:r>
      <w:r w:rsidR="00900F45" w:rsidRPr="00C52903">
        <w:rPr>
          <w:rFonts w:ascii="Verdana" w:hAnsi="Verdana"/>
          <w:sz w:val="24"/>
          <w:szCs w:val="24"/>
        </w:rPr>
        <w:t xml:space="preserve">De spreukendichter noemt het wijs als mensen kwaad voorkomen (Spr. 22:3, 27:12). </w:t>
      </w:r>
      <w:r w:rsidR="007A4935" w:rsidRPr="00C52903">
        <w:rPr>
          <w:rFonts w:ascii="Verdana" w:hAnsi="Verdana"/>
          <w:sz w:val="24"/>
          <w:szCs w:val="24"/>
        </w:rPr>
        <w:t>Dat God alle haren op ons hoofd geteld heeft</w:t>
      </w:r>
      <w:r w:rsidR="00900F45" w:rsidRPr="00C52903">
        <w:rPr>
          <w:rFonts w:ascii="Verdana" w:hAnsi="Verdana"/>
          <w:sz w:val="24"/>
          <w:szCs w:val="24"/>
        </w:rPr>
        <w:t xml:space="preserve"> (Matth. 10:30)</w:t>
      </w:r>
      <w:r w:rsidR="007A4935" w:rsidRPr="00C52903">
        <w:rPr>
          <w:rFonts w:ascii="Verdana" w:hAnsi="Verdana"/>
          <w:sz w:val="24"/>
          <w:szCs w:val="24"/>
        </w:rPr>
        <w:t>,</w:t>
      </w:r>
      <w:r w:rsidR="00900F45" w:rsidRPr="00C52903">
        <w:rPr>
          <w:rFonts w:ascii="Verdana" w:hAnsi="Verdana"/>
          <w:sz w:val="24"/>
          <w:szCs w:val="24"/>
        </w:rPr>
        <w:t xml:space="preserve"> ook een tekst die nogal eens aangehaald wordt, </w:t>
      </w:r>
      <w:r w:rsidR="007A4935" w:rsidRPr="00C52903">
        <w:rPr>
          <w:rFonts w:ascii="Verdana" w:hAnsi="Verdana"/>
          <w:sz w:val="24"/>
          <w:szCs w:val="24"/>
        </w:rPr>
        <w:t>zegt iets van Zijn goede zorg</w:t>
      </w:r>
      <w:r w:rsidR="00900F45" w:rsidRPr="00C52903">
        <w:rPr>
          <w:rFonts w:ascii="Verdana" w:hAnsi="Verdana"/>
          <w:sz w:val="24"/>
          <w:szCs w:val="24"/>
        </w:rPr>
        <w:t xml:space="preserve">. We mogen God vertrouwen. Hij is onze Bewaarder. Deze tekst </w:t>
      </w:r>
      <w:r w:rsidR="007A4935" w:rsidRPr="00C52903">
        <w:rPr>
          <w:rFonts w:ascii="Verdana" w:hAnsi="Verdana"/>
          <w:sz w:val="24"/>
          <w:szCs w:val="24"/>
        </w:rPr>
        <w:t xml:space="preserve">verbiedt ons </w:t>
      </w:r>
      <w:r w:rsidR="00900F45" w:rsidRPr="00C52903">
        <w:rPr>
          <w:rFonts w:ascii="Verdana" w:hAnsi="Verdana"/>
          <w:sz w:val="24"/>
          <w:szCs w:val="24"/>
        </w:rPr>
        <w:t xml:space="preserve">echter </w:t>
      </w:r>
      <w:r w:rsidR="007A4935" w:rsidRPr="00C52903">
        <w:rPr>
          <w:rFonts w:ascii="Verdana" w:hAnsi="Verdana"/>
          <w:sz w:val="24"/>
          <w:szCs w:val="24"/>
        </w:rPr>
        <w:t>niet om zelf voorzorgsmaatregelen te nemen, bij wijze van spreken om te voorkomen dat onze haren uitvallen.</w:t>
      </w:r>
      <w:r w:rsidR="00900F45" w:rsidRPr="00C52903">
        <w:rPr>
          <w:rFonts w:ascii="Verdana" w:hAnsi="Verdana"/>
          <w:sz w:val="24"/>
          <w:szCs w:val="24"/>
        </w:rPr>
        <w:t xml:space="preserve"> Je ziet (wat geen </w:t>
      </w:r>
      <w:r w:rsidR="00443D97" w:rsidRPr="00C52903">
        <w:rPr>
          <w:rFonts w:ascii="Verdana" w:hAnsi="Verdana"/>
          <w:sz w:val="24"/>
          <w:szCs w:val="24"/>
        </w:rPr>
        <w:t xml:space="preserve">enkele </w:t>
      </w:r>
      <w:r w:rsidR="00900F45" w:rsidRPr="00C52903">
        <w:rPr>
          <w:rFonts w:ascii="Verdana" w:hAnsi="Verdana"/>
          <w:sz w:val="24"/>
          <w:szCs w:val="24"/>
        </w:rPr>
        <w:t>christen vreemd is</w:t>
      </w:r>
      <w:r w:rsidR="00443D97" w:rsidRPr="00C52903">
        <w:rPr>
          <w:rFonts w:ascii="Verdana" w:hAnsi="Verdana"/>
          <w:sz w:val="24"/>
          <w:szCs w:val="24"/>
        </w:rPr>
        <w:t>, trouwens</w:t>
      </w:r>
      <w:r w:rsidR="00900F45" w:rsidRPr="00C52903">
        <w:rPr>
          <w:rFonts w:ascii="Verdana" w:hAnsi="Verdana"/>
          <w:sz w:val="24"/>
          <w:szCs w:val="24"/>
        </w:rPr>
        <w:t>!) dat de tegenstanders van vaccinatie d</w:t>
      </w:r>
      <w:r w:rsidR="00DB17BE" w:rsidRPr="00C52903">
        <w:rPr>
          <w:rFonts w:ascii="Verdana" w:hAnsi="Verdana"/>
          <w:sz w:val="24"/>
          <w:szCs w:val="24"/>
        </w:rPr>
        <w:t>e bijbel gebruiken om een al in</w:t>
      </w:r>
      <w:r w:rsidR="00900F45" w:rsidRPr="00C52903">
        <w:rPr>
          <w:rFonts w:ascii="Verdana" w:hAnsi="Verdana"/>
          <w:sz w:val="24"/>
          <w:szCs w:val="24"/>
        </w:rPr>
        <w:t>genomen standpunt te verdedigen. Aan exegese in de conte</w:t>
      </w:r>
      <w:r w:rsidR="003E70AA">
        <w:rPr>
          <w:rFonts w:ascii="Verdana" w:hAnsi="Verdana"/>
          <w:sz w:val="24"/>
          <w:szCs w:val="24"/>
        </w:rPr>
        <w:t>x</w:t>
      </w:r>
      <w:r w:rsidR="00900F45" w:rsidRPr="00C52903">
        <w:rPr>
          <w:rFonts w:ascii="Verdana" w:hAnsi="Verdana"/>
          <w:sz w:val="24"/>
          <w:szCs w:val="24"/>
        </w:rPr>
        <w:t>t van aangehaalde Schriftplaatsen komen ze niet toe.</w:t>
      </w:r>
    </w:p>
    <w:p w14:paraId="22307112" w14:textId="77777777" w:rsidR="00C52903" w:rsidRPr="00C52903" w:rsidRDefault="00C52903" w:rsidP="00C52903">
      <w:pPr>
        <w:pStyle w:val="Geenafstand"/>
        <w:ind w:left="720"/>
        <w:rPr>
          <w:rFonts w:ascii="Verdana" w:hAnsi="Verdana"/>
          <w:sz w:val="24"/>
          <w:szCs w:val="24"/>
        </w:rPr>
      </w:pPr>
    </w:p>
    <w:p w14:paraId="22307113" w14:textId="77777777" w:rsidR="00930804" w:rsidRDefault="00930804" w:rsidP="00930804">
      <w:pPr>
        <w:pStyle w:val="Geenafstand"/>
        <w:numPr>
          <w:ilvl w:val="0"/>
          <w:numId w:val="1"/>
        </w:numPr>
        <w:rPr>
          <w:rFonts w:ascii="Verdana" w:hAnsi="Verdana"/>
          <w:sz w:val="24"/>
          <w:szCs w:val="24"/>
        </w:rPr>
      </w:pPr>
      <w:r w:rsidRPr="00C52903">
        <w:rPr>
          <w:rFonts w:ascii="Verdana" w:hAnsi="Verdana"/>
          <w:sz w:val="24"/>
          <w:szCs w:val="24"/>
        </w:rPr>
        <w:t>De visie op Gods voorzienigheid klopt niet. Wie belijdt dat God het leven leidt, behoudt zijn eigen verantwoordelijkheid.</w:t>
      </w:r>
      <w:r w:rsidR="00EF6E23" w:rsidRPr="00C52903">
        <w:rPr>
          <w:rFonts w:ascii="Verdana" w:hAnsi="Verdana"/>
          <w:sz w:val="24"/>
          <w:szCs w:val="24"/>
        </w:rPr>
        <w:t xml:space="preserve"> Daartussen is </w:t>
      </w:r>
      <w:r w:rsidR="00EF6E23" w:rsidRPr="00C52903">
        <w:rPr>
          <w:rFonts w:ascii="Verdana" w:hAnsi="Verdana"/>
          <w:sz w:val="24"/>
          <w:szCs w:val="24"/>
        </w:rPr>
        <w:lastRenderedPageBreak/>
        <w:t xml:space="preserve">geen tegenstelling. </w:t>
      </w:r>
      <w:r w:rsidRPr="00C52903">
        <w:rPr>
          <w:rFonts w:ascii="Verdana" w:hAnsi="Verdana"/>
          <w:sz w:val="24"/>
          <w:szCs w:val="24"/>
        </w:rPr>
        <w:t xml:space="preserve"> Het is niet: God zorgt voor </w:t>
      </w:r>
      <w:r w:rsidR="00900F45" w:rsidRPr="00C52903">
        <w:rPr>
          <w:rFonts w:ascii="Verdana" w:hAnsi="Verdana"/>
          <w:sz w:val="24"/>
          <w:szCs w:val="24"/>
        </w:rPr>
        <w:t>het ene</w:t>
      </w:r>
      <w:r w:rsidRPr="00C52903">
        <w:rPr>
          <w:rFonts w:ascii="Verdana" w:hAnsi="Verdana"/>
          <w:sz w:val="24"/>
          <w:szCs w:val="24"/>
        </w:rPr>
        <w:t xml:space="preserve"> en de mensen zorgen voor </w:t>
      </w:r>
      <w:r w:rsidR="00900F45" w:rsidRPr="00C52903">
        <w:rPr>
          <w:rFonts w:ascii="Verdana" w:hAnsi="Verdana"/>
          <w:sz w:val="24"/>
          <w:szCs w:val="24"/>
        </w:rPr>
        <w:t>het andere</w:t>
      </w:r>
      <w:r w:rsidRPr="00C52903">
        <w:rPr>
          <w:rFonts w:ascii="Verdana" w:hAnsi="Verdana"/>
          <w:sz w:val="24"/>
          <w:szCs w:val="24"/>
        </w:rPr>
        <w:t xml:space="preserve">, een soort taakverdeling. </w:t>
      </w:r>
      <w:r w:rsidR="00867C08" w:rsidRPr="00C52903">
        <w:rPr>
          <w:rFonts w:ascii="Verdana" w:hAnsi="Verdana"/>
          <w:sz w:val="24"/>
          <w:szCs w:val="24"/>
        </w:rPr>
        <w:t xml:space="preserve">Voor de tegenstanders van vaccinatie is dat: </w:t>
      </w:r>
      <w:r w:rsidR="002A4F0F" w:rsidRPr="00C52903">
        <w:rPr>
          <w:rFonts w:ascii="Verdana" w:hAnsi="Verdana"/>
          <w:sz w:val="24"/>
          <w:szCs w:val="24"/>
        </w:rPr>
        <w:t xml:space="preserve">God zorgt voor ziekte of gezondheid en de mensen zorgen voor ziekenzorg als iemand inderdaad ziek wordt. </w:t>
      </w:r>
      <w:r w:rsidR="00EF6E23" w:rsidRPr="00C52903">
        <w:rPr>
          <w:rFonts w:ascii="Verdana" w:hAnsi="Verdana"/>
          <w:sz w:val="24"/>
          <w:szCs w:val="24"/>
        </w:rPr>
        <w:t xml:space="preserve"> Wij zeggen: t</w:t>
      </w:r>
      <w:r w:rsidRPr="00C52903">
        <w:rPr>
          <w:rFonts w:ascii="Verdana" w:hAnsi="Verdana"/>
          <w:sz w:val="24"/>
          <w:szCs w:val="24"/>
        </w:rPr>
        <w:t xml:space="preserve">ussen </w:t>
      </w:r>
      <w:r w:rsidR="002A4F0F" w:rsidRPr="00C52903">
        <w:rPr>
          <w:rFonts w:ascii="Verdana" w:hAnsi="Verdana"/>
          <w:sz w:val="24"/>
          <w:szCs w:val="24"/>
        </w:rPr>
        <w:t>de dag</w:t>
      </w:r>
      <w:r w:rsidR="00964BF9" w:rsidRPr="00C52903">
        <w:rPr>
          <w:rFonts w:ascii="Verdana" w:hAnsi="Verdana"/>
          <w:sz w:val="24"/>
          <w:szCs w:val="24"/>
        </w:rPr>
        <w:t>en</w:t>
      </w:r>
      <w:r w:rsidR="002A4F0F" w:rsidRPr="00C52903">
        <w:rPr>
          <w:rFonts w:ascii="Verdana" w:hAnsi="Verdana"/>
          <w:sz w:val="24"/>
          <w:szCs w:val="24"/>
        </w:rPr>
        <w:t xml:space="preserve"> van geboorte en sterven</w:t>
      </w:r>
      <w:r w:rsidRPr="00C52903">
        <w:rPr>
          <w:rFonts w:ascii="Verdana" w:hAnsi="Verdana"/>
          <w:sz w:val="24"/>
          <w:szCs w:val="24"/>
        </w:rPr>
        <w:t xml:space="preserve"> is een mens zelf verantwoordelijk, terwijl God tegelijkertijd zorgt. Beiden zijn er 100% bij betrokken. God bewaart en de mens doet zijn deur op slot.</w:t>
      </w:r>
      <w:r w:rsidR="00E428C8" w:rsidRPr="00C52903">
        <w:rPr>
          <w:rFonts w:ascii="Verdana" w:hAnsi="Verdana"/>
          <w:sz w:val="24"/>
          <w:szCs w:val="24"/>
        </w:rPr>
        <w:t xml:space="preserve"> God voedt de vogels uit de lucht, maar ze moeten wel zelf eten zoeken.</w:t>
      </w:r>
      <w:r w:rsidR="00867C08" w:rsidRPr="00C52903">
        <w:rPr>
          <w:rFonts w:ascii="Verdana" w:hAnsi="Verdana"/>
          <w:sz w:val="24"/>
          <w:szCs w:val="24"/>
        </w:rPr>
        <w:t xml:space="preserve"> Als we trouwens geloven in Gods voorzienigheid</w:t>
      </w:r>
      <w:r w:rsidR="007A4935" w:rsidRPr="00C52903">
        <w:rPr>
          <w:rFonts w:ascii="Verdana" w:hAnsi="Verdana"/>
          <w:sz w:val="24"/>
          <w:szCs w:val="24"/>
        </w:rPr>
        <w:t>, waarom zijn we Hem dan niet dankbaar dat Hij middelen geeft om ziekten te voorkomen? Ook die overtuiging ligt in het verlengde van zondag 10! God regeert, hij leidt ons leven in goede en kwade dagen. Hij leidt ons leven als we gezond en als we ziek zijn. Waarom zou het dan ineens geen leiding van Hem zijn als er een vaccin op de markt komt dat ziekte kan voorkomen?</w:t>
      </w:r>
    </w:p>
    <w:p w14:paraId="22307114" w14:textId="77777777" w:rsidR="00C52903" w:rsidRPr="00C52903" w:rsidRDefault="00C52903" w:rsidP="00C52903">
      <w:pPr>
        <w:pStyle w:val="Geenafstand"/>
        <w:ind w:left="720"/>
        <w:rPr>
          <w:rFonts w:ascii="Verdana" w:hAnsi="Verdana"/>
          <w:sz w:val="24"/>
          <w:szCs w:val="24"/>
        </w:rPr>
      </w:pPr>
    </w:p>
    <w:p w14:paraId="22307115" w14:textId="77777777" w:rsidR="00FD10F5" w:rsidRDefault="00867C08" w:rsidP="00FD10F5">
      <w:pPr>
        <w:pStyle w:val="Geenafstand"/>
        <w:numPr>
          <w:ilvl w:val="0"/>
          <w:numId w:val="1"/>
        </w:numPr>
        <w:rPr>
          <w:rFonts w:ascii="Verdana" w:hAnsi="Verdana"/>
          <w:sz w:val="24"/>
          <w:szCs w:val="24"/>
        </w:rPr>
      </w:pPr>
      <w:r w:rsidRPr="00C52903">
        <w:rPr>
          <w:rFonts w:ascii="Verdana" w:hAnsi="Verdana"/>
          <w:sz w:val="24"/>
          <w:szCs w:val="24"/>
        </w:rPr>
        <w:t>De tegenstanders van vaccinatie zijn inconsequent. Ze zijn tegen inenten</w:t>
      </w:r>
      <w:r w:rsidR="00964BF9" w:rsidRPr="00C52903">
        <w:rPr>
          <w:rFonts w:ascii="Verdana" w:hAnsi="Verdana"/>
          <w:sz w:val="24"/>
          <w:szCs w:val="24"/>
        </w:rPr>
        <w:t xml:space="preserve"> </w:t>
      </w:r>
      <w:r w:rsidRPr="00C52903">
        <w:rPr>
          <w:rFonts w:ascii="Verdana" w:hAnsi="Verdana"/>
          <w:sz w:val="24"/>
          <w:szCs w:val="24"/>
        </w:rPr>
        <w:t>en tegen het afsluiten van verzekeringen en in elk geval vroeger ook tegen het aanbrengen van bliksemafleiders.</w:t>
      </w:r>
      <w:r w:rsidR="00964BF9" w:rsidRPr="00C52903">
        <w:rPr>
          <w:rFonts w:ascii="Verdana" w:hAnsi="Verdana"/>
          <w:sz w:val="24"/>
          <w:szCs w:val="24"/>
        </w:rPr>
        <w:t xml:space="preserve"> </w:t>
      </w:r>
      <w:r w:rsidRPr="00C52903">
        <w:rPr>
          <w:rFonts w:ascii="Verdana" w:hAnsi="Verdana"/>
          <w:sz w:val="24"/>
          <w:szCs w:val="24"/>
        </w:rPr>
        <w:t>Waarom zou je als God wil dat je ziek wordt, dan wel medicijnen achteraf mogen innemen?</w:t>
      </w:r>
      <w:r w:rsidR="00D11E89" w:rsidRPr="00C52903">
        <w:rPr>
          <w:rFonts w:ascii="Verdana" w:hAnsi="Verdana"/>
          <w:sz w:val="24"/>
          <w:szCs w:val="24"/>
        </w:rPr>
        <w:t xml:space="preserve">Als inenten tegen polio verkeerd is, waarom zou je dan wel je kind enige weken van de (reformatorische) school halen als er een polio-epidemie is? </w:t>
      </w:r>
      <w:r w:rsidRPr="00C52903">
        <w:rPr>
          <w:rFonts w:ascii="Verdana" w:hAnsi="Verdana"/>
          <w:sz w:val="24"/>
          <w:szCs w:val="24"/>
        </w:rPr>
        <w:t xml:space="preserve">Als God de bliksem stuurt, waarom mag je dan wel de brand blussen? Als tegenstanders van vaccinatie de rampen die God stuurt niet willen tegenhouden, waarom zijn ze dan wel voor het leger, dat de vijand buiten de grenzen moet houden? Of waarom nemen ze dan wel een paraplu mee, als </w:t>
      </w:r>
      <w:r w:rsidR="00443D97" w:rsidRPr="00C52903">
        <w:rPr>
          <w:rFonts w:ascii="Verdana" w:hAnsi="Verdana"/>
          <w:sz w:val="24"/>
          <w:szCs w:val="24"/>
        </w:rPr>
        <w:t xml:space="preserve">het </w:t>
      </w:r>
      <w:r w:rsidRPr="00C52903">
        <w:rPr>
          <w:rFonts w:ascii="Verdana" w:hAnsi="Verdana"/>
          <w:sz w:val="24"/>
          <w:szCs w:val="24"/>
        </w:rPr>
        <w:t xml:space="preserve">dreigt te gaan regenen? </w:t>
      </w:r>
      <w:r w:rsidR="007A4935" w:rsidRPr="00C52903">
        <w:rPr>
          <w:rFonts w:ascii="Verdana" w:hAnsi="Verdana"/>
          <w:sz w:val="24"/>
          <w:szCs w:val="24"/>
        </w:rPr>
        <w:t xml:space="preserve">Of waarom schaffen ze een beregeningsinstallatie aan om misoogst te voorkomen? Als je tegen </w:t>
      </w:r>
      <w:r w:rsidR="00FD10F5" w:rsidRPr="00C52903">
        <w:rPr>
          <w:rFonts w:ascii="Verdana" w:hAnsi="Verdana"/>
          <w:sz w:val="24"/>
          <w:szCs w:val="24"/>
        </w:rPr>
        <w:t xml:space="preserve">inenten bent (of zelfs ook nog tegen </w:t>
      </w:r>
      <w:r w:rsidR="007A4935" w:rsidRPr="00C52903">
        <w:rPr>
          <w:rFonts w:ascii="Verdana" w:hAnsi="Verdana"/>
          <w:sz w:val="24"/>
          <w:szCs w:val="24"/>
        </w:rPr>
        <w:t>een autoverzekering bent</w:t>
      </w:r>
      <w:r w:rsidR="00FD10F5" w:rsidRPr="00C52903">
        <w:rPr>
          <w:rFonts w:ascii="Verdana" w:hAnsi="Verdana"/>
          <w:sz w:val="24"/>
          <w:szCs w:val="24"/>
        </w:rPr>
        <w:t>)</w:t>
      </w:r>
      <w:r w:rsidR="007A4935" w:rsidRPr="00C52903">
        <w:rPr>
          <w:rFonts w:ascii="Verdana" w:hAnsi="Verdana"/>
          <w:sz w:val="24"/>
          <w:szCs w:val="24"/>
        </w:rPr>
        <w:t>, want God moet bewaring geven, waarom zou je dan wel een autogordel omdoen? Als je tegen inenten bent, waarom draag je als timmerman dan wel schoenen met stalen neuzen om voetletsel te voorkomen, indien er een zwaar voorwerp op je voeten valt?</w:t>
      </w:r>
      <w:r w:rsidR="00D11E89" w:rsidRPr="00C52903">
        <w:rPr>
          <w:rFonts w:ascii="Verdana" w:hAnsi="Verdana"/>
          <w:sz w:val="24"/>
          <w:szCs w:val="24"/>
        </w:rPr>
        <w:t xml:space="preserve"> </w:t>
      </w:r>
      <w:r w:rsidR="00443D97" w:rsidRPr="00C52903">
        <w:rPr>
          <w:rFonts w:ascii="Verdana" w:hAnsi="Verdana"/>
          <w:sz w:val="24"/>
          <w:szCs w:val="24"/>
        </w:rPr>
        <w:t xml:space="preserve">Hoe kan het trouwens dat mensen die tegen inenten zijn (wat in principe goed voor de gezondheid is) wel roken (wat in principe schadelijk is)? Mag dat dan wel van God? </w:t>
      </w:r>
      <w:r w:rsidR="00D11E89" w:rsidRPr="00C52903">
        <w:rPr>
          <w:rFonts w:ascii="Verdana" w:hAnsi="Verdana"/>
          <w:sz w:val="24"/>
          <w:szCs w:val="24"/>
        </w:rPr>
        <w:t>Mensen die tegen inenten zijn, hebben veelal de watersnoodramp van 1953 als een oordeel van God ervaren. Waarom hebben ze dan daarna niet geprotesteerd tegen dijkverhogingen om een nieuw oordeel te voorkomen?</w:t>
      </w:r>
      <w:r w:rsidR="00FD10F5" w:rsidRPr="00C52903">
        <w:rPr>
          <w:rFonts w:ascii="Verdana" w:hAnsi="Verdana"/>
          <w:sz w:val="24"/>
          <w:szCs w:val="24"/>
        </w:rPr>
        <w:t xml:space="preserve"> Op het inentingsgeb</w:t>
      </w:r>
      <w:r w:rsidR="00C41BFF" w:rsidRPr="00C52903">
        <w:rPr>
          <w:rFonts w:ascii="Verdana" w:hAnsi="Verdana"/>
          <w:sz w:val="24"/>
          <w:szCs w:val="24"/>
        </w:rPr>
        <w:t>i</w:t>
      </w:r>
      <w:r w:rsidR="00FD10F5" w:rsidRPr="00C52903">
        <w:rPr>
          <w:rFonts w:ascii="Verdana" w:hAnsi="Verdana"/>
          <w:sz w:val="24"/>
          <w:szCs w:val="24"/>
        </w:rPr>
        <w:t>e</w:t>
      </w:r>
      <w:r w:rsidR="00C41BFF" w:rsidRPr="00C52903">
        <w:rPr>
          <w:rFonts w:ascii="Verdana" w:hAnsi="Verdana"/>
          <w:sz w:val="24"/>
          <w:szCs w:val="24"/>
        </w:rPr>
        <w:t xml:space="preserve">d </w:t>
      </w:r>
      <w:r w:rsidR="00FD10F5" w:rsidRPr="00C52903">
        <w:rPr>
          <w:rFonts w:ascii="Verdana" w:hAnsi="Verdana"/>
          <w:sz w:val="24"/>
          <w:szCs w:val="24"/>
        </w:rPr>
        <w:t xml:space="preserve">zelf </w:t>
      </w:r>
      <w:r w:rsidR="00C41BFF" w:rsidRPr="00C52903">
        <w:rPr>
          <w:rFonts w:ascii="Verdana" w:hAnsi="Verdana"/>
          <w:sz w:val="24"/>
          <w:szCs w:val="24"/>
        </w:rPr>
        <w:t>zijn sommigen ook inconsequent: ze zijn tegen het rijksvaccinatieprogramma, maar halen wel de jaarlijkse griepprik (‘Dat moet van de cardioloog, dokter!’). Ze zijn tegen de tetanusinenting uit het vaccinatieprogramma, maar laten zich wel inenten tegen tetanus (een dubbele inenting die bovendien risicovoller is) als ze een verwonding hebben opgelopen.</w:t>
      </w:r>
      <w:r w:rsidR="00FD10F5" w:rsidRPr="00C52903">
        <w:rPr>
          <w:rFonts w:ascii="Verdana" w:hAnsi="Verdana"/>
          <w:sz w:val="24"/>
          <w:szCs w:val="24"/>
        </w:rPr>
        <w:t xml:space="preserve"> Tegenstanders van vaccinatie brengen hier meestal tegen in dat je ongeoorloofde middelen niet </w:t>
      </w:r>
      <w:r w:rsidR="00443D97" w:rsidRPr="00C52903">
        <w:rPr>
          <w:rFonts w:ascii="Verdana" w:hAnsi="Verdana"/>
          <w:sz w:val="24"/>
          <w:szCs w:val="24"/>
        </w:rPr>
        <w:t xml:space="preserve">mag </w:t>
      </w:r>
      <w:r w:rsidR="00FD10F5" w:rsidRPr="00C52903">
        <w:rPr>
          <w:rFonts w:ascii="Verdana" w:hAnsi="Verdana"/>
          <w:sz w:val="24"/>
          <w:szCs w:val="24"/>
        </w:rPr>
        <w:t xml:space="preserve">gebruiken, maar geoorloofde wel. </w:t>
      </w:r>
      <w:r w:rsidR="00FD10F5" w:rsidRPr="00C52903">
        <w:rPr>
          <w:rFonts w:ascii="Verdana" w:hAnsi="Verdana"/>
          <w:sz w:val="24"/>
          <w:szCs w:val="24"/>
        </w:rPr>
        <w:lastRenderedPageBreak/>
        <w:t xml:space="preserve">Het verschil daartussen is theologisch echter niet helder te krijgen en sluit </w:t>
      </w:r>
      <w:r w:rsidR="00443D97" w:rsidRPr="00C52903">
        <w:rPr>
          <w:rFonts w:ascii="Verdana" w:hAnsi="Verdana"/>
          <w:sz w:val="24"/>
          <w:szCs w:val="24"/>
        </w:rPr>
        <w:t xml:space="preserve">niet </w:t>
      </w:r>
      <w:r w:rsidR="00FD10F5" w:rsidRPr="00C52903">
        <w:rPr>
          <w:rFonts w:ascii="Verdana" w:hAnsi="Verdana"/>
          <w:sz w:val="24"/>
          <w:szCs w:val="24"/>
        </w:rPr>
        <w:t xml:space="preserve">aan </w:t>
      </w:r>
      <w:r w:rsidR="00443D97" w:rsidRPr="00C52903">
        <w:rPr>
          <w:rFonts w:ascii="Verdana" w:hAnsi="Verdana"/>
          <w:sz w:val="24"/>
          <w:szCs w:val="24"/>
        </w:rPr>
        <w:t xml:space="preserve">bij de Schrift maar </w:t>
      </w:r>
      <w:r w:rsidR="00FD10F5" w:rsidRPr="00C52903">
        <w:rPr>
          <w:rFonts w:ascii="Verdana" w:hAnsi="Verdana"/>
          <w:sz w:val="24"/>
          <w:szCs w:val="24"/>
        </w:rPr>
        <w:t>bij de heersende groepsgewoonten.</w:t>
      </w:r>
    </w:p>
    <w:p w14:paraId="045172AF" w14:textId="77777777" w:rsidR="005410EA" w:rsidRDefault="005410EA" w:rsidP="005410EA">
      <w:pPr>
        <w:pStyle w:val="Geenafstand"/>
        <w:ind w:left="720"/>
        <w:rPr>
          <w:rFonts w:ascii="Verdana" w:hAnsi="Verdana"/>
          <w:sz w:val="24"/>
          <w:szCs w:val="24"/>
        </w:rPr>
      </w:pPr>
    </w:p>
    <w:p w14:paraId="113596BD" w14:textId="4A0658FA" w:rsidR="005C5F65" w:rsidRDefault="005C5F65" w:rsidP="005C5F65">
      <w:pPr>
        <w:pStyle w:val="Geenafstand"/>
        <w:numPr>
          <w:ilvl w:val="0"/>
          <w:numId w:val="1"/>
        </w:numPr>
        <w:rPr>
          <w:rFonts w:ascii="Verdana" w:hAnsi="Verdana"/>
          <w:sz w:val="24"/>
          <w:szCs w:val="24"/>
        </w:rPr>
      </w:pPr>
      <w:r>
        <w:rPr>
          <w:rFonts w:ascii="Verdana" w:hAnsi="Verdana"/>
          <w:sz w:val="24"/>
          <w:szCs w:val="24"/>
        </w:rPr>
        <w:t>Een andere inconsequentie viel op tijdens de corona</w:t>
      </w:r>
      <w:r w:rsidR="00A045AD">
        <w:rPr>
          <w:rFonts w:ascii="Verdana" w:hAnsi="Verdana"/>
          <w:sz w:val="24"/>
          <w:szCs w:val="24"/>
        </w:rPr>
        <w:t>pandemie. Op dezelfde pagin</w:t>
      </w:r>
      <w:r w:rsidR="00746C35">
        <w:rPr>
          <w:rFonts w:ascii="Verdana" w:hAnsi="Verdana"/>
          <w:sz w:val="24"/>
          <w:szCs w:val="24"/>
        </w:rPr>
        <w:t>a</w:t>
      </w:r>
      <w:r w:rsidR="00A045AD">
        <w:rPr>
          <w:rFonts w:ascii="Verdana" w:hAnsi="Verdana"/>
          <w:sz w:val="24"/>
          <w:szCs w:val="24"/>
        </w:rPr>
        <w:t xml:space="preserve"> van het </w:t>
      </w:r>
      <w:r w:rsidR="00746C35">
        <w:rPr>
          <w:rFonts w:ascii="Verdana" w:hAnsi="Verdana"/>
          <w:sz w:val="24"/>
          <w:szCs w:val="24"/>
        </w:rPr>
        <w:t>R</w:t>
      </w:r>
      <w:r w:rsidR="00A045AD">
        <w:rPr>
          <w:rFonts w:ascii="Verdana" w:hAnsi="Verdana"/>
          <w:sz w:val="24"/>
          <w:szCs w:val="24"/>
        </w:rPr>
        <w:t xml:space="preserve">eformatorisch </w:t>
      </w:r>
      <w:r w:rsidR="00746C35">
        <w:rPr>
          <w:rFonts w:ascii="Verdana" w:hAnsi="Verdana"/>
          <w:sz w:val="24"/>
          <w:szCs w:val="24"/>
        </w:rPr>
        <w:t>D</w:t>
      </w:r>
      <w:r w:rsidR="00A045AD">
        <w:rPr>
          <w:rFonts w:ascii="Verdana" w:hAnsi="Verdana"/>
          <w:sz w:val="24"/>
          <w:szCs w:val="24"/>
        </w:rPr>
        <w:t>agblad</w:t>
      </w:r>
      <w:r w:rsidR="001832DF">
        <w:rPr>
          <w:rFonts w:ascii="Verdana" w:hAnsi="Verdana"/>
          <w:sz w:val="24"/>
          <w:szCs w:val="24"/>
        </w:rPr>
        <w:t xml:space="preserve"> (10-11-2021) </w:t>
      </w:r>
      <w:r w:rsidR="001D0318">
        <w:rPr>
          <w:rFonts w:ascii="Verdana" w:hAnsi="Verdana"/>
          <w:sz w:val="24"/>
          <w:szCs w:val="24"/>
        </w:rPr>
        <w:t>stond een artikel waarin verruiming van de abortuswetgeving werd tegengegaan, ‘want we moeten het kwetsbare ongeboren leven beschermen</w:t>
      </w:r>
      <w:r w:rsidR="0022539C">
        <w:rPr>
          <w:rFonts w:ascii="Verdana" w:hAnsi="Verdana"/>
          <w:sz w:val="24"/>
          <w:szCs w:val="24"/>
        </w:rPr>
        <w:t xml:space="preserve">.’ Goed argument: opkomen voor de zwakken. Er stond óók het verhaal dat er </w:t>
      </w:r>
      <w:r w:rsidR="00774E5F">
        <w:rPr>
          <w:rFonts w:ascii="Verdana" w:hAnsi="Verdana"/>
          <w:sz w:val="24"/>
          <w:szCs w:val="24"/>
        </w:rPr>
        <w:t xml:space="preserve">verschillende niet-ingeënte </w:t>
      </w:r>
      <w:r w:rsidR="00901DD0">
        <w:rPr>
          <w:rFonts w:ascii="Verdana" w:hAnsi="Verdana"/>
          <w:sz w:val="24"/>
          <w:szCs w:val="24"/>
        </w:rPr>
        <w:t xml:space="preserve">(daar ga ik op goede gronden vanuit) </w:t>
      </w:r>
      <w:r w:rsidR="00774E5F">
        <w:rPr>
          <w:rFonts w:ascii="Verdana" w:hAnsi="Verdana"/>
          <w:sz w:val="24"/>
          <w:szCs w:val="24"/>
        </w:rPr>
        <w:t xml:space="preserve">bewoners van een </w:t>
      </w:r>
      <w:r w:rsidR="00901DD0">
        <w:rPr>
          <w:rFonts w:ascii="Verdana" w:hAnsi="Verdana"/>
          <w:sz w:val="24"/>
          <w:szCs w:val="24"/>
        </w:rPr>
        <w:t xml:space="preserve">reformatorische </w:t>
      </w:r>
      <w:r w:rsidR="00774E5F">
        <w:rPr>
          <w:rFonts w:ascii="Verdana" w:hAnsi="Verdana"/>
          <w:sz w:val="24"/>
          <w:szCs w:val="24"/>
        </w:rPr>
        <w:t xml:space="preserve">gehandicapteninstelling overleden waren. </w:t>
      </w:r>
      <w:r w:rsidR="00901DD0">
        <w:rPr>
          <w:rFonts w:ascii="Verdana" w:hAnsi="Verdana"/>
          <w:sz w:val="24"/>
          <w:szCs w:val="24"/>
        </w:rPr>
        <w:t xml:space="preserve">Dan denk ik: hoezo het kwetsbare </w:t>
      </w:r>
      <w:r w:rsidR="00AF75FF">
        <w:rPr>
          <w:rFonts w:ascii="Verdana" w:hAnsi="Verdana"/>
          <w:sz w:val="24"/>
          <w:szCs w:val="24"/>
        </w:rPr>
        <w:t>l</w:t>
      </w:r>
      <w:r w:rsidR="00901DD0">
        <w:rPr>
          <w:rFonts w:ascii="Verdana" w:hAnsi="Verdana"/>
          <w:sz w:val="24"/>
          <w:szCs w:val="24"/>
        </w:rPr>
        <w:t xml:space="preserve">even beschermen? </w:t>
      </w:r>
      <w:r w:rsidR="001E66F0">
        <w:rPr>
          <w:rFonts w:ascii="Verdana" w:hAnsi="Verdana"/>
          <w:sz w:val="24"/>
          <w:szCs w:val="24"/>
        </w:rPr>
        <w:t>Begin dan met het inenten van al geboren, kwetsbare mensen</w:t>
      </w:r>
      <w:r w:rsidR="00AF75FF">
        <w:rPr>
          <w:rFonts w:ascii="Verdana" w:hAnsi="Verdana"/>
          <w:sz w:val="24"/>
          <w:szCs w:val="24"/>
        </w:rPr>
        <w:t>!</w:t>
      </w:r>
    </w:p>
    <w:p w14:paraId="0A6EAEEE" w14:textId="77777777" w:rsidR="005C5F65" w:rsidRDefault="005C5F65" w:rsidP="005C5F65">
      <w:pPr>
        <w:pStyle w:val="Geenafstand"/>
        <w:rPr>
          <w:rFonts w:ascii="Verdana" w:hAnsi="Verdana"/>
          <w:sz w:val="24"/>
          <w:szCs w:val="24"/>
        </w:rPr>
      </w:pPr>
    </w:p>
    <w:p w14:paraId="22307117" w14:textId="77777777" w:rsidR="00FD10F5" w:rsidRPr="00C52903" w:rsidRDefault="00FD10F5" w:rsidP="00FD10F5">
      <w:pPr>
        <w:pStyle w:val="Geenafstand"/>
        <w:numPr>
          <w:ilvl w:val="0"/>
          <w:numId w:val="1"/>
        </w:numPr>
        <w:rPr>
          <w:rFonts w:ascii="Verdana" w:hAnsi="Verdana"/>
          <w:sz w:val="24"/>
          <w:szCs w:val="24"/>
        </w:rPr>
      </w:pPr>
      <w:r w:rsidRPr="00C52903">
        <w:rPr>
          <w:rFonts w:ascii="Verdana" w:hAnsi="Verdana"/>
          <w:sz w:val="24"/>
          <w:szCs w:val="24"/>
        </w:rPr>
        <w:t xml:space="preserve">Het punt dat tegenstanders van vaccinatie wijzen op het gezondheidsrisico dat inenten met zich meebrengt, wordt ook weerlegt. </w:t>
      </w:r>
      <w:r w:rsidR="00443D97" w:rsidRPr="00C52903">
        <w:rPr>
          <w:rFonts w:ascii="Verdana" w:hAnsi="Verdana"/>
          <w:sz w:val="24"/>
          <w:szCs w:val="24"/>
        </w:rPr>
        <w:t>Zij zeggen</w:t>
      </w:r>
      <w:r w:rsidRPr="00C52903">
        <w:rPr>
          <w:rFonts w:ascii="Verdana" w:hAnsi="Verdana"/>
          <w:sz w:val="24"/>
          <w:szCs w:val="24"/>
        </w:rPr>
        <w:t xml:space="preserve"> ‘je mag God niet verzoeken’, maar in werkelijkheid is het angst zaaien. Dat is nog steeds de nagalm van de gevaarlijke koepokinenting uit de 19</w:t>
      </w:r>
      <w:r w:rsidRPr="00C52903">
        <w:rPr>
          <w:rFonts w:ascii="Verdana" w:hAnsi="Verdana"/>
          <w:sz w:val="24"/>
          <w:szCs w:val="24"/>
          <w:vertAlign w:val="superscript"/>
        </w:rPr>
        <w:t>e</w:t>
      </w:r>
      <w:r w:rsidRPr="00C52903">
        <w:rPr>
          <w:rFonts w:ascii="Verdana" w:hAnsi="Verdana"/>
          <w:sz w:val="24"/>
          <w:szCs w:val="24"/>
        </w:rPr>
        <w:t xml:space="preserve"> eeuw. Inenten is bijna 100% veilig gebleken, terwijl niet inenten telkens weer heel gevaarlijk blijkt te zijn. Wat is nou ‘God verzoeken’? Overigens is het wel zo dat een kritische kijk op eventuele risico’s van inenten prima is, mits er geen broodje-aap verhalen verspreid worden.</w:t>
      </w:r>
    </w:p>
    <w:p w14:paraId="22307118" w14:textId="77777777" w:rsidR="00867C08" w:rsidRPr="00C52903" w:rsidRDefault="00867C08" w:rsidP="00867C08">
      <w:pPr>
        <w:pStyle w:val="Geenafstand"/>
        <w:rPr>
          <w:rFonts w:ascii="Verdana" w:hAnsi="Verdana"/>
          <w:sz w:val="24"/>
          <w:szCs w:val="24"/>
        </w:rPr>
      </w:pPr>
    </w:p>
    <w:p w14:paraId="22307119" w14:textId="4C1C20D1" w:rsidR="00407B6B" w:rsidRPr="00C52903" w:rsidRDefault="00867C08" w:rsidP="00867C08">
      <w:pPr>
        <w:pStyle w:val="Geenafstand"/>
        <w:rPr>
          <w:rFonts w:ascii="Verdana" w:hAnsi="Verdana"/>
          <w:sz w:val="24"/>
          <w:szCs w:val="24"/>
        </w:rPr>
      </w:pPr>
      <w:r w:rsidRPr="00C52903">
        <w:rPr>
          <w:rFonts w:ascii="Verdana" w:hAnsi="Verdana"/>
          <w:sz w:val="24"/>
          <w:szCs w:val="24"/>
        </w:rPr>
        <w:t>Deze argumenten trekken vooral reformatorische jongeren over de streep, waardoor de discussie over inenten langzaam minder fel wordt. Milde ouderen – die zelf tegen zijn - vinden intussen ook dat ieder voor zich moet weten of hij zijn kinderen laat vaccineren. Voor hen is het een adiaforon geworden. Ieder zij in zijn eigen gemoed ten volle verzekerd, wat hij ook doet (Rom. 14:5</w:t>
      </w:r>
      <w:r w:rsidR="007A4935" w:rsidRPr="00C52903">
        <w:rPr>
          <w:rFonts w:ascii="Verdana" w:hAnsi="Verdana"/>
          <w:sz w:val="24"/>
          <w:szCs w:val="24"/>
        </w:rPr>
        <w:t>, 23</w:t>
      </w:r>
      <w:r w:rsidRPr="00C52903">
        <w:rPr>
          <w:rFonts w:ascii="Verdana" w:hAnsi="Verdana"/>
          <w:sz w:val="24"/>
          <w:szCs w:val="24"/>
        </w:rPr>
        <w:t>).</w:t>
      </w:r>
      <w:r w:rsidR="00D11E89" w:rsidRPr="00C52903">
        <w:rPr>
          <w:rFonts w:ascii="Verdana" w:hAnsi="Verdana"/>
          <w:sz w:val="24"/>
          <w:szCs w:val="24"/>
        </w:rPr>
        <w:t xml:space="preserve"> </w:t>
      </w:r>
      <w:r w:rsidR="00F43686">
        <w:rPr>
          <w:rFonts w:ascii="Verdana" w:hAnsi="Verdana"/>
          <w:sz w:val="24"/>
          <w:szCs w:val="24"/>
        </w:rPr>
        <w:t>Tegenwoordig is ook in reformatorische kring meer dan de helft van de jonge mensen gewoon ingeënt.</w:t>
      </w:r>
      <w:r w:rsidR="00335FF7">
        <w:rPr>
          <w:rStyle w:val="Voetnootmarkering"/>
          <w:rFonts w:ascii="Verdana" w:hAnsi="Verdana"/>
          <w:sz w:val="24"/>
          <w:szCs w:val="24"/>
        </w:rPr>
        <w:footnoteReference w:id="2"/>
      </w:r>
    </w:p>
    <w:p w14:paraId="2230711A" w14:textId="74F5C9EA" w:rsidR="00867C08" w:rsidRPr="00C52903" w:rsidRDefault="00823317" w:rsidP="00407B6B">
      <w:pPr>
        <w:pStyle w:val="Geenafstand"/>
        <w:ind w:firstLine="708"/>
        <w:rPr>
          <w:rFonts w:ascii="Verdana" w:hAnsi="Verdana"/>
          <w:sz w:val="24"/>
          <w:szCs w:val="24"/>
        </w:rPr>
      </w:pPr>
      <w:r w:rsidRPr="00C52903">
        <w:rPr>
          <w:rFonts w:ascii="Verdana" w:hAnsi="Verdana"/>
          <w:sz w:val="24"/>
          <w:szCs w:val="24"/>
        </w:rPr>
        <w:t xml:space="preserve">Niet ingeënte kinderen lopen overigens niet eens zo heel veel gevaar om ziektes </w:t>
      </w:r>
      <w:r w:rsidR="007067BD" w:rsidRPr="00C52903">
        <w:rPr>
          <w:rFonts w:ascii="Verdana" w:hAnsi="Verdana"/>
          <w:sz w:val="24"/>
          <w:szCs w:val="24"/>
        </w:rPr>
        <w:t>te krijgen</w:t>
      </w:r>
      <w:r w:rsidRPr="00C52903">
        <w:rPr>
          <w:rFonts w:ascii="Verdana" w:hAnsi="Verdana"/>
          <w:sz w:val="24"/>
          <w:szCs w:val="24"/>
        </w:rPr>
        <w:t>. Omdat bijna alle kinderen wel zijn ingeënt, worden zij daar feitelijk ook door beschermd!</w:t>
      </w:r>
      <w:r w:rsidR="00FE2F8E" w:rsidRPr="00C52903">
        <w:rPr>
          <w:rFonts w:ascii="Verdana" w:hAnsi="Verdana"/>
          <w:sz w:val="24"/>
          <w:szCs w:val="24"/>
        </w:rPr>
        <w:t xml:space="preserve"> Als ze bij elkaar zitten op reformatorische scholen en er breekt een ernstige ziekte uit, dan is het wel bedreigend, maar door goede maatregelen meestal wel te beheersen. Heel wat anders: dat geldt nu ook nog voor allochtone kinderen. Onder hen is de inentingsgraad ook niet hoog.</w:t>
      </w:r>
    </w:p>
    <w:p w14:paraId="2230711B" w14:textId="77777777" w:rsidR="00930804" w:rsidRPr="00C52903" w:rsidRDefault="00930804" w:rsidP="00AE178C">
      <w:pPr>
        <w:pStyle w:val="Geenafstand"/>
        <w:rPr>
          <w:rFonts w:ascii="Verdana" w:hAnsi="Verdana"/>
          <w:sz w:val="24"/>
          <w:szCs w:val="24"/>
        </w:rPr>
      </w:pPr>
    </w:p>
    <w:p w14:paraId="2230711C" w14:textId="77777777" w:rsidR="00930804" w:rsidRPr="00C52903" w:rsidRDefault="00867C08" w:rsidP="00AE178C">
      <w:pPr>
        <w:pStyle w:val="Geenafstand"/>
        <w:rPr>
          <w:rFonts w:ascii="Verdana" w:hAnsi="Verdana"/>
          <w:b/>
          <w:sz w:val="24"/>
          <w:szCs w:val="24"/>
        </w:rPr>
      </w:pPr>
      <w:r w:rsidRPr="00C52903">
        <w:rPr>
          <w:rFonts w:ascii="Verdana" w:hAnsi="Verdana"/>
          <w:b/>
          <w:sz w:val="24"/>
          <w:szCs w:val="24"/>
        </w:rPr>
        <w:t>Een nieuwe discussie</w:t>
      </w:r>
    </w:p>
    <w:p w14:paraId="2230711D" w14:textId="77777777" w:rsidR="00867C08" w:rsidRPr="00C52903" w:rsidRDefault="00867C08" w:rsidP="00AE178C">
      <w:pPr>
        <w:pStyle w:val="Geenafstand"/>
        <w:rPr>
          <w:rFonts w:ascii="Verdana" w:hAnsi="Verdana"/>
          <w:sz w:val="24"/>
          <w:szCs w:val="24"/>
        </w:rPr>
      </w:pPr>
    </w:p>
    <w:p w14:paraId="2230711E" w14:textId="49BD2A0E" w:rsidR="00407B6B" w:rsidRPr="00C52903" w:rsidRDefault="00D11E89" w:rsidP="00AE178C">
      <w:pPr>
        <w:pStyle w:val="Geenafstand"/>
        <w:rPr>
          <w:rFonts w:ascii="Verdana" w:hAnsi="Verdana"/>
          <w:sz w:val="24"/>
          <w:szCs w:val="24"/>
        </w:rPr>
      </w:pPr>
      <w:r w:rsidRPr="00C52903">
        <w:rPr>
          <w:rFonts w:ascii="Verdana" w:hAnsi="Verdana"/>
          <w:sz w:val="24"/>
          <w:szCs w:val="24"/>
        </w:rPr>
        <w:lastRenderedPageBreak/>
        <w:t>Nadenken over al dan niet vaccineren blijft nodig, ook vanuit de morele invalshoek. Dat is zo omdat zich op dit terrein nieuwe ontwikkelingen voordoen. Het is wijs om daarin niet klakkeloos mee te gaan en telkens na te denken of we ergens goed aan doen of niet.</w:t>
      </w:r>
      <w:r w:rsidR="00964BF9" w:rsidRPr="00C52903">
        <w:rPr>
          <w:rFonts w:ascii="Verdana" w:hAnsi="Verdana"/>
          <w:sz w:val="24"/>
          <w:szCs w:val="24"/>
        </w:rPr>
        <w:t xml:space="preserve"> </w:t>
      </w:r>
      <w:r w:rsidR="00CD5023">
        <w:rPr>
          <w:rFonts w:ascii="Verdana" w:hAnsi="Verdana"/>
          <w:sz w:val="24"/>
          <w:szCs w:val="24"/>
        </w:rPr>
        <w:t xml:space="preserve">De </w:t>
      </w:r>
      <w:r w:rsidR="00964BF9" w:rsidRPr="00C52903">
        <w:rPr>
          <w:rFonts w:ascii="Verdana" w:hAnsi="Verdana"/>
          <w:sz w:val="24"/>
          <w:szCs w:val="24"/>
        </w:rPr>
        <w:t xml:space="preserve">discussie over inenten kwam </w:t>
      </w:r>
      <w:r w:rsidR="004B16AD">
        <w:rPr>
          <w:rFonts w:ascii="Verdana" w:hAnsi="Verdana"/>
          <w:sz w:val="24"/>
          <w:szCs w:val="24"/>
        </w:rPr>
        <w:t xml:space="preserve">weer op </w:t>
      </w:r>
      <w:r w:rsidR="00964BF9" w:rsidRPr="00C52903">
        <w:rPr>
          <w:rFonts w:ascii="Verdana" w:hAnsi="Verdana"/>
          <w:sz w:val="24"/>
          <w:szCs w:val="24"/>
        </w:rPr>
        <w:t>gang toen in 2008 en 2009 de overheidscampagne gevoerd werd om meisjes in te enten tegen het HPV-virus dat baarmoederhalskanker veroorzaakt. Die a</w:t>
      </w:r>
      <w:r w:rsidR="00E16F71" w:rsidRPr="00C52903">
        <w:rPr>
          <w:rFonts w:ascii="Verdana" w:hAnsi="Verdana"/>
          <w:sz w:val="24"/>
          <w:szCs w:val="24"/>
        </w:rPr>
        <w:t xml:space="preserve">ctie werd doorkruist door een  </w:t>
      </w:r>
      <w:r w:rsidR="00871BBA" w:rsidRPr="00C52903">
        <w:rPr>
          <w:rFonts w:ascii="Verdana" w:hAnsi="Verdana"/>
          <w:sz w:val="24"/>
          <w:szCs w:val="24"/>
        </w:rPr>
        <w:t>inentings</w:t>
      </w:r>
      <w:r w:rsidR="00E16F71" w:rsidRPr="00C52903">
        <w:rPr>
          <w:rFonts w:ascii="Verdana" w:hAnsi="Verdana"/>
          <w:sz w:val="24"/>
          <w:szCs w:val="24"/>
        </w:rPr>
        <w:t>campagne tegen de M</w:t>
      </w:r>
      <w:r w:rsidR="00964BF9" w:rsidRPr="00C52903">
        <w:rPr>
          <w:rFonts w:ascii="Verdana" w:hAnsi="Verdana"/>
          <w:sz w:val="24"/>
          <w:szCs w:val="24"/>
        </w:rPr>
        <w:t>exicaanse griep</w:t>
      </w:r>
      <w:r w:rsidR="00E16F71" w:rsidRPr="00C52903">
        <w:rPr>
          <w:rFonts w:ascii="Verdana" w:hAnsi="Verdana"/>
          <w:sz w:val="24"/>
          <w:szCs w:val="24"/>
        </w:rPr>
        <w:t xml:space="preserve"> die alle aandacht en middelen opeiste. Dit keer kwamen de kritische vragen niet alleen uit de behoudende christelijke hoek, maar uit </w:t>
      </w:r>
      <w:r w:rsidR="00823317" w:rsidRPr="00C52903">
        <w:rPr>
          <w:rFonts w:ascii="Verdana" w:hAnsi="Verdana"/>
          <w:sz w:val="24"/>
          <w:szCs w:val="24"/>
        </w:rPr>
        <w:t xml:space="preserve">meerdere hoeken van </w:t>
      </w:r>
      <w:r w:rsidR="00E16F71" w:rsidRPr="00C52903">
        <w:rPr>
          <w:rFonts w:ascii="Verdana" w:hAnsi="Verdana"/>
          <w:sz w:val="24"/>
          <w:szCs w:val="24"/>
        </w:rPr>
        <w:t>de samenleving (</w:t>
      </w:r>
      <w:r w:rsidR="00823317" w:rsidRPr="00C52903">
        <w:rPr>
          <w:rFonts w:ascii="Verdana" w:hAnsi="Verdana"/>
          <w:sz w:val="24"/>
          <w:szCs w:val="24"/>
        </w:rPr>
        <w:t>denk aan</w:t>
      </w:r>
      <w:r w:rsidR="007E7A54" w:rsidRPr="00C52903">
        <w:rPr>
          <w:rFonts w:ascii="Verdana" w:hAnsi="Verdana"/>
          <w:sz w:val="24"/>
          <w:szCs w:val="24"/>
        </w:rPr>
        <w:t xml:space="preserve"> antroposofen,  jehova’s getuigen</w:t>
      </w:r>
      <w:r w:rsidR="00E16F71" w:rsidRPr="00C52903">
        <w:rPr>
          <w:rFonts w:ascii="Verdana" w:hAnsi="Verdana"/>
          <w:sz w:val="24"/>
          <w:szCs w:val="24"/>
        </w:rPr>
        <w:t>.)</w:t>
      </w:r>
    </w:p>
    <w:p w14:paraId="2230711F" w14:textId="77777777" w:rsidR="00E16F71" w:rsidRPr="00C52903" w:rsidRDefault="00E16F71" w:rsidP="00AE178C">
      <w:pPr>
        <w:pStyle w:val="Geenafstand"/>
        <w:rPr>
          <w:rFonts w:ascii="Verdana" w:hAnsi="Verdana"/>
          <w:sz w:val="24"/>
          <w:szCs w:val="24"/>
        </w:rPr>
      </w:pPr>
    </w:p>
    <w:p w14:paraId="380B46E7" w14:textId="681F558A" w:rsidR="000C72F4" w:rsidRDefault="00E16F71" w:rsidP="00AE178C">
      <w:pPr>
        <w:pStyle w:val="Geenafstand"/>
        <w:rPr>
          <w:rFonts w:ascii="Verdana" w:hAnsi="Verdana"/>
          <w:sz w:val="24"/>
          <w:szCs w:val="24"/>
        </w:rPr>
      </w:pPr>
      <w:r w:rsidRPr="00C52903">
        <w:rPr>
          <w:rFonts w:ascii="Verdana" w:hAnsi="Verdana"/>
          <w:sz w:val="24"/>
          <w:szCs w:val="24"/>
        </w:rPr>
        <w:t>De discussie gaat dan feitelijk niet in het algemeen over vaccineren</w:t>
      </w:r>
      <w:r w:rsidR="00EF6E23" w:rsidRPr="00C52903">
        <w:rPr>
          <w:rFonts w:ascii="Verdana" w:hAnsi="Verdana"/>
          <w:sz w:val="24"/>
          <w:szCs w:val="24"/>
        </w:rPr>
        <w:t xml:space="preserve"> ja of nee</w:t>
      </w:r>
      <w:r w:rsidRPr="00C52903">
        <w:rPr>
          <w:rFonts w:ascii="Verdana" w:hAnsi="Verdana"/>
          <w:sz w:val="24"/>
          <w:szCs w:val="24"/>
        </w:rPr>
        <w:t>, maar over een concrete vaccinatie.</w:t>
      </w:r>
      <w:r w:rsidR="004B16AD">
        <w:rPr>
          <w:rFonts w:ascii="Verdana" w:hAnsi="Verdana"/>
          <w:sz w:val="24"/>
          <w:szCs w:val="24"/>
        </w:rPr>
        <w:t xml:space="preserve"> Dat is geëscaleerd </w:t>
      </w:r>
      <w:r w:rsidR="00B54278">
        <w:rPr>
          <w:rFonts w:ascii="Verdana" w:hAnsi="Verdana"/>
          <w:sz w:val="24"/>
          <w:szCs w:val="24"/>
        </w:rPr>
        <w:t>tijdens de COVID-19 pandemie. Veel verschillende vaccins werden aangeboden</w:t>
      </w:r>
      <w:r w:rsidR="000C72F4">
        <w:rPr>
          <w:rFonts w:ascii="Verdana" w:hAnsi="Verdana"/>
          <w:sz w:val="24"/>
          <w:szCs w:val="24"/>
        </w:rPr>
        <w:t>, aan verschillende lee</w:t>
      </w:r>
      <w:r w:rsidR="00C318E3">
        <w:rPr>
          <w:rFonts w:ascii="Verdana" w:hAnsi="Verdana"/>
          <w:sz w:val="24"/>
          <w:szCs w:val="24"/>
        </w:rPr>
        <w:t>f</w:t>
      </w:r>
      <w:r w:rsidR="000C72F4">
        <w:rPr>
          <w:rFonts w:ascii="Verdana" w:hAnsi="Verdana"/>
          <w:sz w:val="24"/>
          <w:szCs w:val="24"/>
        </w:rPr>
        <w:t>tijdscategorieën en doelgroepen</w:t>
      </w:r>
      <w:r w:rsidR="00B54278">
        <w:rPr>
          <w:rFonts w:ascii="Verdana" w:hAnsi="Verdana"/>
          <w:sz w:val="24"/>
          <w:szCs w:val="24"/>
        </w:rPr>
        <w:t xml:space="preserve">. </w:t>
      </w:r>
      <w:r w:rsidR="00081EB8">
        <w:rPr>
          <w:rFonts w:ascii="Verdana" w:hAnsi="Verdana"/>
          <w:sz w:val="24"/>
          <w:szCs w:val="24"/>
        </w:rPr>
        <w:t>Er waren veel mensen die aarzelden om diverse redenen om er gebruik van te maken.</w:t>
      </w:r>
    </w:p>
    <w:p w14:paraId="142FB9F0" w14:textId="77777777" w:rsidR="000C72F4" w:rsidRDefault="000C72F4" w:rsidP="00AE178C">
      <w:pPr>
        <w:pStyle w:val="Geenafstand"/>
        <w:rPr>
          <w:rFonts w:ascii="Verdana" w:hAnsi="Verdana"/>
          <w:sz w:val="24"/>
          <w:szCs w:val="24"/>
        </w:rPr>
      </w:pPr>
    </w:p>
    <w:p w14:paraId="22307120" w14:textId="50E6B0E3" w:rsidR="00407B6B" w:rsidRDefault="00407B6B" w:rsidP="00AE178C">
      <w:pPr>
        <w:pStyle w:val="Geenafstand"/>
        <w:rPr>
          <w:rFonts w:ascii="Verdana" w:hAnsi="Verdana"/>
          <w:sz w:val="24"/>
          <w:szCs w:val="24"/>
        </w:rPr>
      </w:pPr>
      <w:r w:rsidRPr="00C52903">
        <w:rPr>
          <w:rFonts w:ascii="Verdana" w:hAnsi="Verdana"/>
          <w:sz w:val="24"/>
          <w:szCs w:val="24"/>
        </w:rPr>
        <w:t>Morele vragen</w:t>
      </w:r>
      <w:r w:rsidR="00E16F71" w:rsidRPr="00C52903">
        <w:rPr>
          <w:rFonts w:ascii="Verdana" w:hAnsi="Verdana"/>
          <w:sz w:val="24"/>
          <w:szCs w:val="24"/>
        </w:rPr>
        <w:t xml:space="preserve"> die gesteld moeten worden bij elke nieuwe vaccinatiemogelijkheid zijn</w:t>
      </w:r>
      <w:r w:rsidRPr="00C52903">
        <w:rPr>
          <w:rFonts w:ascii="Verdana" w:hAnsi="Verdana"/>
          <w:sz w:val="24"/>
          <w:szCs w:val="24"/>
        </w:rPr>
        <w:t>:</w:t>
      </w:r>
    </w:p>
    <w:p w14:paraId="22307121" w14:textId="77777777" w:rsidR="00C52903" w:rsidRPr="00C52903" w:rsidRDefault="00C52903" w:rsidP="00AE178C">
      <w:pPr>
        <w:pStyle w:val="Geenafstand"/>
        <w:rPr>
          <w:rFonts w:ascii="Verdana" w:hAnsi="Verdana"/>
          <w:sz w:val="24"/>
          <w:szCs w:val="24"/>
        </w:rPr>
      </w:pPr>
    </w:p>
    <w:p w14:paraId="22307122" w14:textId="77777777" w:rsidR="00407B6B" w:rsidRDefault="00407B6B" w:rsidP="00407B6B">
      <w:pPr>
        <w:pStyle w:val="Geenafstand"/>
        <w:numPr>
          <w:ilvl w:val="0"/>
          <w:numId w:val="1"/>
        </w:numPr>
        <w:rPr>
          <w:rFonts w:ascii="Verdana" w:hAnsi="Verdana"/>
          <w:sz w:val="24"/>
          <w:szCs w:val="24"/>
        </w:rPr>
      </w:pPr>
      <w:r w:rsidRPr="00C52903">
        <w:rPr>
          <w:rFonts w:ascii="Verdana" w:hAnsi="Verdana"/>
          <w:sz w:val="24"/>
          <w:szCs w:val="24"/>
        </w:rPr>
        <w:t>Is het vaccin aangetoond veilig?</w:t>
      </w:r>
      <w:r w:rsidR="00C84F94" w:rsidRPr="00C52903">
        <w:rPr>
          <w:rFonts w:ascii="Verdana" w:hAnsi="Verdana"/>
          <w:sz w:val="24"/>
          <w:szCs w:val="24"/>
        </w:rPr>
        <w:t xml:space="preserve"> Hoewel dit niet altijd voor 100% zeker te krijgen is (inenten doe je immers van te voren en effecten worden soms pas na jaren merkbaar), is dit wel belangrijk.</w:t>
      </w:r>
      <w:r w:rsidR="00823317" w:rsidRPr="00C52903">
        <w:rPr>
          <w:rFonts w:ascii="Verdana" w:hAnsi="Verdana"/>
          <w:sz w:val="24"/>
          <w:szCs w:val="24"/>
        </w:rPr>
        <w:t xml:space="preserve"> De ’Nederlandse Vereniging voor Kritisch Prikken’ wijst op de mogelijke medische nadelen van inenten. (Wie toetst echter de tegenstrijdige berichtgeving?)</w:t>
      </w:r>
    </w:p>
    <w:p w14:paraId="22307123" w14:textId="77777777" w:rsidR="00C52903" w:rsidRPr="00C52903" w:rsidRDefault="00C52903" w:rsidP="00C52903">
      <w:pPr>
        <w:pStyle w:val="Geenafstand"/>
        <w:ind w:left="720"/>
        <w:rPr>
          <w:rFonts w:ascii="Verdana" w:hAnsi="Verdana"/>
          <w:sz w:val="24"/>
          <w:szCs w:val="24"/>
        </w:rPr>
      </w:pPr>
    </w:p>
    <w:p w14:paraId="22307124" w14:textId="6746DD8C" w:rsidR="00407B6B" w:rsidRDefault="00407B6B" w:rsidP="00407B6B">
      <w:pPr>
        <w:pStyle w:val="Geenafstand"/>
        <w:numPr>
          <w:ilvl w:val="0"/>
          <w:numId w:val="1"/>
        </w:numPr>
        <w:rPr>
          <w:rFonts w:ascii="Verdana" w:hAnsi="Verdana"/>
          <w:sz w:val="24"/>
          <w:szCs w:val="24"/>
        </w:rPr>
      </w:pPr>
      <w:r w:rsidRPr="00C52903">
        <w:rPr>
          <w:rFonts w:ascii="Verdana" w:hAnsi="Verdana"/>
          <w:sz w:val="24"/>
          <w:szCs w:val="24"/>
        </w:rPr>
        <w:t>Is inenting medisch gezien echt nodig?</w:t>
      </w:r>
      <w:r w:rsidR="00C84F94" w:rsidRPr="00C52903">
        <w:rPr>
          <w:rFonts w:ascii="Verdana" w:hAnsi="Verdana"/>
          <w:sz w:val="24"/>
          <w:szCs w:val="24"/>
        </w:rPr>
        <w:t xml:space="preserve"> </w:t>
      </w:r>
      <w:r w:rsidR="00C318E3">
        <w:rPr>
          <w:rFonts w:ascii="Verdana" w:hAnsi="Verdana"/>
          <w:sz w:val="24"/>
          <w:szCs w:val="24"/>
        </w:rPr>
        <w:t xml:space="preserve">(Dat speelde bij COVID 19 met name als het ging over het inenten van kinderen.) </w:t>
      </w:r>
      <w:r w:rsidR="00C84F94" w:rsidRPr="00C52903">
        <w:rPr>
          <w:rFonts w:ascii="Verdana" w:hAnsi="Verdana"/>
          <w:sz w:val="24"/>
          <w:szCs w:val="24"/>
        </w:rPr>
        <w:t>Soms zijn er andere maatregelen mogelijk die ziekterisico’s kunnen terugdringen.</w:t>
      </w:r>
    </w:p>
    <w:p w14:paraId="16466CC2" w14:textId="77777777" w:rsidR="00A622BC" w:rsidRDefault="00A622BC" w:rsidP="00A622BC">
      <w:pPr>
        <w:pStyle w:val="Lijstalinea"/>
        <w:rPr>
          <w:rFonts w:ascii="Verdana" w:hAnsi="Verdana"/>
          <w:sz w:val="24"/>
          <w:szCs w:val="24"/>
        </w:rPr>
      </w:pPr>
    </w:p>
    <w:p w14:paraId="6E538C9E" w14:textId="4A45172C" w:rsidR="00A622BC" w:rsidRDefault="00A622BC" w:rsidP="00407B6B">
      <w:pPr>
        <w:pStyle w:val="Geenafstand"/>
        <w:numPr>
          <w:ilvl w:val="0"/>
          <w:numId w:val="1"/>
        </w:numPr>
        <w:rPr>
          <w:rFonts w:ascii="Verdana" w:hAnsi="Verdana"/>
          <w:sz w:val="24"/>
          <w:szCs w:val="24"/>
        </w:rPr>
      </w:pPr>
      <w:r>
        <w:rPr>
          <w:rFonts w:ascii="Verdana" w:hAnsi="Verdana"/>
          <w:sz w:val="24"/>
          <w:szCs w:val="24"/>
        </w:rPr>
        <w:t xml:space="preserve">Wordt het vaccin </w:t>
      </w:r>
      <w:r w:rsidR="004A5903">
        <w:rPr>
          <w:rFonts w:ascii="Verdana" w:hAnsi="Verdana"/>
          <w:sz w:val="24"/>
          <w:szCs w:val="24"/>
        </w:rPr>
        <w:t>op een moreel aanvaardbare wijze vervaardigd (</w:t>
      </w:r>
      <w:r w:rsidR="004C1434">
        <w:rPr>
          <w:rFonts w:ascii="Verdana" w:hAnsi="Verdana"/>
          <w:sz w:val="24"/>
          <w:szCs w:val="24"/>
        </w:rPr>
        <w:t>Bij een van de vaccins tegen corona werd gebruikt gemaakt van een héél kleine beetje materiaal van een</w:t>
      </w:r>
      <w:r w:rsidR="008E7C59">
        <w:rPr>
          <w:rFonts w:ascii="Verdana" w:hAnsi="Verdana"/>
          <w:sz w:val="24"/>
          <w:szCs w:val="24"/>
        </w:rPr>
        <w:t xml:space="preserve"> foetus, daterend van héél lang geleden</w:t>
      </w:r>
      <w:r w:rsidR="009B4285">
        <w:rPr>
          <w:rFonts w:ascii="Verdana" w:hAnsi="Verdana"/>
          <w:sz w:val="24"/>
          <w:szCs w:val="24"/>
        </w:rPr>
        <w:t xml:space="preserve"> en al vele malen doorgekweekt was</w:t>
      </w:r>
      <w:r w:rsidR="008E7C59">
        <w:rPr>
          <w:rFonts w:ascii="Verdana" w:hAnsi="Verdana"/>
          <w:sz w:val="24"/>
          <w:szCs w:val="24"/>
        </w:rPr>
        <w:t>. Dat leverde de nodige discussie op.)</w:t>
      </w:r>
      <w:r w:rsidR="004C1434">
        <w:rPr>
          <w:rFonts w:ascii="Verdana" w:hAnsi="Verdana"/>
          <w:sz w:val="24"/>
          <w:szCs w:val="24"/>
        </w:rPr>
        <w:t xml:space="preserve"> </w:t>
      </w:r>
    </w:p>
    <w:p w14:paraId="22307125" w14:textId="77777777" w:rsidR="00C52903" w:rsidRPr="00C52903" w:rsidRDefault="00C52903" w:rsidP="00C52903">
      <w:pPr>
        <w:pStyle w:val="Geenafstand"/>
        <w:rPr>
          <w:rFonts w:ascii="Verdana" w:hAnsi="Verdana"/>
          <w:sz w:val="24"/>
          <w:szCs w:val="24"/>
        </w:rPr>
      </w:pPr>
    </w:p>
    <w:p w14:paraId="22307126" w14:textId="77777777" w:rsidR="00407B6B" w:rsidRDefault="00407B6B" w:rsidP="00407B6B">
      <w:pPr>
        <w:pStyle w:val="Geenafstand"/>
        <w:numPr>
          <w:ilvl w:val="0"/>
          <w:numId w:val="1"/>
        </w:numPr>
        <w:rPr>
          <w:rFonts w:ascii="Verdana" w:hAnsi="Verdana"/>
          <w:sz w:val="24"/>
          <w:szCs w:val="24"/>
        </w:rPr>
      </w:pPr>
      <w:r w:rsidRPr="00C52903">
        <w:rPr>
          <w:rFonts w:ascii="Verdana" w:hAnsi="Verdana"/>
          <w:sz w:val="24"/>
          <w:szCs w:val="24"/>
        </w:rPr>
        <w:t>Staan de kosten en baten van een inenting</w:t>
      </w:r>
      <w:r w:rsidR="00C84F94" w:rsidRPr="00C52903">
        <w:rPr>
          <w:rFonts w:ascii="Verdana" w:hAnsi="Verdana"/>
          <w:sz w:val="24"/>
          <w:szCs w:val="24"/>
        </w:rPr>
        <w:t>(</w:t>
      </w:r>
      <w:r w:rsidRPr="00C52903">
        <w:rPr>
          <w:rFonts w:ascii="Verdana" w:hAnsi="Verdana"/>
          <w:sz w:val="24"/>
          <w:szCs w:val="24"/>
        </w:rPr>
        <w:t>scampagne</w:t>
      </w:r>
      <w:r w:rsidR="00C84F94" w:rsidRPr="00C52903">
        <w:rPr>
          <w:rFonts w:ascii="Verdana" w:hAnsi="Verdana"/>
          <w:sz w:val="24"/>
          <w:szCs w:val="24"/>
        </w:rPr>
        <w:t>)</w:t>
      </w:r>
      <w:r w:rsidRPr="00C52903">
        <w:rPr>
          <w:rFonts w:ascii="Verdana" w:hAnsi="Verdana"/>
          <w:sz w:val="24"/>
          <w:szCs w:val="24"/>
        </w:rPr>
        <w:t xml:space="preserve"> in verhouding tot elkaar?</w:t>
      </w:r>
      <w:r w:rsidR="00C84F94" w:rsidRPr="00C52903">
        <w:rPr>
          <w:rFonts w:ascii="Verdana" w:hAnsi="Verdana"/>
          <w:sz w:val="24"/>
          <w:szCs w:val="24"/>
        </w:rPr>
        <w:t xml:space="preserve"> Dit is altijd een lastige afweging, maar ook overheidsgelden of ziektekostenverzekeringsgelden kunnen maar één keer uitgegeven worden.</w:t>
      </w:r>
    </w:p>
    <w:p w14:paraId="22307127" w14:textId="77777777" w:rsidR="00C52903" w:rsidRPr="00C52903" w:rsidRDefault="00C52903" w:rsidP="00C52903">
      <w:pPr>
        <w:pStyle w:val="Geenafstand"/>
        <w:rPr>
          <w:rFonts w:ascii="Verdana" w:hAnsi="Verdana"/>
          <w:sz w:val="24"/>
          <w:szCs w:val="24"/>
        </w:rPr>
      </w:pPr>
    </w:p>
    <w:p w14:paraId="22307128" w14:textId="32BD5863" w:rsidR="00407B6B" w:rsidRDefault="00407B6B" w:rsidP="0076478A">
      <w:pPr>
        <w:pStyle w:val="Geenafstand"/>
        <w:numPr>
          <w:ilvl w:val="0"/>
          <w:numId w:val="1"/>
        </w:numPr>
        <w:rPr>
          <w:rFonts w:ascii="Verdana" w:hAnsi="Verdana"/>
          <w:sz w:val="24"/>
          <w:szCs w:val="24"/>
        </w:rPr>
      </w:pPr>
      <w:r w:rsidRPr="00C52903">
        <w:rPr>
          <w:rFonts w:ascii="Verdana" w:hAnsi="Verdana"/>
          <w:sz w:val="24"/>
          <w:szCs w:val="24"/>
        </w:rPr>
        <w:t>Is het besluit van de overheid tot inenten voor een bepaalde ziekte een onafhankelijk besluit of zit er druk achter van belangengroepen (wetenschap, farmaceutische industrie</w:t>
      </w:r>
      <w:r w:rsidR="00693310">
        <w:rPr>
          <w:rFonts w:ascii="Verdana" w:hAnsi="Verdana"/>
          <w:sz w:val="24"/>
          <w:szCs w:val="24"/>
        </w:rPr>
        <w:t>, economie</w:t>
      </w:r>
      <w:r w:rsidRPr="00C52903">
        <w:rPr>
          <w:rFonts w:ascii="Verdana" w:hAnsi="Verdana"/>
          <w:sz w:val="24"/>
          <w:szCs w:val="24"/>
        </w:rPr>
        <w:t>)</w:t>
      </w:r>
      <w:r w:rsidR="00543020" w:rsidRPr="00C52903">
        <w:rPr>
          <w:rFonts w:ascii="Verdana" w:hAnsi="Verdana"/>
          <w:sz w:val="24"/>
          <w:szCs w:val="24"/>
        </w:rPr>
        <w:t>? W</w:t>
      </w:r>
      <w:r w:rsidRPr="00C52903">
        <w:rPr>
          <w:rFonts w:ascii="Verdana" w:hAnsi="Verdana"/>
          <w:sz w:val="24"/>
          <w:szCs w:val="24"/>
        </w:rPr>
        <w:t xml:space="preserve">ordt een </w:t>
      </w:r>
      <w:r w:rsidRPr="00C52903">
        <w:rPr>
          <w:rFonts w:ascii="Verdana" w:hAnsi="Verdana"/>
          <w:sz w:val="24"/>
          <w:szCs w:val="24"/>
        </w:rPr>
        <w:lastRenderedPageBreak/>
        <w:t>besluit opgeroepen door massa-angst, die weer aangezwengeld wordt door de media?</w:t>
      </w:r>
    </w:p>
    <w:p w14:paraId="36526511" w14:textId="77777777" w:rsidR="00893D17" w:rsidRDefault="00893D17" w:rsidP="0076478A">
      <w:pPr>
        <w:pStyle w:val="Lijstalinea"/>
        <w:spacing w:line="240" w:lineRule="auto"/>
        <w:rPr>
          <w:rFonts w:ascii="Verdana" w:hAnsi="Verdana"/>
          <w:sz w:val="24"/>
          <w:szCs w:val="24"/>
        </w:rPr>
      </w:pPr>
    </w:p>
    <w:p w14:paraId="22307129" w14:textId="2741A75F" w:rsidR="00C52903" w:rsidRDefault="00052C82" w:rsidP="0076478A">
      <w:pPr>
        <w:pStyle w:val="Geenafstand"/>
        <w:numPr>
          <w:ilvl w:val="0"/>
          <w:numId w:val="1"/>
        </w:numPr>
        <w:rPr>
          <w:rFonts w:ascii="Verdana" w:hAnsi="Verdana"/>
          <w:sz w:val="24"/>
          <w:szCs w:val="24"/>
        </w:rPr>
      </w:pPr>
      <w:r w:rsidRPr="00052C82">
        <w:rPr>
          <w:rFonts w:ascii="Verdana" w:hAnsi="Verdana"/>
          <w:sz w:val="24"/>
          <w:szCs w:val="24"/>
        </w:rPr>
        <w:t>Als de overheid inen</w:t>
      </w:r>
      <w:r>
        <w:rPr>
          <w:rFonts w:ascii="Verdana" w:hAnsi="Verdana"/>
          <w:sz w:val="24"/>
          <w:szCs w:val="24"/>
        </w:rPr>
        <w:t xml:space="preserve">ten stimuleert, wanneer gaat stimuleren </w:t>
      </w:r>
      <w:r w:rsidR="00893D17">
        <w:rPr>
          <w:rFonts w:ascii="Verdana" w:hAnsi="Verdana"/>
          <w:sz w:val="24"/>
          <w:szCs w:val="24"/>
        </w:rPr>
        <w:t>over in vrijheidberovende, dwingende maatregelen?</w:t>
      </w:r>
      <w:r w:rsidR="0076478A">
        <w:rPr>
          <w:rFonts w:ascii="Verdana" w:hAnsi="Verdana"/>
          <w:sz w:val="24"/>
          <w:szCs w:val="24"/>
        </w:rPr>
        <w:t xml:space="preserve"> Waar ligt de grens?</w:t>
      </w:r>
    </w:p>
    <w:p w14:paraId="3B6D6245" w14:textId="77777777" w:rsidR="00893D17" w:rsidRPr="00052C82" w:rsidRDefault="00893D17" w:rsidP="00C52903">
      <w:pPr>
        <w:pStyle w:val="Geenafstand"/>
        <w:numPr>
          <w:ilvl w:val="0"/>
          <w:numId w:val="1"/>
        </w:numPr>
        <w:rPr>
          <w:rFonts w:ascii="Verdana" w:hAnsi="Verdana"/>
          <w:sz w:val="24"/>
          <w:szCs w:val="24"/>
        </w:rPr>
      </w:pPr>
    </w:p>
    <w:p w14:paraId="2230712A" w14:textId="77777777" w:rsidR="00407B6B" w:rsidRDefault="00871BBA" w:rsidP="00407B6B">
      <w:pPr>
        <w:pStyle w:val="Geenafstand"/>
        <w:numPr>
          <w:ilvl w:val="0"/>
          <w:numId w:val="1"/>
        </w:numPr>
        <w:rPr>
          <w:rFonts w:ascii="Verdana" w:hAnsi="Verdana"/>
          <w:sz w:val="24"/>
          <w:szCs w:val="24"/>
        </w:rPr>
      </w:pPr>
      <w:r w:rsidRPr="00C52903">
        <w:rPr>
          <w:rFonts w:ascii="Verdana" w:hAnsi="Verdana"/>
          <w:sz w:val="24"/>
          <w:szCs w:val="24"/>
        </w:rPr>
        <w:t>Zitten er á</w:t>
      </w:r>
      <w:r w:rsidR="00407B6B" w:rsidRPr="00C52903">
        <w:rPr>
          <w:rFonts w:ascii="Verdana" w:hAnsi="Verdana"/>
          <w:sz w:val="24"/>
          <w:szCs w:val="24"/>
        </w:rPr>
        <w:t>chter een inentingscampagne overtuigingen die vanuit de christelijke ethiek ter discussie gesteld kunnen worden (denk aan de visie op vrije seks bij de HPV-vaccinatie)?</w:t>
      </w:r>
    </w:p>
    <w:p w14:paraId="2230712B" w14:textId="77777777" w:rsidR="00C52903" w:rsidRPr="00C52903" w:rsidRDefault="00C52903" w:rsidP="00C52903">
      <w:pPr>
        <w:pStyle w:val="Geenafstand"/>
        <w:rPr>
          <w:rFonts w:ascii="Verdana" w:hAnsi="Verdana"/>
          <w:sz w:val="24"/>
          <w:szCs w:val="24"/>
        </w:rPr>
      </w:pPr>
    </w:p>
    <w:p w14:paraId="2230712C" w14:textId="77777777" w:rsidR="00407B6B" w:rsidRDefault="00407B6B" w:rsidP="00407B6B">
      <w:pPr>
        <w:pStyle w:val="Geenafstand"/>
        <w:numPr>
          <w:ilvl w:val="0"/>
          <w:numId w:val="1"/>
        </w:numPr>
        <w:rPr>
          <w:rFonts w:ascii="Verdana" w:hAnsi="Verdana"/>
          <w:sz w:val="24"/>
          <w:szCs w:val="24"/>
        </w:rPr>
      </w:pPr>
      <w:r w:rsidRPr="00C52903">
        <w:rPr>
          <w:rFonts w:ascii="Verdana" w:hAnsi="Verdana"/>
          <w:sz w:val="24"/>
          <w:szCs w:val="24"/>
        </w:rPr>
        <w:t xml:space="preserve">Past het inenten bij de levensfilosofie van de maakbare samenleving en de zo langzamerhand </w:t>
      </w:r>
      <w:r w:rsidR="00C84F94" w:rsidRPr="00C52903">
        <w:rPr>
          <w:rFonts w:ascii="Verdana" w:hAnsi="Verdana"/>
          <w:sz w:val="24"/>
          <w:szCs w:val="24"/>
        </w:rPr>
        <w:t>grote angst van veel mensen om ook maar één risico te lopen op medisch gebied? Wordt het dan geen tijd om in eigentijdse woorden te belijden dat God onze Bewaarder is?</w:t>
      </w:r>
    </w:p>
    <w:p w14:paraId="2230712D" w14:textId="77777777" w:rsidR="00C52903" w:rsidRPr="00C52903" w:rsidRDefault="00C52903" w:rsidP="00C52903">
      <w:pPr>
        <w:pStyle w:val="Geenafstand"/>
        <w:rPr>
          <w:rFonts w:ascii="Verdana" w:hAnsi="Verdana"/>
          <w:sz w:val="24"/>
          <w:szCs w:val="24"/>
        </w:rPr>
      </w:pPr>
    </w:p>
    <w:p w14:paraId="2230712E" w14:textId="5D6F92A4" w:rsidR="00C84F94" w:rsidRDefault="00C84F94" w:rsidP="00407B6B">
      <w:pPr>
        <w:pStyle w:val="Geenafstand"/>
        <w:numPr>
          <w:ilvl w:val="0"/>
          <w:numId w:val="1"/>
        </w:numPr>
        <w:rPr>
          <w:rFonts w:ascii="Verdana" w:hAnsi="Verdana"/>
          <w:sz w:val="24"/>
          <w:szCs w:val="24"/>
        </w:rPr>
      </w:pPr>
      <w:r w:rsidRPr="00C52903">
        <w:rPr>
          <w:rFonts w:ascii="Verdana" w:hAnsi="Verdana"/>
          <w:sz w:val="24"/>
          <w:szCs w:val="24"/>
        </w:rPr>
        <w:t>Levert niet inenten niet alleen een persoonlijke risico op, maar ook een gevaar (dus verantwoordelijkheid) tegenover anderen, die ook ziek kunnen worden?</w:t>
      </w:r>
      <w:r w:rsidR="00BF1789" w:rsidRPr="00C52903">
        <w:rPr>
          <w:rFonts w:ascii="Verdana" w:hAnsi="Verdana"/>
          <w:sz w:val="24"/>
          <w:szCs w:val="24"/>
        </w:rPr>
        <w:t xml:space="preserve"> Met deze gedachte heeft het te maken dat mensen die in de gezondheidszorg werken zich soms moeten laten inenten tegen bepaalde ziektes, ook al hebben ze principiële bezwaren daartegen.</w:t>
      </w:r>
      <w:r w:rsidR="00B60C86">
        <w:rPr>
          <w:rFonts w:ascii="Verdana" w:hAnsi="Verdana"/>
          <w:sz w:val="24"/>
          <w:szCs w:val="24"/>
        </w:rPr>
        <w:t xml:space="preserve"> Bij COVID-19 </w:t>
      </w:r>
      <w:r w:rsidR="00AF1698">
        <w:rPr>
          <w:rFonts w:ascii="Verdana" w:hAnsi="Verdana"/>
          <w:sz w:val="24"/>
          <w:szCs w:val="24"/>
        </w:rPr>
        <w:t>was dit één van de sterke argumenten voor inenten. Als veel mensen zich laten inenten, wordt er groepsimmuniteit bereikt en zijn ook de niet-inge</w:t>
      </w:r>
      <w:r w:rsidR="009150BF">
        <w:rPr>
          <w:rFonts w:ascii="Verdana" w:hAnsi="Verdana"/>
          <w:sz w:val="24"/>
          <w:szCs w:val="24"/>
        </w:rPr>
        <w:t>ënte mensen beschermd.</w:t>
      </w:r>
    </w:p>
    <w:p w14:paraId="2230712F" w14:textId="77777777" w:rsidR="00C52903" w:rsidRPr="00C52903" w:rsidRDefault="00C52903" w:rsidP="00C52903">
      <w:pPr>
        <w:pStyle w:val="Geenafstand"/>
        <w:rPr>
          <w:rFonts w:ascii="Verdana" w:hAnsi="Verdana"/>
          <w:sz w:val="24"/>
          <w:szCs w:val="24"/>
        </w:rPr>
      </w:pPr>
    </w:p>
    <w:p w14:paraId="22307130" w14:textId="4F78D346" w:rsidR="00C84F94" w:rsidRPr="00C52903" w:rsidRDefault="00C84F94" w:rsidP="00407B6B">
      <w:pPr>
        <w:pStyle w:val="Geenafstand"/>
        <w:numPr>
          <w:ilvl w:val="0"/>
          <w:numId w:val="1"/>
        </w:numPr>
        <w:rPr>
          <w:rFonts w:ascii="Verdana" w:hAnsi="Verdana"/>
          <w:sz w:val="24"/>
          <w:szCs w:val="24"/>
        </w:rPr>
      </w:pPr>
      <w:r w:rsidRPr="00C52903">
        <w:rPr>
          <w:rFonts w:ascii="Verdana" w:hAnsi="Verdana"/>
          <w:sz w:val="24"/>
          <w:szCs w:val="24"/>
        </w:rPr>
        <w:t>Is het moreel acceptabel dat ouders hun kind ni</w:t>
      </w:r>
      <w:r w:rsidR="00E10611">
        <w:rPr>
          <w:rFonts w:ascii="Verdana" w:hAnsi="Verdana"/>
          <w:sz w:val="24"/>
          <w:szCs w:val="24"/>
        </w:rPr>
        <w:t>é</w:t>
      </w:r>
      <w:r w:rsidRPr="00C52903">
        <w:rPr>
          <w:rFonts w:ascii="Verdana" w:hAnsi="Verdana"/>
          <w:sz w:val="24"/>
          <w:szCs w:val="24"/>
        </w:rPr>
        <w:t>t laten inenten? Dat kind kan later met de brokken zitten</w:t>
      </w:r>
      <w:r w:rsidR="00A87959">
        <w:rPr>
          <w:rFonts w:ascii="Verdana" w:hAnsi="Verdana"/>
          <w:sz w:val="24"/>
          <w:szCs w:val="24"/>
        </w:rPr>
        <w:t xml:space="preserve"> als het ziek wordt</w:t>
      </w:r>
      <w:r w:rsidRPr="00C52903">
        <w:rPr>
          <w:rFonts w:ascii="Verdana" w:hAnsi="Verdana"/>
          <w:sz w:val="24"/>
          <w:szCs w:val="24"/>
        </w:rPr>
        <w:t xml:space="preserve">. </w:t>
      </w:r>
      <w:r w:rsidR="001D6E7D">
        <w:rPr>
          <w:rFonts w:ascii="Verdana" w:hAnsi="Verdana"/>
          <w:sz w:val="24"/>
          <w:szCs w:val="24"/>
        </w:rPr>
        <w:t>(</w:t>
      </w:r>
      <w:r w:rsidR="0045663A">
        <w:rPr>
          <w:rFonts w:ascii="Verdana" w:hAnsi="Verdana"/>
          <w:sz w:val="24"/>
          <w:szCs w:val="24"/>
        </w:rPr>
        <w:t>Overigens zijn l</w:t>
      </w:r>
      <w:r w:rsidR="001D6E7D">
        <w:rPr>
          <w:rFonts w:ascii="Verdana" w:hAnsi="Verdana"/>
          <w:sz w:val="24"/>
          <w:szCs w:val="24"/>
        </w:rPr>
        <w:t xml:space="preserve">ange termijn effecten bij elke nieuwe inenting </w:t>
      </w:r>
      <w:r w:rsidR="0045663A">
        <w:rPr>
          <w:rFonts w:ascii="Verdana" w:hAnsi="Verdana"/>
          <w:sz w:val="24"/>
          <w:szCs w:val="24"/>
        </w:rPr>
        <w:t xml:space="preserve">ook </w:t>
      </w:r>
      <w:r w:rsidR="001D6E7D">
        <w:rPr>
          <w:rFonts w:ascii="Verdana" w:hAnsi="Verdana"/>
          <w:sz w:val="24"/>
          <w:szCs w:val="24"/>
        </w:rPr>
        <w:t>nog onbekend</w:t>
      </w:r>
      <w:r w:rsidR="008D43C1">
        <w:rPr>
          <w:rFonts w:ascii="Verdana" w:hAnsi="Verdana"/>
          <w:sz w:val="24"/>
          <w:szCs w:val="24"/>
        </w:rPr>
        <w:t xml:space="preserve">, ook al worden er aannemelijke </w:t>
      </w:r>
      <w:r w:rsidR="00A87959">
        <w:rPr>
          <w:rFonts w:ascii="Verdana" w:hAnsi="Verdana"/>
          <w:sz w:val="24"/>
          <w:szCs w:val="24"/>
        </w:rPr>
        <w:t xml:space="preserve">positieve </w:t>
      </w:r>
      <w:r w:rsidR="008D43C1">
        <w:rPr>
          <w:rFonts w:ascii="Verdana" w:hAnsi="Verdana"/>
          <w:sz w:val="24"/>
          <w:szCs w:val="24"/>
        </w:rPr>
        <w:t>verwachtingen uitgesproken</w:t>
      </w:r>
      <w:r w:rsidR="004566D6">
        <w:rPr>
          <w:rFonts w:ascii="Verdana" w:hAnsi="Verdana"/>
          <w:sz w:val="24"/>
          <w:szCs w:val="24"/>
        </w:rPr>
        <w:t>.</w:t>
      </w:r>
      <w:r w:rsidR="0045663A">
        <w:rPr>
          <w:rFonts w:ascii="Verdana" w:hAnsi="Verdana"/>
          <w:sz w:val="24"/>
          <w:szCs w:val="24"/>
        </w:rPr>
        <w:t xml:space="preserve"> Dus welke brokken kunnen kinderen oplopen bij wel of niet inenten</w:t>
      </w:r>
      <w:r w:rsidR="004D04A6">
        <w:rPr>
          <w:rFonts w:ascii="Verdana" w:hAnsi="Verdana"/>
          <w:sz w:val="24"/>
          <w:szCs w:val="24"/>
        </w:rPr>
        <w:t>?</w:t>
      </w:r>
      <w:r w:rsidR="001D6E7D">
        <w:rPr>
          <w:rFonts w:ascii="Verdana" w:hAnsi="Verdana"/>
          <w:sz w:val="24"/>
          <w:szCs w:val="24"/>
        </w:rPr>
        <w:t xml:space="preserve">) </w:t>
      </w:r>
      <w:r w:rsidRPr="00C52903">
        <w:rPr>
          <w:rFonts w:ascii="Verdana" w:hAnsi="Verdana"/>
          <w:sz w:val="24"/>
          <w:szCs w:val="24"/>
        </w:rPr>
        <w:t xml:space="preserve">Sommige mensen willen zelfs </w:t>
      </w:r>
      <w:r w:rsidR="00DB3F1D">
        <w:rPr>
          <w:rFonts w:ascii="Verdana" w:hAnsi="Verdana"/>
          <w:sz w:val="24"/>
          <w:szCs w:val="24"/>
        </w:rPr>
        <w:t xml:space="preserve">weer </w:t>
      </w:r>
      <w:r w:rsidRPr="00C52903">
        <w:rPr>
          <w:rFonts w:ascii="Verdana" w:hAnsi="Verdana"/>
          <w:sz w:val="24"/>
          <w:szCs w:val="24"/>
        </w:rPr>
        <w:t xml:space="preserve">overheidsdwang om kinderen in te enten. </w:t>
      </w:r>
      <w:r w:rsidR="00543020" w:rsidRPr="00C52903">
        <w:rPr>
          <w:rFonts w:ascii="Verdana" w:hAnsi="Verdana"/>
          <w:sz w:val="24"/>
          <w:szCs w:val="24"/>
        </w:rPr>
        <w:t>Al heel lang</w:t>
      </w:r>
      <w:r w:rsidRPr="00C52903">
        <w:rPr>
          <w:rFonts w:ascii="Verdana" w:hAnsi="Verdana"/>
          <w:sz w:val="24"/>
          <w:szCs w:val="24"/>
        </w:rPr>
        <w:t xml:space="preserve"> beperkt de </w:t>
      </w:r>
      <w:r w:rsidR="00543020" w:rsidRPr="00C52903">
        <w:rPr>
          <w:rFonts w:ascii="Verdana" w:hAnsi="Verdana"/>
          <w:sz w:val="24"/>
          <w:szCs w:val="24"/>
        </w:rPr>
        <w:t xml:space="preserve">Nederlandse </w:t>
      </w:r>
      <w:r w:rsidRPr="00C52903">
        <w:rPr>
          <w:rFonts w:ascii="Verdana" w:hAnsi="Verdana"/>
          <w:sz w:val="24"/>
          <w:szCs w:val="24"/>
        </w:rPr>
        <w:t xml:space="preserve">overheid zich </w:t>
      </w:r>
      <w:r w:rsidR="00BC7B08" w:rsidRPr="00C52903">
        <w:rPr>
          <w:rFonts w:ascii="Verdana" w:hAnsi="Verdana"/>
          <w:sz w:val="24"/>
          <w:szCs w:val="24"/>
        </w:rPr>
        <w:t>echter tot informatie verstrekken en dat lijkt ze te willen voortzetten.</w:t>
      </w:r>
      <w:r w:rsidR="001E1DBE" w:rsidRPr="00C52903">
        <w:rPr>
          <w:rFonts w:ascii="Verdana" w:hAnsi="Verdana"/>
          <w:sz w:val="24"/>
          <w:szCs w:val="24"/>
        </w:rPr>
        <w:t xml:space="preserve"> De overheid respecteert tot nu toe gewetensbezwaren tegen vaccinatie</w:t>
      </w:r>
      <w:r w:rsidR="004D04A6">
        <w:rPr>
          <w:rFonts w:ascii="Verdana" w:hAnsi="Verdana"/>
          <w:sz w:val="24"/>
          <w:szCs w:val="24"/>
        </w:rPr>
        <w:t>, ook van ouders voor hun kinderen</w:t>
      </w:r>
      <w:r w:rsidR="001E1DBE" w:rsidRPr="00C52903">
        <w:rPr>
          <w:rFonts w:ascii="Verdana" w:hAnsi="Verdana"/>
          <w:sz w:val="24"/>
          <w:szCs w:val="24"/>
        </w:rPr>
        <w:t>.</w:t>
      </w:r>
    </w:p>
    <w:p w14:paraId="22307131" w14:textId="77777777" w:rsidR="00D11E89" w:rsidRPr="00C52903" w:rsidRDefault="00D11E89" w:rsidP="00AE178C">
      <w:pPr>
        <w:pStyle w:val="Geenafstand"/>
        <w:rPr>
          <w:rFonts w:ascii="Verdana" w:hAnsi="Verdana"/>
          <w:sz w:val="24"/>
          <w:szCs w:val="24"/>
        </w:rPr>
      </w:pPr>
    </w:p>
    <w:p w14:paraId="22307132" w14:textId="0133BA49" w:rsidR="00D11E89" w:rsidRPr="0052273E" w:rsidRDefault="00A8339A" w:rsidP="00AE178C">
      <w:pPr>
        <w:pStyle w:val="Geenafstand"/>
        <w:rPr>
          <w:rFonts w:ascii="Verdana" w:hAnsi="Verdana"/>
          <w:b/>
          <w:bCs/>
          <w:sz w:val="24"/>
          <w:szCs w:val="24"/>
        </w:rPr>
      </w:pPr>
      <w:r w:rsidRPr="0052273E">
        <w:rPr>
          <w:rFonts w:ascii="Verdana" w:hAnsi="Verdana"/>
          <w:b/>
          <w:bCs/>
          <w:sz w:val="24"/>
          <w:szCs w:val="24"/>
        </w:rPr>
        <w:t>Vreemde inconsequentie</w:t>
      </w:r>
      <w:r w:rsidR="00D93EE1">
        <w:rPr>
          <w:rFonts w:ascii="Verdana" w:hAnsi="Verdana"/>
          <w:b/>
          <w:bCs/>
          <w:sz w:val="24"/>
          <w:szCs w:val="24"/>
        </w:rPr>
        <w:t>s</w:t>
      </w:r>
    </w:p>
    <w:p w14:paraId="44980E08" w14:textId="77777777" w:rsidR="00A8339A" w:rsidRDefault="00A8339A" w:rsidP="00AE178C">
      <w:pPr>
        <w:pStyle w:val="Geenafstand"/>
        <w:rPr>
          <w:rFonts w:ascii="Verdana" w:hAnsi="Verdana"/>
          <w:sz w:val="24"/>
          <w:szCs w:val="24"/>
        </w:rPr>
      </w:pPr>
    </w:p>
    <w:p w14:paraId="13C7D671" w14:textId="2974E790" w:rsidR="00A8339A" w:rsidRDefault="00A8339A" w:rsidP="00AE178C">
      <w:pPr>
        <w:pStyle w:val="Geenafstand"/>
        <w:rPr>
          <w:rFonts w:ascii="Verdana" w:hAnsi="Verdana"/>
          <w:sz w:val="24"/>
          <w:szCs w:val="24"/>
        </w:rPr>
      </w:pPr>
      <w:r>
        <w:rPr>
          <w:rFonts w:ascii="Verdana" w:hAnsi="Verdana"/>
          <w:sz w:val="24"/>
          <w:szCs w:val="24"/>
        </w:rPr>
        <w:t xml:space="preserve">In de discussie over het inenten bij COVID-19 </w:t>
      </w:r>
      <w:r w:rsidR="009C548B">
        <w:rPr>
          <w:rFonts w:ascii="Verdana" w:hAnsi="Verdana"/>
          <w:sz w:val="24"/>
          <w:szCs w:val="24"/>
        </w:rPr>
        <w:t>ontstond een merkwaardige tegenstelling in de politiek. Christelijke politici, die de vrije abortus</w:t>
      </w:r>
      <w:r w:rsidR="002E4CE1">
        <w:rPr>
          <w:rFonts w:ascii="Verdana" w:hAnsi="Verdana"/>
          <w:sz w:val="24"/>
          <w:szCs w:val="24"/>
        </w:rPr>
        <w:t xml:space="preserve">keuze, vrije euthanasiekeuze, vrije suïcidekeuze willen beperken, benadrukten dat de overheid vooral mensen vrij moest laten in het vaccineren (en </w:t>
      </w:r>
      <w:r w:rsidR="00647EFD">
        <w:rPr>
          <w:rFonts w:ascii="Verdana" w:hAnsi="Verdana"/>
          <w:sz w:val="24"/>
          <w:szCs w:val="24"/>
        </w:rPr>
        <w:t xml:space="preserve">het </w:t>
      </w:r>
      <w:r w:rsidR="002E4CE1">
        <w:rPr>
          <w:rFonts w:ascii="Verdana" w:hAnsi="Verdana"/>
          <w:sz w:val="24"/>
          <w:szCs w:val="24"/>
        </w:rPr>
        <w:t xml:space="preserve">tonen van vaccinatiebewijzen). </w:t>
      </w:r>
      <w:r w:rsidR="008805BE">
        <w:rPr>
          <w:rFonts w:ascii="Verdana" w:hAnsi="Verdana"/>
          <w:sz w:val="24"/>
          <w:szCs w:val="24"/>
        </w:rPr>
        <w:t>Liberale politici (altijd voor individuele keuzevrijheid) benadrukten dat de overheid juist dwingend moet kunnen ingrijpen.</w:t>
      </w:r>
      <w:r w:rsidR="0052273E">
        <w:rPr>
          <w:rFonts w:ascii="Verdana" w:hAnsi="Verdana"/>
          <w:sz w:val="24"/>
          <w:szCs w:val="24"/>
        </w:rPr>
        <w:t xml:space="preserve"> </w:t>
      </w:r>
      <w:r w:rsidR="00045A63">
        <w:rPr>
          <w:rFonts w:ascii="Verdana" w:hAnsi="Verdana"/>
          <w:sz w:val="24"/>
          <w:szCs w:val="24"/>
        </w:rPr>
        <w:t>De media</w:t>
      </w:r>
      <w:r w:rsidR="00684EEE">
        <w:rPr>
          <w:rFonts w:ascii="Verdana" w:hAnsi="Verdana"/>
          <w:sz w:val="24"/>
          <w:szCs w:val="24"/>
        </w:rPr>
        <w:t xml:space="preserve"> liepen te hoop toen kerken zich mogelijk </w:t>
      </w:r>
      <w:r w:rsidR="003A770C">
        <w:rPr>
          <w:rFonts w:ascii="Verdana" w:hAnsi="Verdana"/>
          <w:sz w:val="24"/>
          <w:szCs w:val="24"/>
        </w:rPr>
        <w:t xml:space="preserve">niet aan </w:t>
      </w:r>
      <w:r w:rsidR="00AA11F0">
        <w:rPr>
          <w:rFonts w:ascii="Verdana" w:hAnsi="Verdana"/>
          <w:sz w:val="24"/>
          <w:szCs w:val="24"/>
        </w:rPr>
        <w:t>alle</w:t>
      </w:r>
      <w:r w:rsidR="003A770C">
        <w:rPr>
          <w:rFonts w:ascii="Verdana" w:hAnsi="Verdana"/>
          <w:sz w:val="24"/>
          <w:szCs w:val="24"/>
        </w:rPr>
        <w:t xml:space="preserve"> coronamaatregelen hielden en zich beriepen op </w:t>
      </w:r>
      <w:r w:rsidR="00AE4CDA">
        <w:rPr>
          <w:rFonts w:ascii="Verdana" w:hAnsi="Verdana"/>
          <w:sz w:val="24"/>
          <w:szCs w:val="24"/>
        </w:rPr>
        <w:t>godsdienstvrijheid</w:t>
      </w:r>
      <w:r w:rsidR="003A770C">
        <w:rPr>
          <w:rFonts w:ascii="Verdana" w:hAnsi="Verdana"/>
          <w:sz w:val="24"/>
          <w:szCs w:val="24"/>
        </w:rPr>
        <w:t>.</w:t>
      </w:r>
      <w:r w:rsidR="008E1878">
        <w:rPr>
          <w:rFonts w:ascii="Verdana" w:hAnsi="Verdana"/>
          <w:sz w:val="24"/>
          <w:szCs w:val="24"/>
        </w:rPr>
        <w:t xml:space="preserve"> </w:t>
      </w:r>
      <w:r w:rsidR="00AB4D39">
        <w:rPr>
          <w:rFonts w:ascii="Verdana" w:hAnsi="Verdana"/>
          <w:sz w:val="24"/>
          <w:szCs w:val="24"/>
        </w:rPr>
        <w:t xml:space="preserve">(Dat </w:t>
      </w:r>
      <w:r w:rsidR="00AB4D39">
        <w:rPr>
          <w:rFonts w:ascii="Verdana" w:hAnsi="Verdana"/>
          <w:sz w:val="24"/>
          <w:szCs w:val="24"/>
        </w:rPr>
        <w:lastRenderedPageBreak/>
        <w:t xml:space="preserve">deden ze </w:t>
      </w:r>
      <w:r w:rsidR="00AE4CDA">
        <w:rPr>
          <w:rFonts w:ascii="Verdana" w:hAnsi="Verdana"/>
          <w:sz w:val="24"/>
          <w:szCs w:val="24"/>
        </w:rPr>
        <w:t xml:space="preserve">(bijna) </w:t>
      </w:r>
      <w:r w:rsidR="00AB4D39">
        <w:rPr>
          <w:rFonts w:ascii="Verdana" w:hAnsi="Verdana"/>
          <w:sz w:val="24"/>
          <w:szCs w:val="24"/>
        </w:rPr>
        <w:t>niét als er andere grote bijeenkomsten waren</w:t>
      </w:r>
      <w:r w:rsidR="00AA11F0">
        <w:rPr>
          <w:rFonts w:ascii="Verdana" w:hAnsi="Verdana"/>
          <w:sz w:val="24"/>
          <w:szCs w:val="24"/>
        </w:rPr>
        <w:t xml:space="preserve"> waarbij veel mensen zich nauwelijks aan enige regel hielden, zoals bij demonstraties of een voetbalfeest.)</w:t>
      </w:r>
    </w:p>
    <w:p w14:paraId="5BF0348F" w14:textId="77777777" w:rsidR="00D93EE1" w:rsidRDefault="00D93EE1" w:rsidP="00AE178C">
      <w:pPr>
        <w:pStyle w:val="Geenafstand"/>
        <w:rPr>
          <w:rFonts w:ascii="Verdana" w:hAnsi="Verdana"/>
          <w:sz w:val="24"/>
          <w:szCs w:val="24"/>
        </w:rPr>
      </w:pPr>
    </w:p>
    <w:p w14:paraId="62C90C27" w14:textId="3CA5F308" w:rsidR="00D93EE1" w:rsidRDefault="00D93EE1" w:rsidP="00AE178C">
      <w:pPr>
        <w:pStyle w:val="Geenafstand"/>
        <w:rPr>
          <w:rFonts w:ascii="Verdana" w:hAnsi="Verdana"/>
          <w:sz w:val="24"/>
          <w:szCs w:val="24"/>
        </w:rPr>
      </w:pPr>
      <w:r>
        <w:rPr>
          <w:rFonts w:ascii="Verdana" w:hAnsi="Verdana"/>
          <w:sz w:val="24"/>
          <w:szCs w:val="24"/>
        </w:rPr>
        <w:t>Hier liggen maatschappelijk gezien dus gevoelig punten!</w:t>
      </w:r>
    </w:p>
    <w:p w14:paraId="5B999285" w14:textId="77777777" w:rsidR="00A8339A" w:rsidRPr="00C52903" w:rsidRDefault="00A8339A" w:rsidP="00AE178C">
      <w:pPr>
        <w:pStyle w:val="Geenafstand"/>
        <w:rPr>
          <w:rFonts w:ascii="Verdana" w:hAnsi="Verdana"/>
          <w:sz w:val="24"/>
          <w:szCs w:val="24"/>
        </w:rPr>
      </w:pPr>
    </w:p>
    <w:p w14:paraId="22307133" w14:textId="77777777" w:rsidR="00930804" w:rsidRPr="00C52903" w:rsidRDefault="00C52903" w:rsidP="00AE178C">
      <w:pPr>
        <w:pStyle w:val="Geenafstand"/>
        <w:rPr>
          <w:rFonts w:ascii="Verdana" w:hAnsi="Verdana"/>
          <w:b/>
          <w:sz w:val="24"/>
          <w:szCs w:val="24"/>
        </w:rPr>
      </w:pPr>
      <w:r w:rsidRPr="00C52903">
        <w:rPr>
          <w:rFonts w:ascii="Verdana" w:hAnsi="Verdana"/>
          <w:b/>
          <w:sz w:val="24"/>
          <w:szCs w:val="24"/>
        </w:rPr>
        <w:t>Opzoeken</w:t>
      </w:r>
    </w:p>
    <w:p w14:paraId="22307134" w14:textId="77777777" w:rsidR="00FE2F8E" w:rsidRPr="00C52903" w:rsidRDefault="00FE2F8E" w:rsidP="00AE178C">
      <w:pPr>
        <w:pStyle w:val="Geenafstand"/>
        <w:rPr>
          <w:rFonts w:ascii="Verdana" w:hAnsi="Verdana"/>
          <w:sz w:val="24"/>
          <w:szCs w:val="24"/>
        </w:rPr>
      </w:pPr>
    </w:p>
    <w:p w14:paraId="22307135" w14:textId="77777777" w:rsidR="00FE2F8E" w:rsidRPr="00C52903" w:rsidRDefault="00FE2F8E" w:rsidP="00FE2F8E">
      <w:pPr>
        <w:pStyle w:val="Geenafstand"/>
        <w:rPr>
          <w:rFonts w:ascii="Verdana" w:hAnsi="Verdana"/>
          <w:sz w:val="24"/>
          <w:szCs w:val="24"/>
        </w:rPr>
      </w:pPr>
      <w:r w:rsidRPr="00C52903">
        <w:rPr>
          <w:rFonts w:ascii="Verdana" w:hAnsi="Verdana"/>
          <w:sz w:val="24"/>
          <w:szCs w:val="24"/>
        </w:rPr>
        <w:t>nvkp.nl</w:t>
      </w:r>
      <w:r w:rsidR="00C41BFF" w:rsidRPr="00C52903">
        <w:rPr>
          <w:rFonts w:ascii="Verdana" w:hAnsi="Verdana"/>
          <w:sz w:val="24"/>
          <w:szCs w:val="24"/>
        </w:rPr>
        <w:t xml:space="preserve"> (een kritische kijk op prikken)</w:t>
      </w:r>
    </w:p>
    <w:p w14:paraId="22307136" w14:textId="77777777" w:rsidR="00FE2F8E" w:rsidRPr="00C52903" w:rsidRDefault="00FE2F8E" w:rsidP="00FE2F8E">
      <w:pPr>
        <w:pStyle w:val="Geenafstand"/>
        <w:rPr>
          <w:rFonts w:ascii="Verdana" w:hAnsi="Verdana"/>
          <w:sz w:val="24"/>
          <w:szCs w:val="24"/>
        </w:rPr>
      </w:pPr>
      <w:r w:rsidRPr="00C52903">
        <w:rPr>
          <w:rFonts w:ascii="Verdana" w:hAnsi="Verdana"/>
          <w:sz w:val="24"/>
          <w:szCs w:val="24"/>
        </w:rPr>
        <w:t>npv.nl</w:t>
      </w:r>
      <w:r w:rsidR="00C41BFF" w:rsidRPr="00C52903">
        <w:rPr>
          <w:rFonts w:ascii="Verdana" w:hAnsi="Verdana"/>
          <w:sz w:val="24"/>
          <w:szCs w:val="24"/>
        </w:rPr>
        <w:t xml:space="preserve"> (informatie</w:t>
      </w:r>
      <w:r w:rsidR="00443D97" w:rsidRPr="00C52903">
        <w:rPr>
          <w:rFonts w:ascii="Verdana" w:hAnsi="Verdana"/>
          <w:sz w:val="24"/>
          <w:szCs w:val="24"/>
        </w:rPr>
        <w:t xml:space="preserve"> </w:t>
      </w:r>
      <w:r w:rsidR="00C41BFF" w:rsidRPr="00C52903">
        <w:rPr>
          <w:rFonts w:ascii="Verdana" w:hAnsi="Verdana"/>
          <w:sz w:val="24"/>
          <w:szCs w:val="24"/>
        </w:rPr>
        <w:t>over vaccinatie, ook vanuit de morele invalshoek)</w:t>
      </w:r>
    </w:p>
    <w:p w14:paraId="22307137" w14:textId="77777777" w:rsidR="00C41BFF" w:rsidRDefault="00C41BFF" w:rsidP="00FE2F8E">
      <w:pPr>
        <w:pStyle w:val="Geenafstand"/>
        <w:rPr>
          <w:rFonts w:ascii="Verdana" w:hAnsi="Verdana"/>
          <w:sz w:val="24"/>
          <w:szCs w:val="24"/>
        </w:rPr>
      </w:pPr>
      <w:r w:rsidRPr="00C52903">
        <w:rPr>
          <w:rFonts w:ascii="Verdana" w:hAnsi="Verdana"/>
          <w:sz w:val="24"/>
          <w:szCs w:val="24"/>
        </w:rPr>
        <w:t>rivm.nl (over het rijksvaccinatieprogramma)</w:t>
      </w:r>
    </w:p>
    <w:p w14:paraId="050ECACE" w14:textId="77777777" w:rsidR="008C6583" w:rsidRPr="00C52903" w:rsidRDefault="008C6583" w:rsidP="00FE2F8E">
      <w:pPr>
        <w:pStyle w:val="Geenafstand"/>
        <w:rPr>
          <w:rFonts w:ascii="Verdana" w:hAnsi="Verdana"/>
          <w:sz w:val="24"/>
          <w:szCs w:val="24"/>
        </w:rPr>
      </w:pPr>
    </w:p>
    <w:p w14:paraId="22307138" w14:textId="77777777" w:rsidR="00FE2F8E" w:rsidRPr="00C52903" w:rsidRDefault="00FE2F8E" w:rsidP="00FE2F8E">
      <w:pPr>
        <w:pStyle w:val="Geenafstand"/>
        <w:rPr>
          <w:rFonts w:ascii="Verdana" w:hAnsi="Verdana"/>
          <w:sz w:val="24"/>
          <w:szCs w:val="24"/>
        </w:rPr>
      </w:pPr>
    </w:p>
    <w:p w14:paraId="22307139" w14:textId="77777777" w:rsidR="00FE2F8E" w:rsidRPr="00C52903" w:rsidRDefault="00FE2F8E" w:rsidP="00AE178C">
      <w:pPr>
        <w:pStyle w:val="Geenafstand"/>
        <w:rPr>
          <w:rFonts w:ascii="Verdana" w:hAnsi="Verdana"/>
          <w:sz w:val="24"/>
          <w:szCs w:val="24"/>
        </w:rPr>
      </w:pPr>
    </w:p>
    <w:sectPr w:rsidR="00FE2F8E" w:rsidRPr="00C52903" w:rsidSect="0000732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CE2182" w14:textId="77777777" w:rsidR="003B6E33" w:rsidRDefault="003B6E33" w:rsidP="00C52903">
      <w:pPr>
        <w:spacing w:after="0" w:line="240" w:lineRule="auto"/>
      </w:pPr>
      <w:r>
        <w:separator/>
      </w:r>
    </w:p>
  </w:endnote>
  <w:endnote w:type="continuationSeparator" w:id="0">
    <w:p w14:paraId="4CDDB0A4" w14:textId="77777777" w:rsidR="003B6E33" w:rsidRDefault="003B6E33" w:rsidP="00C52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738507"/>
      <w:docPartObj>
        <w:docPartGallery w:val="Page Numbers (Bottom of Page)"/>
        <w:docPartUnique/>
      </w:docPartObj>
    </w:sdtPr>
    <w:sdtEndPr/>
    <w:sdtContent>
      <w:p w14:paraId="2230713E" w14:textId="77777777" w:rsidR="00C52903" w:rsidRDefault="00C52903">
        <w:pPr>
          <w:pStyle w:val="Voettekst"/>
        </w:pPr>
        <w:r>
          <w:rPr>
            <w:noProof/>
          </w:rPr>
          <mc:AlternateContent>
            <mc:Choice Requires="wps">
              <w:drawing>
                <wp:anchor distT="0" distB="0" distL="114300" distR="114300" simplePos="0" relativeHeight="251659264" behindDoc="0" locked="0" layoutInCell="1" allowOverlap="1" wp14:anchorId="2230713F" wp14:editId="22307140">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22307141" w14:textId="77777777" w:rsidR="00C52903" w:rsidRDefault="00C52903">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C52903">
                                <w:rPr>
                                  <w:noProof/>
                                  <w:color w:val="C0504D" w:themeColor="accent2"/>
                                </w:rPr>
                                <w:t>2</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2230713F"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" filled="f" fillcolor="#c0504d" stroked="f" strokecolor="#5c83b4" strokeweight="2.25pt">
                  <v:textbox inset=",0,,0">
                    <w:txbxContent>
                      <w:p w14:paraId="22307141" w14:textId="77777777" w:rsidR="00C52903" w:rsidRDefault="00C52903">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C52903">
                          <w:rPr>
                            <w:noProof/>
                            <w:color w:val="C0504D" w:themeColor="accent2"/>
                          </w:rPr>
                          <w:t>2</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D1AAC" w14:textId="77777777" w:rsidR="003B6E33" w:rsidRDefault="003B6E33" w:rsidP="00C52903">
      <w:pPr>
        <w:spacing w:after="0" w:line="240" w:lineRule="auto"/>
      </w:pPr>
      <w:r>
        <w:separator/>
      </w:r>
    </w:p>
  </w:footnote>
  <w:footnote w:type="continuationSeparator" w:id="0">
    <w:p w14:paraId="1145ABC1" w14:textId="77777777" w:rsidR="003B6E33" w:rsidRDefault="003B6E33" w:rsidP="00C52903">
      <w:pPr>
        <w:spacing w:after="0" w:line="240" w:lineRule="auto"/>
      </w:pPr>
      <w:r>
        <w:continuationSeparator/>
      </w:r>
    </w:p>
  </w:footnote>
  <w:footnote w:id="1">
    <w:p w14:paraId="47F92E94" w14:textId="5872B6E1" w:rsidR="003E70AA" w:rsidRDefault="003E70AA" w:rsidP="003E70AA">
      <w:pPr>
        <w:pStyle w:val="Voetnoottekst"/>
      </w:pPr>
      <w:r>
        <w:rPr>
          <w:rStyle w:val="Voetnootmarkering"/>
        </w:rPr>
        <w:footnoteRef/>
      </w:r>
      <w:r>
        <w:t xml:space="preserve"> Zie </w:t>
      </w:r>
      <w:hyperlink r:id="rId1" w:history="1">
        <w:r w:rsidRPr="00B327DC">
          <w:rPr>
            <w:rStyle w:val="Hyperlink"/>
          </w:rPr>
          <w:t>https://www.onderwijsmuseum.nl/nieuws/thuisonderwijs-afl-5-het-pokkenbriefje</w:t>
        </w:r>
      </w:hyperlink>
    </w:p>
    <w:p w14:paraId="3D7CC2B3" w14:textId="77777777" w:rsidR="003E70AA" w:rsidRDefault="003E70AA" w:rsidP="003E70AA">
      <w:pPr>
        <w:pStyle w:val="Voetnoottekst"/>
      </w:pPr>
    </w:p>
  </w:footnote>
  <w:footnote w:id="2">
    <w:p w14:paraId="6E23BE46" w14:textId="5D1BB272" w:rsidR="00335FF7" w:rsidRDefault="00335FF7">
      <w:pPr>
        <w:pStyle w:val="Voetnoottekst"/>
      </w:pPr>
      <w:r>
        <w:rPr>
          <w:rStyle w:val="Voetnootmarkering"/>
        </w:rPr>
        <w:footnoteRef/>
      </w:r>
      <w:r>
        <w:t xml:space="preserve"> In reformatorische kring is minder openlijk protest tegen vaccineren. </w:t>
      </w:r>
      <w:r w:rsidR="00260E63">
        <w:t xml:space="preserve">Voorgangers zwijgen er steeds vaker over. En reformatorische maatschappelijke organisaties zetten argumenten voor en tegen op een rijtje en zeggen dan dat iedereen </w:t>
      </w:r>
      <w:r w:rsidR="00022DDB">
        <w:t xml:space="preserve">in zijn eigen geweten voor Gods aangezicht moet beslissen. </w:t>
      </w:r>
      <w:r w:rsidR="00B57900">
        <w:t>Er wordt geen advies gegeven. (Wonderlijk is dat wel</w:t>
      </w:r>
      <w:r w:rsidR="0045021B">
        <w:t xml:space="preserve">. Want daarmee zijn deze mensen eigenlijk nu liberaal geworden. Het individu beslist zelf.) </w:t>
      </w:r>
      <w:r w:rsidR="00022DDB">
        <w:t>Dat zijn andere tonen dan in het verleden.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11D0D"/>
    <w:multiLevelType w:val="hybridMultilevel"/>
    <w:tmpl w:val="F8B60316"/>
    <w:lvl w:ilvl="0" w:tplc="57B8C682">
      <w:numFmt w:val="bullet"/>
      <w:lvlText w:val="-"/>
      <w:lvlJc w:val="left"/>
      <w:pPr>
        <w:ind w:left="720" w:hanging="360"/>
      </w:pPr>
      <w:rPr>
        <w:rFonts w:ascii="Verdana" w:eastAsiaTheme="minorEastAsia"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3A1D34B2"/>
    <w:multiLevelType w:val="hybridMultilevel"/>
    <w:tmpl w:val="7D9C4C8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54446A29"/>
    <w:multiLevelType w:val="hybridMultilevel"/>
    <w:tmpl w:val="E6D86B12"/>
    <w:lvl w:ilvl="0" w:tplc="92CAF086">
      <w:numFmt w:val="bullet"/>
      <w:lvlText w:val="-"/>
      <w:lvlJc w:val="left"/>
      <w:pPr>
        <w:ind w:left="720" w:hanging="360"/>
      </w:pPr>
      <w:rPr>
        <w:rFonts w:ascii="Calibri" w:eastAsiaTheme="minorHAnsi" w:hAnsi="Calibri"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E178C"/>
    <w:rsid w:val="00007325"/>
    <w:rsid w:val="00020677"/>
    <w:rsid w:val="00022DDB"/>
    <w:rsid w:val="00045A63"/>
    <w:rsid w:val="00052C82"/>
    <w:rsid w:val="000673BD"/>
    <w:rsid w:val="00081EB8"/>
    <w:rsid w:val="000C72F4"/>
    <w:rsid w:val="00121309"/>
    <w:rsid w:val="00170593"/>
    <w:rsid w:val="001832DF"/>
    <w:rsid w:val="001C3AD9"/>
    <w:rsid w:val="001D0318"/>
    <w:rsid w:val="001D6E7D"/>
    <w:rsid w:val="001E1DBE"/>
    <w:rsid w:val="001E66F0"/>
    <w:rsid w:val="0022539C"/>
    <w:rsid w:val="00236110"/>
    <w:rsid w:val="00260E63"/>
    <w:rsid w:val="002A4F0F"/>
    <w:rsid w:val="002E4CE1"/>
    <w:rsid w:val="00335FF7"/>
    <w:rsid w:val="003A770C"/>
    <w:rsid w:val="003B32DE"/>
    <w:rsid w:val="003B62AA"/>
    <w:rsid w:val="003B6E33"/>
    <w:rsid w:val="003E70AA"/>
    <w:rsid w:val="003F34DC"/>
    <w:rsid w:val="00407B6B"/>
    <w:rsid w:val="00443D97"/>
    <w:rsid w:val="0045021B"/>
    <w:rsid w:val="0045663A"/>
    <w:rsid w:val="004566D6"/>
    <w:rsid w:val="004A5903"/>
    <w:rsid w:val="004B16AD"/>
    <w:rsid w:val="004B5539"/>
    <w:rsid w:val="004C1434"/>
    <w:rsid w:val="004D04A6"/>
    <w:rsid w:val="00502B56"/>
    <w:rsid w:val="005043ED"/>
    <w:rsid w:val="00504B48"/>
    <w:rsid w:val="0052273E"/>
    <w:rsid w:val="005410EA"/>
    <w:rsid w:val="00543020"/>
    <w:rsid w:val="005C5F65"/>
    <w:rsid w:val="006263C0"/>
    <w:rsid w:val="006428E7"/>
    <w:rsid w:val="00647EFD"/>
    <w:rsid w:val="00684EEE"/>
    <w:rsid w:val="00693310"/>
    <w:rsid w:val="006C68B9"/>
    <w:rsid w:val="007067BD"/>
    <w:rsid w:val="00746C35"/>
    <w:rsid w:val="0076478A"/>
    <w:rsid w:val="00774E5F"/>
    <w:rsid w:val="0078177B"/>
    <w:rsid w:val="007A4935"/>
    <w:rsid w:val="007E7A54"/>
    <w:rsid w:val="00812CB4"/>
    <w:rsid w:val="00823317"/>
    <w:rsid w:val="00867C08"/>
    <w:rsid w:val="00871BBA"/>
    <w:rsid w:val="008805BE"/>
    <w:rsid w:val="00893D17"/>
    <w:rsid w:val="008C6583"/>
    <w:rsid w:val="008D43C1"/>
    <w:rsid w:val="008E1878"/>
    <w:rsid w:val="008E7C59"/>
    <w:rsid w:val="00900F45"/>
    <w:rsid w:val="00901DD0"/>
    <w:rsid w:val="009150BF"/>
    <w:rsid w:val="00921BCE"/>
    <w:rsid w:val="00930804"/>
    <w:rsid w:val="00964BF9"/>
    <w:rsid w:val="009B4285"/>
    <w:rsid w:val="009C548B"/>
    <w:rsid w:val="009F1B66"/>
    <w:rsid w:val="00A045AD"/>
    <w:rsid w:val="00A30774"/>
    <w:rsid w:val="00A5666C"/>
    <w:rsid w:val="00A622BC"/>
    <w:rsid w:val="00A8339A"/>
    <w:rsid w:val="00A87959"/>
    <w:rsid w:val="00AA11F0"/>
    <w:rsid w:val="00AB4D39"/>
    <w:rsid w:val="00AE178C"/>
    <w:rsid w:val="00AE4CDA"/>
    <w:rsid w:val="00AF1698"/>
    <w:rsid w:val="00AF75FF"/>
    <w:rsid w:val="00B54278"/>
    <w:rsid w:val="00B57900"/>
    <w:rsid w:val="00B60C86"/>
    <w:rsid w:val="00BC7B08"/>
    <w:rsid w:val="00BF1789"/>
    <w:rsid w:val="00C21612"/>
    <w:rsid w:val="00C318E3"/>
    <w:rsid w:val="00C41BFF"/>
    <w:rsid w:val="00C44A31"/>
    <w:rsid w:val="00C52903"/>
    <w:rsid w:val="00C84F94"/>
    <w:rsid w:val="00CD5023"/>
    <w:rsid w:val="00D11E89"/>
    <w:rsid w:val="00D63A69"/>
    <w:rsid w:val="00D93EE1"/>
    <w:rsid w:val="00DB17BE"/>
    <w:rsid w:val="00DB3F1D"/>
    <w:rsid w:val="00DB5437"/>
    <w:rsid w:val="00DE6C75"/>
    <w:rsid w:val="00E10611"/>
    <w:rsid w:val="00E16F71"/>
    <w:rsid w:val="00E428C8"/>
    <w:rsid w:val="00E661AD"/>
    <w:rsid w:val="00EF6E23"/>
    <w:rsid w:val="00F43686"/>
    <w:rsid w:val="00F43B04"/>
    <w:rsid w:val="00F65F10"/>
    <w:rsid w:val="00FD10F5"/>
    <w:rsid w:val="00FE2F8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070EE"/>
  <w15:docId w15:val="{D08606A6-A910-40F7-BE8D-75F3454A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AE178C"/>
    <w:pPr>
      <w:spacing w:after="0" w:line="240" w:lineRule="auto"/>
    </w:pPr>
  </w:style>
  <w:style w:type="paragraph" w:styleId="Lijstalinea">
    <w:name w:val="List Paragraph"/>
    <w:basedOn w:val="Standaard"/>
    <w:uiPriority w:val="34"/>
    <w:qFormat/>
    <w:rsid w:val="00BF1789"/>
    <w:pPr>
      <w:ind w:left="720"/>
      <w:contextualSpacing/>
    </w:pPr>
  </w:style>
  <w:style w:type="paragraph" w:styleId="Koptekst">
    <w:name w:val="header"/>
    <w:basedOn w:val="Standaard"/>
    <w:link w:val="KoptekstChar"/>
    <w:uiPriority w:val="99"/>
    <w:unhideWhenUsed/>
    <w:rsid w:val="00C5290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52903"/>
  </w:style>
  <w:style w:type="paragraph" w:styleId="Voettekst">
    <w:name w:val="footer"/>
    <w:basedOn w:val="Standaard"/>
    <w:link w:val="VoettekstChar"/>
    <w:uiPriority w:val="99"/>
    <w:unhideWhenUsed/>
    <w:rsid w:val="00C5290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52903"/>
  </w:style>
  <w:style w:type="paragraph" w:styleId="Voetnoottekst">
    <w:name w:val="footnote text"/>
    <w:basedOn w:val="Standaard"/>
    <w:link w:val="VoetnoottekstChar"/>
    <w:uiPriority w:val="99"/>
    <w:semiHidden/>
    <w:unhideWhenUsed/>
    <w:rsid w:val="00335FF7"/>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335FF7"/>
    <w:rPr>
      <w:sz w:val="20"/>
      <w:szCs w:val="20"/>
    </w:rPr>
  </w:style>
  <w:style w:type="character" w:styleId="Voetnootmarkering">
    <w:name w:val="footnote reference"/>
    <w:basedOn w:val="Standaardalinea-lettertype"/>
    <w:uiPriority w:val="99"/>
    <w:semiHidden/>
    <w:unhideWhenUsed/>
    <w:rsid w:val="00335FF7"/>
    <w:rPr>
      <w:vertAlign w:val="superscript"/>
    </w:rPr>
  </w:style>
  <w:style w:type="character" w:styleId="Hyperlink">
    <w:name w:val="Hyperlink"/>
    <w:basedOn w:val="Standaardalinea-lettertype"/>
    <w:uiPriority w:val="99"/>
    <w:unhideWhenUsed/>
    <w:rsid w:val="0078177B"/>
    <w:rPr>
      <w:color w:val="0000FF" w:themeColor="hyperlink"/>
      <w:u w:val="single"/>
    </w:rPr>
  </w:style>
  <w:style w:type="character" w:styleId="Onopgelostemelding">
    <w:name w:val="Unresolved Mention"/>
    <w:basedOn w:val="Standaardalinea-lettertype"/>
    <w:uiPriority w:val="99"/>
    <w:semiHidden/>
    <w:unhideWhenUsed/>
    <w:rsid w:val="007817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onderwijsmuseum.nl/nieuws/thuisonderwijs-afl-5-het-pokkenbriefje"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E10F42-94F5-4E38-9471-EA7CB8229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8</Pages>
  <Words>2705</Words>
  <Characters>14881</Characters>
  <Application>Microsoft Office Word</Application>
  <DocSecurity>0</DocSecurity>
  <Lines>124</Lines>
  <Paragraphs>35</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17551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Voet van der, Nico</cp:lastModifiedBy>
  <cp:revision>80</cp:revision>
  <dcterms:created xsi:type="dcterms:W3CDTF">2015-01-21T15:11:00Z</dcterms:created>
  <dcterms:modified xsi:type="dcterms:W3CDTF">2022-03-11T15:23:00Z</dcterms:modified>
</cp:coreProperties>
</file>