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45619" w14:textId="5AEC49A9" w:rsidR="00633CE3" w:rsidRPr="007644F5" w:rsidRDefault="00215844">
      <w:pPr>
        <w:rPr>
          <w:rFonts w:ascii="Verdana" w:hAnsi="Verdana"/>
          <w:b/>
          <w:bCs/>
          <w:sz w:val="32"/>
          <w:szCs w:val="32"/>
        </w:rPr>
      </w:pPr>
      <w:r w:rsidRPr="007644F5">
        <w:rPr>
          <w:rFonts w:ascii="Verdana" w:hAnsi="Verdana"/>
          <w:b/>
          <w:bCs/>
          <w:sz w:val="32"/>
          <w:szCs w:val="32"/>
        </w:rPr>
        <w:t>Lang leve de koning</w:t>
      </w:r>
      <w:r w:rsidR="00565C65" w:rsidRPr="007644F5">
        <w:rPr>
          <w:rFonts w:ascii="Verdana" w:hAnsi="Verdana"/>
          <w:b/>
          <w:bCs/>
          <w:sz w:val="32"/>
          <w:szCs w:val="32"/>
        </w:rPr>
        <w:t xml:space="preserve"> of toch liever de president?</w:t>
      </w:r>
    </w:p>
    <w:p w14:paraId="6E3E9940" w14:textId="728A0E7A" w:rsidR="00215844" w:rsidRPr="00976423" w:rsidRDefault="00215844">
      <w:pPr>
        <w:rPr>
          <w:rFonts w:ascii="Verdana" w:hAnsi="Verdana"/>
        </w:rPr>
      </w:pPr>
    </w:p>
    <w:p w14:paraId="355A639E" w14:textId="52C8AA07" w:rsidR="00215844" w:rsidRPr="00976423" w:rsidRDefault="00C674E7">
      <w:pPr>
        <w:rPr>
          <w:rFonts w:ascii="Verdana" w:hAnsi="Verdana"/>
        </w:rPr>
      </w:pPr>
      <w:r w:rsidRPr="00976423">
        <w:rPr>
          <w:rFonts w:ascii="Verdana" w:hAnsi="Verdana"/>
        </w:rPr>
        <w:t xml:space="preserve">Koning Willem Alexander </w:t>
      </w:r>
      <w:r w:rsidR="002D2596" w:rsidRPr="00976423">
        <w:rPr>
          <w:rFonts w:ascii="Verdana" w:hAnsi="Verdana"/>
        </w:rPr>
        <w:t>viert op 27 april 2022 zijn 54</w:t>
      </w:r>
      <w:r w:rsidR="002D2596" w:rsidRPr="00976423">
        <w:rPr>
          <w:rFonts w:ascii="Verdana" w:hAnsi="Verdana"/>
          <w:vertAlign w:val="superscript"/>
        </w:rPr>
        <w:t>e</w:t>
      </w:r>
      <w:r w:rsidR="002D2596" w:rsidRPr="00976423">
        <w:rPr>
          <w:rFonts w:ascii="Verdana" w:hAnsi="Verdana"/>
        </w:rPr>
        <w:t xml:space="preserve"> verjaardag. Als de dag van gisteren weet ik nog van zijn geboorte</w:t>
      </w:r>
      <w:r w:rsidR="002414C6" w:rsidRPr="00976423">
        <w:rPr>
          <w:rFonts w:ascii="Verdana" w:hAnsi="Verdana"/>
        </w:rPr>
        <w:t xml:space="preserve">. We kregen op de basisschool allemaal een geboortetegel om thuis op te hangen. </w:t>
      </w:r>
      <w:r w:rsidR="00682231" w:rsidRPr="00976423">
        <w:rPr>
          <w:rFonts w:ascii="Verdana" w:hAnsi="Verdana"/>
        </w:rPr>
        <w:t xml:space="preserve">We vonden het geweldig, </w:t>
      </w:r>
      <w:r w:rsidR="00C10AC6" w:rsidRPr="00976423">
        <w:rPr>
          <w:rFonts w:ascii="Verdana" w:hAnsi="Verdana"/>
        </w:rPr>
        <w:t>ongeëmancipeerd</w:t>
      </w:r>
      <w:r w:rsidR="00682231" w:rsidRPr="00976423">
        <w:rPr>
          <w:rFonts w:ascii="Verdana" w:hAnsi="Verdana"/>
        </w:rPr>
        <w:t xml:space="preserve"> als we waren. Eindelijk zou er na drie vrouwen weer een koning op de troon komen. </w:t>
      </w:r>
      <w:r w:rsidR="00B516F9" w:rsidRPr="00976423">
        <w:rPr>
          <w:rFonts w:ascii="Verdana" w:hAnsi="Verdana"/>
        </w:rPr>
        <w:t xml:space="preserve">Dat zou vast Willem IV worden. </w:t>
      </w:r>
      <w:r w:rsidR="005927B5" w:rsidRPr="00976423">
        <w:rPr>
          <w:rFonts w:ascii="Verdana" w:hAnsi="Verdana"/>
        </w:rPr>
        <w:t xml:space="preserve">Er werden daarom wel </w:t>
      </w:r>
      <w:r w:rsidR="00772158" w:rsidRPr="00976423">
        <w:rPr>
          <w:rFonts w:ascii="Verdana" w:hAnsi="Verdana"/>
        </w:rPr>
        <w:t>10</w:t>
      </w:r>
      <w:r w:rsidR="005927B5" w:rsidRPr="00976423">
        <w:rPr>
          <w:rFonts w:ascii="Verdana" w:hAnsi="Verdana"/>
        </w:rPr>
        <w:t xml:space="preserve">1 </w:t>
      </w:r>
      <w:proofErr w:type="spellStart"/>
      <w:r w:rsidR="005927B5" w:rsidRPr="00976423">
        <w:rPr>
          <w:rFonts w:ascii="Verdana" w:hAnsi="Verdana"/>
        </w:rPr>
        <w:t>salutschoten</w:t>
      </w:r>
      <w:proofErr w:type="spellEnd"/>
      <w:r w:rsidR="005927B5" w:rsidRPr="00976423">
        <w:rPr>
          <w:rFonts w:ascii="Verdana" w:hAnsi="Verdana"/>
        </w:rPr>
        <w:t xml:space="preserve"> gelost in Den Haag</w:t>
      </w:r>
      <w:r w:rsidR="00693A76" w:rsidRPr="00976423">
        <w:rPr>
          <w:rFonts w:ascii="Verdana" w:hAnsi="Verdana"/>
        </w:rPr>
        <w:t xml:space="preserve"> (toen nog voor een prinses maar 51)</w:t>
      </w:r>
      <w:r w:rsidR="005927B5" w:rsidRPr="00976423">
        <w:rPr>
          <w:rFonts w:ascii="Verdana" w:hAnsi="Verdana"/>
        </w:rPr>
        <w:t>.</w:t>
      </w:r>
      <w:r w:rsidR="00802213" w:rsidRPr="00976423">
        <w:rPr>
          <w:rFonts w:ascii="Verdana" w:hAnsi="Verdana"/>
        </w:rPr>
        <w:t xml:space="preserve"> Ik ben opgevoed met de trits God, </w:t>
      </w:r>
      <w:proofErr w:type="spellStart"/>
      <w:r w:rsidR="00802213" w:rsidRPr="00976423">
        <w:rPr>
          <w:rFonts w:ascii="Verdana" w:hAnsi="Verdana"/>
        </w:rPr>
        <w:t>Neêrland</w:t>
      </w:r>
      <w:proofErr w:type="spellEnd"/>
      <w:r w:rsidR="00802213" w:rsidRPr="00976423">
        <w:rPr>
          <w:rFonts w:ascii="Verdana" w:hAnsi="Verdana"/>
        </w:rPr>
        <w:t xml:space="preserve"> en Oranje. </w:t>
      </w:r>
      <w:r w:rsidR="002B77D2" w:rsidRPr="00976423">
        <w:rPr>
          <w:rFonts w:ascii="Verdana" w:hAnsi="Verdana"/>
        </w:rPr>
        <w:t>In de ker</w:t>
      </w:r>
      <w:r w:rsidR="00714E98" w:rsidRPr="00976423">
        <w:rPr>
          <w:rFonts w:ascii="Verdana" w:hAnsi="Verdana"/>
        </w:rPr>
        <w:t>k</w:t>
      </w:r>
      <w:r w:rsidR="002B77D2" w:rsidRPr="00976423">
        <w:rPr>
          <w:rFonts w:ascii="Verdana" w:hAnsi="Verdana"/>
        </w:rPr>
        <w:t>diensten werd ook ste</w:t>
      </w:r>
      <w:r w:rsidR="00714E98" w:rsidRPr="00976423">
        <w:rPr>
          <w:rFonts w:ascii="Verdana" w:hAnsi="Verdana"/>
        </w:rPr>
        <w:t>e</w:t>
      </w:r>
      <w:r w:rsidR="002B77D2" w:rsidRPr="00976423">
        <w:rPr>
          <w:rFonts w:ascii="Verdana" w:hAnsi="Verdana"/>
        </w:rPr>
        <w:t>vast voorbede gedaan voor ‘ons’ koningshuis.</w:t>
      </w:r>
      <w:r w:rsidR="004F72C8" w:rsidRPr="00976423">
        <w:rPr>
          <w:rFonts w:ascii="Verdana" w:hAnsi="Verdana"/>
        </w:rPr>
        <w:t xml:space="preserve"> Mijn zussen hadden plakboeken met plaatjes van de koninklijke familie. </w:t>
      </w:r>
      <w:r w:rsidR="00E75B62" w:rsidRPr="00976423">
        <w:rPr>
          <w:rFonts w:ascii="Verdana" w:hAnsi="Verdana"/>
        </w:rPr>
        <w:t>Ik kende van alle prinsen en prinsessen geboortedatum en leeftijd.</w:t>
      </w:r>
      <w:r w:rsidR="00072C93" w:rsidRPr="00976423">
        <w:rPr>
          <w:rFonts w:ascii="Verdana" w:hAnsi="Verdana"/>
        </w:rPr>
        <w:t xml:space="preserve"> Koninginnedag was een hoogtepunt. Ik heb vele aubades meegemaakt waar ik luid de vaderlandse liederen zong</w:t>
      </w:r>
      <w:r w:rsidR="00B13C03" w:rsidRPr="00976423">
        <w:rPr>
          <w:rFonts w:ascii="Verdana" w:hAnsi="Verdana"/>
        </w:rPr>
        <w:t>.</w:t>
      </w:r>
      <w:r w:rsidR="00C84DEB" w:rsidRPr="00976423">
        <w:rPr>
          <w:rFonts w:ascii="Verdana" w:hAnsi="Verdana"/>
        </w:rPr>
        <w:t xml:space="preserve"> </w:t>
      </w:r>
      <w:r w:rsidR="00B13C03" w:rsidRPr="00976423">
        <w:rPr>
          <w:rFonts w:ascii="Verdana" w:hAnsi="Verdana"/>
        </w:rPr>
        <w:t xml:space="preserve">‘Wien </w:t>
      </w:r>
      <w:proofErr w:type="spellStart"/>
      <w:r w:rsidR="00B13C03" w:rsidRPr="00976423">
        <w:rPr>
          <w:rFonts w:ascii="Verdana" w:hAnsi="Verdana"/>
        </w:rPr>
        <w:t>Neêrlands</w:t>
      </w:r>
      <w:proofErr w:type="spellEnd"/>
      <w:r w:rsidR="00B13C03" w:rsidRPr="00976423">
        <w:rPr>
          <w:rFonts w:ascii="Verdana" w:hAnsi="Verdana"/>
        </w:rPr>
        <w:t xml:space="preserve"> bloed door de aderen vloeit…’</w:t>
      </w:r>
      <w:r w:rsidR="00AC5095" w:rsidRPr="00976423">
        <w:rPr>
          <w:rFonts w:ascii="Verdana" w:hAnsi="Verdana"/>
        </w:rPr>
        <w:t xml:space="preserve"> Het Wilhelmus zongen we eerbiedig</w:t>
      </w:r>
      <w:r w:rsidR="009C2E55" w:rsidRPr="00976423">
        <w:rPr>
          <w:rFonts w:ascii="Verdana" w:hAnsi="Verdana"/>
        </w:rPr>
        <w:t>.</w:t>
      </w:r>
      <w:r w:rsidR="00714E98" w:rsidRPr="00976423">
        <w:rPr>
          <w:rFonts w:ascii="Verdana" w:hAnsi="Verdana"/>
        </w:rPr>
        <w:t xml:space="preserve"> De oranjecommissie van ons dorp stond daarbij op de trappen van het gemeentehuis. Wat was ik trots. Daar stond een oom van mij bij. Die had het zover geschopt in het leven.</w:t>
      </w:r>
    </w:p>
    <w:p w14:paraId="0E32325A" w14:textId="222EC1F2" w:rsidR="00B932ED" w:rsidRPr="00976423" w:rsidRDefault="00B932ED">
      <w:pPr>
        <w:rPr>
          <w:rFonts w:ascii="Verdana" w:hAnsi="Verdana"/>
        </w:rPr>
      </w:pPr>
      <w:r w:rsidRPr="00976423">
        <w:rPr>
          <w:rFonts w:ascii="Verdana" w:hAnsi="Verdana"/>
        </w:rPr>
        <w:t>Tja, nu vind ik een koningshuis een merkwaardig re</w:t>
      </w:r>
      <w:r w:rsidR="006E3CAE" w:rsidRPr="00976423">
        <w:rPr>
          <w:rFonts w:ascii="Verdana" w:hAnsi="Verdana"/>
        </w:rPr>
        <w:t>s</w:t>
      </w:r>
      <w:r w:rsidRPr="00976423">
        <w:rPr>
          <w:rFonts w:ascii="Verdana" w:hAnsi="Verdana"/>
        </w:rPr>
        <w:t>idu uit vroeger tijden.</w:t>
      </w:r>
      <w:r w:rsidR="002C5999" w:rsidRPr="00976423">
        <w:rPr>
          <w:rFonts w:ascii="Verdana" w:hAnsi="Verdana"/>
        </w:rPr>
        <w:t xml:space="preserve"> Leden van een koninklijk huis zitten opgesloten in een gouden kooi</w:t>
      </w:r>
      <w:r w:rsidR="001800FE" w:rsidRPr="00976423">
        <w:rPr>
          <w:rFonts w:ascii="Verdana" w:hAnsi="Verdana"/>
        </w:rPr>
        <w:t xml:space="preserve">. Sommigen zijn er door hun huwelijk vrijwillig in beland maar de meeste door hun geboorte. </w:t>
      </w:r>
      <w:r w:rsidR="00D21DDC" w:rsidRPr="00976423">
        <w:rPr>
          <w:rFonts w:ascii="Verdana" w:hAnsi="Verdana"/>
        </w:rPr>
        <w:t xml:space="preserve">Ze kunnen, mogen en hebben heel veel, maar juist de vrijheden </w:t>
      </w:r>
      <w:r w:rsidR="00884C41" w:rsidRPr="00976423">
        <w:rPr>
          <w:rFonts w:ascii="Verdana" w:hAnsi="Verdana"/>
        </w:rPr>
        <w:t xml:space="preserve">van gewone mensen </w:t>
      </w:r>
      <w:r w:rsidR="00D21DDC" w:rsidRPr="00976423">
        <w:rPr>
          <w:rFonts w:ascii="Verdana" w:hAnsi="Verdana"/>
        </w:rPr>
        <w:t>hebben ze niet. Iedereen kan z’n eigen beroep uitkiezen behalve de kro</w:t>
      </w:r>
      <w:r w:rsidR="00724664" w:rsidRPr="00976423">
        <w:rPr>
          <w:rFonts w:ascii="Verdana" w:hAnsi="Verdana"/>
        </w:rPr>
        <w:t>o</w:t>
      </w:r>
      <w:r w:rsidR="00D21DDC" w:rsidRPr="00976423">
        <w:rPr>
          <w:rFonts w:ascii="Verdana" w:hAnsi="Verdana"/>
        </w:rPr>
        <w:t>nprins(es)</w:t>
      </w:r>
      <w:r w:rsidR="00841CF9" w:rsidRPr="00976423">
        <w:rPr>
          <w:rFonts w:ascii="Verdana" w:hAnsi="Verdana"/>
        </w:rPr>
        <w:t xml:space="preserve">. Vroeger was een volk van de koning. Hij was de baas. Nu is de koning van het volk. </w:t>
      </w:r>
      <w:r w:rsidR="00623E92" w:rsidRPr="00976423">
        <w:rPr>
          <w:rFonts w:ascii="Verdana" w:hAnsi="Verdana"/>
        </w:rPr>
        <w:t xml:space="preserve">Het parlement bemoeit zich met zijn </w:t>
      </w:r>
      <w:r w:rsidR="00970A74" w:rsidRPr="00976423">
        <w:rPr>
          <w:rFonts w:ascii="Verdana" w:hAnsi="Verdana"/>
        </w:rPr>
        <w:t xml:space="preserve">partnerkeuze, zijn </w:t>
      </w:r>
      <w:r w:rsidR="00623E92" w:rsidRPr="00976423">
        <w:rPr>
          <w:rFonts w:ascii="Verdana" w:hAnsi="Verdana"/>
        </w:rPr>
        <w:t>inkomen, vakantiehuizen en de jacht op zijn terrein.</w:t>
      </w:r>
      <w:r w:rsidR="00D9150E" w:rsidRPr="00976423">
        <w:rPr>
          <w:rFonts w:ascii="Verdana" w:hAnsi="Verdana"/>
        </w:rPr>
        <w:t xml:space="preserve"> </w:t>
      </w:r>
      <w:r w:rsidR="002241A5" w:rsidRPr="00976423">
        <w:rPr>
          <w:rFonts w:ascii="Verdana" w:hAnsi="Verdana"/>
        </w:rPr>
        <w:t>Koning en koningin mogen</w:t>
      </w:r>
      <w:r w:rsidR="005C3587" w:rsidRPr="00976423">
        <w:rPr>
          <w:rFonts w:ascii="Verdana" w:hAnsi="Verdana"/>
        </w:rPr>
        <w:t xml:space="preserve"> visites afleggen en visites ontvangen</w:t>
      </w:r>
      <w:r w:rsidR="005D12C2" w:rsidRPr="00976423">
        <w:rPr>
          <w:rFonts w:ascii="Verdana" w:hAnsi="Verdana"/>
        </w:rPr>
        <w:t xml:space="preserve">, af en toe een toespraak houden (met kerst bijvoorbeeld) </w:t>
      </w:r>
      <w:r w:rsidR="00DF53ED" w:rsidRPr="00976423">
        <w:rPr>
          <w:rFonts w:ascii="Verdana" w:hAnsi="Verdana"/>
        </w:rPr>
        <w:t xml:space="preserve">en op </w:t>
      </w:r>
      <w:proofErr w:type="spellStart"/>
      <w:r w:rsidR="00DF53ED" w:rsidRPr="00976423">
        <w:rPr>
          <w:rFonts w:ascii="Verdana" w:hAnsi="Verdana"/>
        </w:rPr>
        <w:t>prinsjesdag</w:t>
      </w:r>
      <w:proofErr w:type="spellEnd"/>
      <w:r w:rsidR="00DF53ED" w:rsidRPr="00976423">
        <w:rPr>
          <w:rFonts w:ascii="Verdana" w:hAnsi="Verdana"/>
        </w:rPr>
        <w:t xml:space="preserve"> voorlezen uit andermans werk. Interviews mogen alleen gegeven worden onder strikte voorwaarden.</w:t>
      </w:r>
      <w:r w:rsidR="00953EA7" w:rsidRPr="00976423">
        <w:rPr>
          <w:rFonts w:ascii="Verdana" w:hAnsi="Verdana"/>
        </w:rPr>
        <w:t xml:space="preserve"> </w:t>
      </w:r>
      <w:r w:rsidR="005E131A" w:rsidRPr="00976423">
        <w:rPr>
          <w:rFonts w:ascii="Verdana" w:hAnsi="Verdana"/>
        </w:rPr>
        <w:t xml:space="preserve">Ze mogen het spel van het altijddurende sprookje spelen. </w:t>
      </w:r>
      <w:r w:rsidR="00953EA7" w:rsidRPr="00976423">
        <w:rPr>
          <w:rFonts w:ascii="Verdana" w:hAnsi="Verdana"/>
        </w:rPr>
        <w:t xml:space="preserve">Een koning mag zichzelf niet verdedigen want de premier is verantwoordelijk voor zijn stappen en misstappen. </w:t>
      </w:r>
      <w:r w:rsidR="00D9150E" w:rsidRPr="00976423">
        <w:rPr>
          <w:rFonts w:ascii="Verdana" w:hAnsi="Verdana"/>
        </w:rPr>
        <w:t>Koningen en koninginnen doen zeer hun best</w:t>
      </w:r>
      <w:r w:rsidR="001975FF" w:rsidRPr="00976423">
        <w:rPr>
          <w:rFonts w:ascii="Verdana" w:hAnsi="Verdana"/>
        </w:rPr>
        <w:t xml:space="preserve">, al zijn er nog steeds omstreden vorsten. </w:t>
      </w:r>
      <w:r w:rsidR="00C874B2" w:rsidRPr="00976423">
        <w:rPr>
          <w:rFonts w:ascii="Verdana" w:hAnsi="Verdana"/>
        </w:rPr>
        <w:t>D</w:t>
      </w:r>
      <w:r w:rsidR="001975FF" w:rsidRPr="00976423">
        <w:rPr>
          <w:rFonts w:ascii="Verdana" w:hAnsi="Verdana"/>
        </w:rPr>
        <w:t>oor de erfelijk</w:t>
      </w:r>
      <w:r w:rsidR="00824AAD" w:rsidRPr="00976423">
        <w:rPr>
          <w:rFonts w:ascii="Verdana" w:hAnsi="Verdana"/>
        </w:rPr>
        <w:t>e regels kunnen er domme of wonderlijke figuren in dat ambt belanden</w:t>
      </w:r>
      <w:r w:rsidR="00362E1D" w:rsidRPr="00976423">
        <w:rPr>
          <w:rFonts w:ascii="Verdana" w:hAnsi="Verdana"/>
        </w:rPr>
        <w:t>.</w:t>
      </w:r>
      <w:r w:rsidR="00C874B2" w:rsidRPr="00976423">
        <w:rPr>
          <w:rFonts w:ascii="Verdana" w:hAnsi="Verdana"/>
        </w:rPr>
        <w:t xml:space="preserve"> </w:t>
      </w:r>
      <w:r w:rsidR="00013BCB" w:rsidRPr="00976423">
        <w:rPr>
          <w:rFonts w:ascii="Verdana" w:hAnsi="Verdana"/>
        </w:rPr>
        <w:t xml:space="preserve">Prinsen en prinsessen kunnen </w:t>
      </w:r>
      <w:r w:rsidR="00F37E74" w:rsidRPr="00976423">
        <w:rPr>
          <w:rFonts w:ascii="Verdana" w:hAnsi="Verdana"/>
        </w:rPr>
        <w:t xml:space="preserve">ook </w:t>
      </w:r>
      <w:r w:rsidR="00013BCB" w:rsidRPr="00976423">
        <w:rPr>
          <w:rFonts w:ascii="Verdana" w:hAnsi="Verdana"/>
        </w:rPr>
        <w:t xml:space="preserve">scheve schaatsen rijden. </w:t>
      </w:r>
      <w:r w:rsidR="00C874B2" w:rsidRPr="00976423">
        <w:rPr>
          <w:rFonts w:ascii="Verdana" w:hAnsi="Verdana"/>
        </w:rPr>
        <w:t>Ze zijn niet hun eigen maker. Ze worden buiten de gewone mensenwereld opgevoed.</w:t>
      </w:r>
      <w:r w:rsidR="00362E1D" w:rsidRPr="00976423">
        <w:rPr>
          <w:rFonts w:ascii="Verdana" w:hAnsi="Verdana"/>
        </w:rPr>
        <w:t xml:space="preserve"> </w:t>
      </w:r>
      <w:r w:rsidR="000E3440" w:rsidRPr="00976423">
        <w:rPr>
          <w:rFonts w:ascii="Verdana" w:hAnsi="Verdana"/>
        </w:rPr>
        <w:t>Nature en nurture staan niet garant voor een goed koningschap</w:t>
      </w:r>
      <w:r w:rsidR="00565C65" w:rsidRPr="00976423">
        <w:rPr>
          <w:rFonts w:ascii="Verdana" w:hAnsi="Verdana"/>
        </w:rPr>
        <w:t xml:space="preserve"> of vorstenhuis.</w:t>
      </w:r>
    </w:p>
    <w:p w14:paraId="70DBAB2B" w14:textId="75D12564" w:rsidR="000E3440" w:rsidRPr="00976423" w:rsidRDefault="000E3440">
      <w:pPr>
        <w:rPr>
          <w:rFonts w:ascii="Verdana" w:hAnsi="Verdana"/>
        </w:rPr>
      </w:pPr>
      <w:r w:rsidRPr="00976423">
        <w:rPr>
          <w:rFonts w:ascii="Verdana" w:hAnsi="Verdana"/>
        </w:rPr>
        <w:t xml:space="preserve">Ik heb genoeg geklaagd. </w:t>
      </w:r>
      <w:r w:rsidR="00293E8A" w:rsidRPr="00976423">
        <w:rPr>
          <w:rFonts w:ascii="Verdana" w:hAnsi="Verdana"/>
        </w:rPr>
        <w:t xml:space="preserve">Waarom dit onderwerp in een theologieblog? </w:t>
      </w:r>
      <w:r w:rsidR="00D93743" w:rsidRPr="00976423">
        <w:rPr>
          <w:rFonts w:ascii="Verdana" w:hAnsi="Verdana"/>
        </w:rPr>
        <w:t>Ik stel de vraag: is het hebben van een koning meer bijbels dan het hebben van een presid</w:t>
      </w:r>
      <w:r w:rsidR="002241A5" w:rsidRPr="00976423">
        <w:rPr>
          <w:rFonts w:ascii="Verdana" w:hAnsi="Verdana"/>
        </w:rPr>
        <w:t>e</w:t>
      </w:r>
      <w:r w:rsidR="00D93743" w:rsidRPr="00976423">
        <w:rPr>
          <w:rFonts w:ascii="Verdana" w:hAnsi="Verdana"/>
        </w:rPr>
        <w:t>nt?</w:t>
      </w:r>
      <w:r w:rsidR="00770D21" w:rsidRPr="00976423">
        <w:rPr>
          <w:rFonts w:ascii="Verdana" w:hAnsi="Verdana"/>
        </w:rPr>
        <w:t xml:space="preserve"> Ik heb geen idee.</w:t>
      </w:r>
      <w:r w:rsidR="006A453D" w:rsidRPr="00976423">
        <w:rPr>
          <w:rFonts w:ascii="Verdana" w:hAnsi="Verdana"/>
        </w:rPr>
        <w:t xml:space="preserve"> </w:t>
      </w:r>
      <w:r w:rsidR="007167F1" w:rsidRPr="00976423">
        <w:rPr>
          <w:rFonts w:ascii="Verdana" w:hAnsi="Verdana"/>
        </w:rPr>
        <w:t>Een goede koning lijkt mij beter dan een slechte president en andersom.</w:t>
      </w:r>
      <w:r w:rsidR="00870B97" w:rsidRPr="00976423">
        <w:rPr>
          <w:rFonts w:ascii="Verdana" w:hAnsi="Verdana"/>
        </w:rPr>
        <w:t xml:space="preserve"> </w:t>
      </w:r>
      <w:r w:rsidR="00F06ED1" w:rsidRPr="00976423">
        <w:rPr>
          <w:rFonts w:ascii="Verdana" w:hAnsi="Verdana"/>
        </w:rPr>
        <w:t xml:space="preserve">Laat ik de vraag dus direct relativeren. </w:t>
      </w:r>
      <w:r w:rsidR="00870B97" w:rsidRPr="00976423">
        <w:rPr>
          <w:rFonts w:ascii="Verdana" w:hAnsi="Verdana"/>
        </w:rPr>
        <w:t xml:space="preserve">In de richterentijd was het een zootje in Israël. </w:t>
      </w:r>
      <w:r w:rsidR="00AA54FE" w:rsidRPr="00976423">
        <w:rPr>
          <w:rFonts w:ascii="Verdana" w:hAnsi="Verdana"/>
        </w:rPr>
        <w:t>‘</w:t>
      </w:r>
      <w:r w:rsidR="00870B97" w:rsidRPr="00976423">
        <w:rPr>
          <w:rFonts w:ascii="Verdana" w:hAnsi="Verdana"/>
        </w:rPr>
        <w:t xml:space="preserve">Ieder deed wat goed was in zijn eigen ogen, </w:t>
      </w:r>
      <w:r w:rsidR="00596B16" w:rsidRPr="00976423">
        <w:rPr>
          <w:rFonts w:ascii="Verdana" w:hAnsi="Verdana"/>
        </w:rPr>
        <w:t>want er was nog geen koning in Israël’</w:t>
      </w:r>
      <w:r w:rsidR="00AA54FE" w:rsidRPr="00976423">
        <w:rPr>
          <w:rFonts w:ascii="Verdana" w:hAnsi="Verdana"/>
        </w:rPr>
        <w:t xml:space="preserve"> (Richt. 21:25).</w:t>
      </w:r>
      <w:r w:rsidR="00870B97" w:rsidRPr="00976423">
        <w:rPr>
          <w:rFonts w:ascii="Verdana" w:hAnsi="Verdana"/>
        </w:rPr>
        <w:t xml:space="preserve"> </w:t>
      </w:r>
      <w:r w:rsidR="006013CF" w:rsidRPr="00976423">
        <w:rPr>
          <w:rFonts w:ascii="Verdana" w:hAnsi="Verdana"/>
        </w:rPr>
        <w:t xml:space="preserve">De bijbelschrijver maakt de hoorders van deze boodschap daarmee </w:t>
      </w:r>
      <w:r w:rsidR="004F3E8F" w:rsidRPr="00976423">
        <w:rPr>
          <w:rFonts w:ascii="Verdana" w:hAnsi="Verdana"/>
        </w:rPr>
        <w:t xml:space="preserve">met terugwerkende kracht </w:t>
      </w:r>
      <w:r w:rsidR="006013CF" w:rsidRPr="00976423">
        <w:rPr>
          <w:rFonts w:ascii="Verdana" w:hAnsi="Verdana"/>
        </w:rPr>
        <w:t xml:space="preserve">rijp voor de zegeningen van het </w:t>
      </w:r>
      <w:r w:rsidR="004F3E8F" w:rsidRPr="00976423">
        <w:rPr>
          <w:rFonts w:ascii="Verdana" w:hAnsi="Verdana"/>
        </w:rPr>
        <w:t xml:space="preserve">toekomstige </w:t>
      </w:r>
      <w:proofErr w:type="spellStart"/>
      <w:r w:rsidR="006013CF" w:rsidRPr="00976423">
        <w:rPr>
          <w:rFonts w:ascii="Verdana" w:hAnsi="Verdana"/>
        </w:rPr>
        <w:t>davidische</w:t>
      </w:r>
      <w:proofErr w:type="spellEnd"/>
      <w:r w:rsidR="006013CF" w:rsidRPr="00976423">
        <w:rPr>
          <w:rFonts w:ascii="Verdana" w:hAnsi="Verdana"/>
        </w:rPr>
        <w:t xml:space="preserve"> koningschap.</w:t>
      </w:r>
      <w:r w:rsidR="005C4B94" w:rsidRPr="00976423">
        <w:rPr>
          <w:rFonts w:ascii="Verdana" w:hAnsi="Verdana"/>
        </w:rPr>
        <w:t xml:space="preserve"> Toch was in Israël van meet af aan het koningschap omstreden vanwege het </w:t>
      </w:r>
      <w:r w:rsidR="00A6465D" w:rsidRPr="00976423">
        <w:rPr>
          <w:rFonts w:ascii="Verdana" w:hAnsi="Verdana"/>
        </w:rPr>
        <w:t>dictatoriale</w:t>
      </w:r>
      <w:r w:rsidR="005C4B94" w:rsidRPr="00976423">
        <w:rPr>
          <w:rFonts w:ascii="Verdana" w:hAnsi="Verdana"/>
        </w:rPr>
        <w:t xml:space="preserve"> karkater ervan en </w:t>
      </w:r>
      <w:r w:rsidR="00343B46" w:rsidRPr="00976423">
        <w:rPr>
          <w:rFonts w:ascii="Verdana" w:hAnsi="Verdana"/>
        </w:rPr>
        <w:t xml:space="preserve">het feit dat het een einde kon betekenen van de theocratie. De </w:t>
      </w:r>
      <w:r w:rsidR="00343B46" w:rsidRPr="00976423">
        <w:rPr>
          <w:rFonts w:ascii="Verdana" w:hAnsi="Verdana"/>
        </w:rPr>
        <w:lastRenderedPageBreak/>
        <w:t>koning kwam op de plek van God</w:t>
      </w:r>
      <w:r w:rsidR="005C4B94" w:rsidRPr="00976423">
        <w:rPr>
          <w:rFonts w:ascii="Verdana" w:hAnsi="Verdana"/>
        </w:rPr>
        <w:t xml:space="preserve"> </w:t>
      </w:r>
      <w:r w:rsidR="00343B46" w:rsidRPr="00976423">
        <w:rPr>
          <w:rFonts w:ascii="Verdana" w:hAnsi="Verdana"/>
        </w:rPr>
        <w:t>(1</w:t>
      </w:r>
      <w:r w:rsidR="00AF257C" w:rsidRPr="00976423">
        <w:rPr>
          <w:rFonts w:ascii="Verdana" w:hAnsi="Verdana"/>
        </w:rPr>
        <w:t xml:space="preserve"> Sam.8)</w:t>
      </w:r>
      <w:r w:rsidR="00D45B7F" w:rsidRPr="00976423">
        <w:rPr>
          <w:rFonts w:ascii="Verdana" w:hAnsi="Verdana"/>
        </w:rPr>
        <w:t xml:space="preserve">. </w:t>
      </w:r>
      <w:r w:rsidR="002F541C" w:rsidRPr="00976423">
        <w:rPr>
          <w:rFonts w:ascii="Verdana" w:hAnsi="Verdana"/>
        </w:rPr>
        <w:t xml:space="preserve">Dat </w:t>
      </w:r>
      <w:r w:rsidR="00DA1EB0" w:rsidRPr="00976423">
        <w:rPr>
          <w:rFonts w:ascii="Verdana" w:hAnsi="Verdana"/>
        </w:rPr>
        <w:t>koningen ellende konden brengen wordt wel duidelijk in het Oude Testament (al waren er ook goede vorsten)</w:t>
      </w:r>
      <w:r w:rsidR="00376BFC" w:rsidRPr="00976423">
        <w:rPr>
          <w:rFonts w:ascii="Verdana" w:hAnsi="Verdana"/>
        </w:rPr>
        <w:t xml:space="preserve">. Hun heerschappij was </w:t>
      </w:r>
      <w:r w:rsidR="00827919" w:rsidRPr="00976423">
        <w:rPr>
          <w:rFonts w:ascii="Verdana" w:hAnsi="Verdana"/>
        </w:rPr>
        <w:t xml:space="preserve">gelukkig </w:t>
      </w:r>
      <w:r w:rsidR="00376BFC" w:rsidRPr="00976423">
        <w:rPr>
          <w:rFonts w:ascii="Verdana" w:hAnsi="Verdana"/>
        </w:rPr>
        <w:t xml:space="preserve">niet altijd een tegenstelling van de belijdenis dat God </w:t>
      </w:r>
      <w:r w:rsidR="006B3C55" w:rsidRPr="00976423">
        <w:rPr>
          <w:rFonts w:ascii="Verdana" w:hAnsi="Verdana"/>
        </w:rPr>
        <w:t>boven alles staat.</w:t>
      </w:r>
      <w:r w:rsidR="00376BFC" w:rsidRPr="00976423">
        <w:rPr>
          <w:rFonts w:ascii="Verdana" w:hAnsi="Verdana"/>
        </w:rPr>
        <w:t xml:space="preserve"> </w:t>
      </w:r>
      <w:r w:rsidR="001A6268" w:rsidRPr="00976423">
        <w:rPr>
          <w:rFonts w:ascii="Verdana" w:hAnsi="Verdana"/>
        </w:rPr>
        <w:t>God heeft koningen geroepen en laten zalven</w:t>
      </w:r>
      <w:r w:rsidR="006B3C55" w:rsidRPr="00976423">
        <w:rPr>
          <w:rFonts w:ascii="Verdana" w:hAnsi="Verdana"/>
        </w:rPr>
        <w:t>. Hij</w:t>
      </w:r>
      <w:r w:rsidR="00376BFC" w:rsidRPr="00976423">
        <w:rPr>
          <w:rFonts w:ascii="Verdana" w:hAnsi="Verdana"/>
        </w:rPr>
        <w:t xml:space="preserve"> gebruikte </w:t>
      </w:r>
      <w:r w:rsidR="006B3C55" w:rsidRPr="00976423">
        <w:rPr>
          <w:rFonts w:ascii="Verdana" w:hAnsi="Verdana"/>
        </w:rPr>
        <w:t>ze</w:t>
      </w:r>
      <w:r w:rsidR="00376BFC" w:rsidRPr="00976423">
        <w:rPr>
          <w:rFonts w:ascii="Verdana" w:hAnsi="Verdana"/>
        </w:rPr>
        <w:t xml:space="preserve"> ook in zijn dienst</w:t>
      </w:r>
      <w:r w:rsidR="00D756FD" w:rsidRPr="00976423">
        <w:rPr>
          <w:rFonts w:ascii="Verdana" w:hAnsi="Verdana"/>
        </w:rPr>
        <w:t xml:space="preserve"> (</w:t>
      </w:r>
      <w:r w:rsidR="009C4956" w:rsidRPr="00976423">
        <w:rPr>
          <w:rFonts w:ascii="Verdana" w:hAnsi="Verdana"/>
        </w:rPr>
        <w:t>P</w:t>
      </w:r>
      <w:r w:rsidR="00D756FD" w:rsidRPr="00976423">
        <w:rPr>
          <w:rFonts w:ascii="Verdana" w:hAnsi="Verdana"/>
        </w:rPr>
        <w:t>salm 2, 89)</w:t>
      </w:r>
      <w:r w:rsidR="009C4956" w:rsidRPr="00976423">
        <w:rPr>
          <w:rFonts w:ascii="Verdana" w:hAnsi="Verdana"/>
        </w:rPr>
        <w:t>.</w:t>
      </w:r>
      <w:r w:rsidR="007F2FA8" w:rsidRPr="00976423">
        <w:rPr>
          <w:rFonts w:ascii="Verdana" w:hAnsi="Verdana"/>
        </w:rPr>
        <w:t xml:space="preserve"> </w:t>
      </w:r>
      <w:r w:rsidR="002E2536" w:rsidRPr="00976423">
        <w:rPr>
          <w:rFonts w:ascii="Verdana" w:hAnsi="Verdana"/>
        </w:rPr>
        <w:t xml:space="preserve">Zelfs heidense vorsten als Nebukadnezar </w:t>
      </w:r>
      <w:r w:rsidR="00735E51" w:rsidRPr="00976423">
        <w:rPr>
          <w:rFonts w:ascii="Verdana" w:hAnsi="Verdana"/>
        </w:rPr>
        <w:t xml:space="preserve">en Augustus </w:t>
      </w:r>
      <w:r w:rsidR="008842AB" w:rsidRPr="00976423">
        <w:rPr>
          <w:rFonts w:ascii="Verdana" w:hAnsi="Verdana"/>
        </w:rPr>
        <w:t xml:space="preserve">werden door Hem ingezet. </w:t>
      </w:r>
      <w:r w:rsidR="00735E51" w:rsidRPr="00976423">
        <w:rPr>
          <w:rFonts w:ascii="Verdana" w:hAnsi="Verdana"/>
        </w:rPr>
        <w:t xml:space="preserve">Dat die zich god waanden was in de ogen van Israël een </w:t>
      </w:r>
      <w:proofErr w:type="spellStart"/>
      <w:r w:rsidR="00735E51" w:rsidRPr="00976423">
        <w:rPr>
          <w:rFonts w:ascii="Verdana" w:hAnsi="Verdana"/>
        </w:rPr>
        <w:t>lachtertje</w:t>
      </w:r>
      <w:proofErr w:type="spellEnd"/>
      <w:r w:rsidR="00735E51" w:rsidRPr="00976423">
        <w:rPr>
          <w:rFonts w:ascii="Verdana" w:hAnsi="Verdana"/>
        </w:rPr>
        <w:t>. Gód regeert</w:t>
      </w:r>
      <w:r w:rsidR="006B3C55" w:rsidRPr="00976423">
        <w:rPr>
          <w:rFonts w:ascii="Verdana" w:hAnsi="Verdana"/>
        </w:rPr>
        <w:t xml:space="preserve"> (Psalm 93)</w:t>
      </w:r>
      <w:r w:rsidR="00735E51" w:rsidRPr="00976423">
        <w:rPr>
          <w:rFonts w:ascii="Verdana" w:hAnsi="Verdana"/>
        </w:rPr>
        <w:t>.</w:t>
      </w:r>
      <w:r w:rsidR="00802568" w:rsidRPr="00976423">
        <w:rPr>
          <w:rFonts w:ascii="Verdana" w:hAnsi="Verdana"/>
        </w:rPr>
        <w:t xml:space="preserve"> Het boek Openbaringen getuigt daar ook van.</w:t>
      </w:r>
    </w:p>
    <w:p w14:paraId="2067676E" w14:textId="11C920E6" w:rsidR="0069096D" w:rsidRPr="00976423" w:rsidRDefault="0069096D">
      <w:pPr>
        <w:rPr>
          <w:rFonts w:ascii="Verdana" w:hAnsi="Verdana"/>
        </w:rPr>
      </w:pPr>
      <w:r w:rsidRPr="00976423">
        <w:rPr>
          <w:rFonts w:ascii="Verdana" w:hAnsi="Verdana"/>
        </w:rPr>
        <w:t xml:space="preserve">In de </w:t>
      </w:r>
      <w:r w:rsidR="00002672" w:rsidRPr="00976423">
        <w:rPr>
          <w:rFonts w:ascii="Verdana" w:hAnsi="Verdana"/>
        </w:rPr>
        <w:t xml:space="preserve">christelijke </w:t>
      </w:r>
      <w:r w:rsidRPr="00976423">
        <w:rPr>
          <w:rFonts w:ascii="Verdana" w:hAnsi="Verdana"/>
        </w:rPr>
        <w:t xml:space="preserve">ethiek </w:t>
      </w:r>
      <w:r w:rsidR="005C1468" w:rsidRPr="00976423">
        <w:rPr>
          <w:rFonts w:ascii="Verdana" w:hAnsi="Verdana"/>
        </w:rPr>
        <w:t xml:space="preserve">letten wij niet zozeer op wat er gebeurt in </w:t>
      </w:r>
      <w:proofErr w:type="spellStart"/>
      <w:r w:rsidR="005C1468" w:rsidRPr="00976423">
        <w:rPr>
          <w:rFonts w:ascii="Verdana" w:hAnsi="Verdana"/>
        </w:rPr>
        <w:t>bijbelse</w:t>
      </w:r>
      <w:proofErr w:type="spellEnd"/>
      <w:r w:rsidR="005C1468" w:rsidRPr="00976423">
        <w:rPr>
          <w:rFonts w:ascii="Verdana" w:hAnsi="Verdana"/>
        </w:rPr>
        <w:t xml:space="preserve"> tijden</w:t>
      </w:r>
      <w:r w:rsidR="00CC17FE" w:rsidRPr="00976423">
        <w:rPr>
          <w:rFonts w:ascii="Verdana" w:hAnsi="Verdana"/>
        </w:rPr>
        <w:t xml:space="preserve"> en zelfs niet in eerste plaats op wat God doet, maar op wat Hij zégt. </w:t>
      </w:r>
      <w:r w:rsidR="00517CB7" w:rsidRPr="00976423">
        <w:rPr>
          <w:rFonts w:ascii="Verdana" w:hAnsi="Verdana"/>
        </w:rPr>
        <w:t xml:space="preserve">‘God </w:t>
      </w:r>
      <w:r w:rsidR="001521F9" w:rsidRPr="00976423">
        <w:rPr>
          <w:rFonts w:ascii="Verdana" w:hAnsi="Verdana"/>
        </w:rPr>
        <w:t xml:space="preserve">roept </w:t>
      </w:r>
      <w:r w:rsidR="00D96167" w:rsidRPr="00976423">
        <w:rPr>
          <w:rFonts w:ascii="Verdana" w:hAnsi="Verdana"/>
        </w:rPr>
        <w:t xml:space="preserve">en zalft </w:t>
      </w:r>
      <w:r w:rsidR="00517CB7" w:rsidRPr="00976423">
        <w:rPr>
          <w:rFonts w:ascii="Verdana" w:hAnsi="Verdana"/>
        </w:rPr>
        <w:t>koningen</w:t>
      </w:r>
      <w:r w:rsidR="001521F9" w:rsidRPr="00976423">
        <w:rPr>
          <w:rFonts w:ascii="Verdana" w:hAnsi="Verdana"/>
        </w:rPr>
        <w:t xml:space="preserve"> en daarom moeten wij ook voor de monarchie</w:t>
      </w:r>
      <w:r w:rsidR="0072498D" w:rsidRPr="00976423">
        <w:rPr>
          <w:rFonts w:ascii="Verdana" w:hAnsi="Verdana"/>
        </w:rPr>
        <w:t xml:space="preserve"> zijn’ is een vorm van </w:t>
      </w:r>
      <w:proofErr w:type="spellStart"/>
      <w:r w:rsidR="0072498D" w:rsidRPr="00976423">
        <w:rPr>
          <w:rFonts w:ascii="Verdana" w:hAnsi="Verdana"/>
        </w:rPr>
        <w:t>exemplarisme</w:t>
      </w:r>
      <w:proofErr w:type="spellEnd"/>
      <w:r w:rsidR="008E7D40" w:rsidRPr="00976423">
        <w:rPr>
          <w:rFonts w:ascii="Verdana" w:hAnsi="Verdana"/>
        </w:rPr>
        <w:t xml:space="preserve">. </w:t>
      </w:r>
      <w:r w:rsidR="001B4FF2" w:rsidRPr="00976423">
        <w:rPr>
          <w:rFonts w:ascii="Verdana" w:hAnsi="Verdana"/>
        </w:rPr>
        <w:t>De e</w:t>
      </w:r>
      <w:r w:rsidR="00B118E6" w:rsidRPr="00976423">
        <w:rPr>
          <w:rFonts w:ascii="Verdana" w:hAnsi="Verdana"/>
        </w:rPr>
        <w:t>x</w:t>
      </w:r>
      <w:r w:rsidR="001B4FF2" w:rsidRPr="00976423">
        <w:rPr>
          <w:rFonts w:ascii="Verdana" w:hAnsi="Verdana"/>
        </w:rPr>
        <w:t>e</w:t>
      </w:r>
      <w:r w:rsidR="00B118E6" w:rsidRPr="00976423">
        <w:rPr>
          <w:rFonts w:ascii="Verdana" w:hAnsi="Verdana"/>
        </w:rPr>
        <w:t>getische cont</w:t>
      </w:r>
      <w:r w:rsidR="00487CCF" w:rsidRPr="00976423">
        <w:rPr>
          <w:rFonts w:ascii="Verdana" w:hAnsi="Verdana"/>
        </w:rPr>
        <w:t>e</w:t>
      </w:r>
      <w:r w:rsidR="00B118E6" w:rsidRPr="00976423">
        <w:rPr>
          <w:rFonts w:ascii="Verdana" w:hAnsi="Verdana"/>
        </w:rPr>
        <w:t>xt van de verhalen wordt niet meegenomen</w:t>
      </w:r>
      <w:r w:rsidR="00487CCF" w:rsidRPr="00976423">
        <w:rPr>
          <w:rFonts w:ascii="Verdana" w:hAnsi="Verdana"/>
        </w:rPr>
        <w:t>. Het feit dat het toen een andere cultuur was, wordt genegeerd. Dus zo’n uitspraak is te kort door de bocht</w:t>
      </w:r>
      <w:r w:rsidR="005E1EBB" w:rsidRPr="00976423">
        <w:rPr>
          <w:rFonts w:ascii="Verdana" w:hAnsi="Verdana"/>
        </w:rPr>
        <w:t>. Waar staat het gebod dat volken geregeerd moeten worden door koningen? Antwoord: nergens.</w:t>
      </w:r>
      <w:r w:rsidR="00D96167" w:rsidRPr="00976423">
        <w:rPr>
          <w:rFonts w:ascii="Verdana" w:hAnsi="Verdana"/>
        </w:rPr>
        <w:t xml:space="preserve"> Het is wel duidelijk dat </w:t>
      </w:r>
      <w:r w:rsidR="00FD16EC" w:rsidRPr="00976423">
        <w:rPr>
          <w:rFonts w:ascii="Verdana" w:hAnsi="Verdana"/>
        </w:rPr>
        <w:t xml:space="preserve">overheden </w:t>
      </w:r>
      <w:r w:rsidR="00B93833" w:rsidRPr="00976423">
        <w:rPr>
          <w:rFonts w:ascii="Verdana" w:hAnsi="Verdana"/>
        </w:rPr>
        <w:t xml:space="preserve">instrument </w:t>
      </w:r>
      <w:r w:rsidR="00EC5BB2" w:rsidRPr="00976423">
        <w:rPr>
          <w:rFonts w:ascii="Verdana" w:hAnsi="Verdana"/>
        </w:rPr>
        <w:t>van God zijn</w:t>
      </w:r>
      <w:r w:rsidR="00D2257D" w:rsidRPr="00976423">
        <w:rPr>
          <w:rFonts w:ascii="Verdana" w:hAnsi="Verdana"/>
        </w:rPr>
        <w:t xml:space="preserve"> (Rom. 13) en dat </w:t>
      </w:r>
      <w:r w:rsidR="00A023B2" w:rsidRPr="00976423">
        <w:rPr>
          <w:rFonts w:ascii="Verdana" w:hAnsi="Verdana"/>
        </w:rPr>
        <w:t>respect t</w:t>
      </w:r>
      <w:r w:rsidR="009423D1" w:rsidRPr="00976423">
        <w:rPr>
          <w:rFonts w:ascii="Verdana" w:hAnsi="Verdana"/>
        </w:rPr>
        <w:t>egenover alle overheidspersonen</w:t>
      </w:r>
      <w:r w:rsidR="00D2257D" w:rsidRPr="00976423">
        <w:rPr>
          <w:rFonts w:ascii="Verdana" w:hAnsi="Verdana"/>
        </w:rPr>
        <w:t xml:space="preserve"> op z’n plek is </w:t>
      </w:r>
      <w:r w:rsidR="009423D1" w:rsidRPr="00976423">
        <w:rPr>
          <w:rFonts w:ascii="Verdana" w:hAnsi="Verdana"/>
        </w:rPr>
        <w:t xml:space="preserve">(1 Petr. 2). We kunnen ook </w:t>
      </w:r>
      <w:r w:rsidR="00746ACC" w:rsidRPr="00976423">
        <w:rPr>
          <w:rFonts w:ascii="Verdana" w:hAnsi="Verdana"/>
        </w:rPr>
        <w:t xml:space="preserve">vanuit de </w:t>
      </w:r>
      <w:proofErr w:type="spellStart"/>
      <w:r w:rsidR="00746ACC" w:rsidRPr="00976423">
        <w:rPr>
          <w:rFonts w:ascii="Verdana" w:hAnsi="Verdana"/>
        </w:rPr>
        <w:t>bijbelse</w:t>
      </w:r>
      <w:proofErr w:type="spellEnd"/>
      <w:r w:rsidR="00746ACC" w:rsidRPr="00976423">
        <w:rPr>
          <w:rFonts w:ascii="Verdana" w:hAnsi="Verdana"/>
        </w:rPr>
        <w:t xml:space="preserve"> ethiek richtlijnen geven voor goed </w:t>
      </w:r>
      <w:r w:rsidR="00C370A7" w:rsidRPr="00976423">
        <w:rPr>
          <w:rFonts w:ascii="Verdana" w:hAnsi="Verdana"/>
        </w:rPr>
        <w:t>leiderschap</w:t>
      </w:r>
      <w:r w:rsidR="00B65AA5" w:rsidRPr="00976423">
        <w:rPr>
          <w:rFonts w:ascii="Verdana" w:hAnsi="Verdana"/>
        </w:rPr>
        <w:t xml:space="preserve">. </w:t>
      </w:r>
      <w:proofErr w:type="spellStart"/>
      <w:r w:rsidR="00B65AA5" w:rsidRPr="00976423">
        <w:rPr>
          <w:rFonts w:ascii="Verdana" w:hAnsi="Verdana"/>
        </w:rPr>
        <w:t>Ezechiel</w:t>
      </w:r>
      <w:proofErr w:type="spellEnd"/>
      <w:r w:rsidR="00B65AA5" w:rsidRPr="00976423">
        <w:rPr>
          <w:rFonts w:ascii="Verdana" w:hAnsi="Verdana"/>
        </w:rPr>
        <w:t xml:space="preserve"> 34 laat horen dat </w:t>
      </w:r>
      <w:r w:rsidR="00B62BAC" w:rsidRPr="00976423">
        <w:rPr>
          <w:rFonts w:ascii="Verdana" w:hAnsi="Verdana"/>
        </w:rPr>
        <w:t>slechte herders</w:t>
      </w:r>
      <w:r w:rsidR="00366B6D" w:rsidRPr="00976423">
        <w:rPr>
          <w:rFonts w:ascii="Verdana" w:hAnsi="Verdana"/>
        </w:rPr>
        <w:t xml:space="preserve"> (leiders) alleen zichzelf zoeken. Dat is tot op de dag van vandaag geen onbekend verschijnsel</w:t>
      </w:r>
      <w:r w:rsidR="00C370A7" w:rsidRPr="00976423">
        <w:rPr>
          <w:rFonts w:ascii="Verdana" w:hAnsi="Verdana"/>
        </w:rPr>
        <w:t xml:space="preserve"> in de politiek.</w:t>
      </w:r>
      <w:r w:rsidR="00A2390C" w:rsidRPr="00976423">
        <w:rPr>
          <w:rFonts w:ascii="Verdana" w:hAnsi="Verdana"/>
        </w:rPr>
        <w:t xml:space="preserve"> Monarchie is op zichzelf een relatief verschijnsel. De meeste koningen (of keizers) kwamen met geweld en bloedvergieten aan de macht</w:t>
      </w:r>
      <w:r w:rsidR="009A4B3F" w:rsidRPr="00976423">
        <w:rPr>
          <w:rFonts w:ascii="Verdana" w:hAnsi="Verdana"/>
        </w:rPr>
        <w:t xml:space="preserve"> en probeerden vervolgens een dynastie te stichten</w:t>
      </w:r>
      <w:r w:rsidR="00A66667" w:rsidRPr="00976423">
        <w:rPr>
          <w:rFonts w:ascii="Verdana" w:hAnsi="Verdana"/>
        </w:rPr>
        <w:t xml:space="preserve"> en dan was het weer een poosje rustig in het land.</w:t>
      </w:r>
      <w:r w:rsidR="009A4B3F" w:rsidRPr="00976423">
        <w:rPr>
          <w:rFonts w:ascii="Verdana" w:hAnsi="Verdana"/>
        </w:rPr>
        <w:t xml:space="preserve"> Gelukkig komen in een de</w:t>
      </w:r>
      <w:r w:rsidR="000602C5" w:rsidRPr="00976423">
        <w:rPr>
          <w:rFonts w:ascii="Verdana" w:hAnsi="Verdana"/>
        </w:rPr>
        <w:t>mocratie onze leiders aan de macht door eerlijke verkiezingen. Dat is een zegen van God.</w:t>
      </w:r>
      <w:r w:rsidR="00CD0D21" w:rsidRPr="00976423">
        <w:rPr>
          <w:rFonts w:ascii="Verdana" w:hAnsi="Verdana"/>
        </w:rPr>
        <w:t xml:space="preserve"> Wat jammer nou dat het koningschap zich aan deze democratische spelregel onttrekt</w:t>
      </w:r>
      <w:r w:rsidR="00D924F6" w:rsidRPr="00976423">
        <w:rPr>
          <w:rFonts w:ascii="Verdana" w:hAnsi="Verdana"/>
        </w:rPr>
        <w:t>. Een koning heeft slechts zijn geboorte-lot te aanvaarden. Ik zou hem of haar het liefst ook kiezen</w:t>
      </w:r>
      <w:r w:rsidR="00013BCB" w:rsidRPr="00976423">
        <w:rPr>
          <w:rFonts w:ascii="Verdana" w:hAnsi="Verdana"/>
        </w:rPr>
        <w:t xml:space="preserve">. En dan </w:t>
      </w:r>
      <w:r w:rsidR="00780154" w:rsidRPr="00976423">
        <w:rPr>
          <w:rFonts w:ascii="Verdana" w:hAnsi="Verdana"/>
        </w:rPr>
        <w:t>noemen we die koning</w:t>
      </w:r>
      <w:r w:rsidR="00AD7D41" w:rsidRPr="00976423">
        <w:rPr>
          <w:rFonts w:ascii="Verdana" w:hAnsi="Verdana"/>
        </w:rPr>
        <w:t xml:space="preserve"> gewoon</w:t>
      </w:r>
      <w:r w:rsidR="00013BCB" w:rsidRPr="00976423">
        <w:rPr>
          <w:rFonts w:ascii="Verdana" w:hAnsi="Verdana"/>
        </w:rPr>
        <w:t xml:space="preserve"> president.</w:t>
      </w:r>
      <w:r w:rsidR="00565C65" w:rsidRPr="00976423">
        <w:rPr>
          <w:rFonts w:ascii="Verdana" w:hAnsi="Verdana"/>
        </w:rPr>
        <w:t xml:space="preserve"> Die kunnen we tenminste wegsturen</w:t>
      </w:r>
      <w:r w:rsidR="00432945" w:rsidRPr="00976423">
        <w:rPr>
          <w:rFonts w:ascii="Verdana" w:hAnsi="Verdana"/>
        </w:rPr>
        <w:t xml:space="preserve"> als dat nodig is</w:t>
      </w:r>
      <w:r w:rsidR="00565C65" w:rsidRPr="00976423">
        <w:rPr>
          <w:rFonts w:ascii="Verdana" w:hAnsi="Verdana"/>
        </w:rPr>
        <w:t>. En dat is soms ook een zegen voor een land.</w:t>
      </w:r>
    </w:p>
    <w:sectPr w:rsidR="0069096D" w:rsidRPr="009764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844"/>
    <w:rsid w:val="00002672"/>
    <w:rsid w:val="00013BCB"/>
    <w:rsid w:val="000602C5"/>
    <w:rsid w:val="00072C93"/>
    <w:rsid w:val="000E3440"/>
    <w:rsid w:val="0013507A"/>
    <w:rsid w:val="001521F9"/>
    <w:rsid w:val="001800FE"/>
    <w:rsid w:val="0018075E"/>
    <w:rsid w:val="00185963"/>
    <w:rsid w:val="001975FF"/>
    <w:rsid w:val="001A6268"/>
    <w:rsid w:val="001B4FF2"/>
    <w:rsid w:val="001C1341"/>
    <w:rsid w:val="00215844"/>
    <w:rsid w:val="002241A5"/>
    <w:rsid w:val="002414C6"/>
    <w:rsid w:val="00245F0F"/>
    <w:rsid w:val="00293E8A"/>
    <w:rsid w:val="002B77D2"/>
    <w:rsid w:val="002C1BC6"/>
    <w:rsid w:val="002C5999"/>
    <w:rsid w:val="002D2596"/>
    <w:rsid w:val="002E2536"/>
    <w:rsid w:val="002F541C"/>
    <w:rsid w:val="00343B46"/>
    <w:rsid w:val="00362E1D"/>
    <w:rsid w:val="00366B6D"/>
    <w:rsid w:val="00367B3C"/>
    <w:rsid w:val="00376BFC"/>
    <w:rsid w:val="00432945"/>
    <w:rsid w:val="00487CCF"/>
    <w:rsid w:val="004F3E8F"/>
    <w:rsid w:val="004F72C8"/>
    <w:rsid w:val="00517CB7"/>
    <w:rsid w:val="00546B8C"/>
    <w:rsid w:val="00565C65"/>
    <w:rsid w:val="005927B5"/>
    <w:rsid w:val="00596B16"/>
    <w:rsid w:val="005C1468"/>
    <w:rsid w:val="005C3587"/>
    <w:rsid w:val="005C4B94"/>
    <w:rsid w:val="005D12C2"/>
    <w:rsid w:val="005E131A"/>
    <w:rsid w:val="005E1EBB"/>
    <w:rsid w:val="006013CF"/>
    <w:rsid w:val="00623E92"/>
    <w:rsid w:val="00633CE3"/>
    <w:rsid w:val="006641D1"/>
    <w:rsid w:val="00682231"/>
    <w:rsid w:val="0069096D"/>
    <w:rsid w:val="00693A76"/>
    <w:rsid w:val="006A453D"/>
    <w:rsid w:val="006B3C55"/>
    <w:rsid w:val="006E3CAE"/>
    <w:rsid w:val="00714E98"/>
    <w:rsid w:val="007167F1"/>
    <w:rsid w:val="00724664"/>
    <w:rsid w:val="0072498D"/>
    <w:rsid w:val="00735E51"/>
    <w:rsid w:val="00746ACC"/>
    <w:rsid w:val="007644F5"/>
    <w:rsid w:val="00770D21"/>
    <w:rsid w:val="00772158"/>
    <w:rsid w:val="00780154"/>
    <w:rsid w:val="007F2FA8"/>
    <w:rsid w:val="008012CF"/>
    <w:rsid w:val="00802213"/>
    <w:rsid w:val="00802568"/>
    <w:rsid w:val="00824AAD"/>
    <w:rsid w:val="00827919"/>
    <w:rsid w:val="00832E82"/>
    <w:rsid w:val="00841CF9"/>
    <w:rsid w:val="00870B97"/>
    <w:rsid w:val="008842AB"/>
    <w:rsid w:val="00884C41"/>
    <w:rsid w:val="008E7D40"/>
    <w:rsid w:val="009423D1"/>
    <w:rsid w:val="00953EA7"/>
    <w:rsid w:val="00970A74"/>
    <w:rsid w:val="00976423"/>
    <w:rsid w:val="009A4B3F"/>
    <w:rsid w:val="009C2E55"/>
    <w:rsid w:val="009C4482"/>
    <w:rsid w:val="009C4956"/>
    <w:rsid w:val="00A023B2"/>
    <w:rsid w:val="00A2390C"/>
    <w:rsid w:val="00A6465D"/>
    <w:rsid w:val="00A66667"/>
    <w:rsid w:val="00AA54FE"/>
    <w:rsid w:val="00AC5095"/>
    <w:rsid w:val="00AD7D41"/>
    <w:rsid w:val="00AF257C"/>
    <w:rsid w:val="00B118E6"/>
    <w:rsid w:val="00B13C03"/>
    <w:rsid w:val="00B516F9"/>
    <w:rsid w:val="00B62BAC"/>
    <w:rsid w:val="00B65AA5"/>
    <w:rsid w:val="00B932ED"/>
    <w:rsid w:val="00B93833"/>
    <w:rsid w:val="00BC682D"/>
    <w:rsid w:val="00C10AC6"/>
    <w:rsid w:val="00C370A7"/>
    <w:rsid w:val="00C674E7"/>
    <w:rsid w:val="00C84DEB"/>
    <w:rsid w:val="00C874B2"/>
    <w:rsid w:val="00CC17FE"/>
    <w:rsid w:val="00CD0D21"/>
    <w:rsid w:val="00D21DDC"/>
    <w:rsid w:val="00D2257D"/>
    <w:rsid w:val="00D45B7F"/>
    <w:rsid w:val="00D50BB1"/>
    <w:rsid w:val="00D756FD"/>
    <w:rsid w:val="00D9150E"/>
    <w:rsid w:val="00D924F6"/>
    <w:rsid w:val="00D93743"/>
    <w:rsid w:val="00D96167"/>
    <w:rsid w:val="00DA1EB0"/>
    <w:rsid w:val="00DA2649"/>
    <w:rsid w:val="00DF53ED"/>
    <w:rsid w:val="00E75B62"/>
    <w:rsid w:val="00EC5BB2"/>
    <w:rsid w:val="00F06ED1"/>
    <w:rsid w:val="00F37E74"/>
    <w:rsid w:val="00FD16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1A423"/>
  <w15:chartTrackingRefBased/>
  <w15:docId w15:val="{75B11A03-ED02-43E3-94C8-EE1C4CBE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832</Words>
  <Characters>4578</Characters>
  <Application>Microsoft Office Word</Application>
  <DocSecurity>0</DocSecurity>
  <Lines>38</Lines>
  <Paragraphs>10</Paragraphs>
  <ScaleCrop>false</ScaleCrop>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124</cp:revision>
  <dcterms:created xsi:type="dcterms:W3CDTF">2022-04-07T07:24:00Z</dcterms:created>
  <dcterms:modified xsi:type="dcterms:W3CDTF">2022-04-20T11:29:00Z</dcterms:modified>
</cp:coreProperties>
</file>