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42180" w14:textId="7560FACF" w:rsidR="00DE54A8" w:rsidRPr="00A8600F" w:rsidRDefault="00A16C91">
      <w:pPr>
        <w:rPr>
          <w:rFonts w:ascii="Verdana" w:hAnsi="Verdana"/>
          <w:b/>
          <w:bCs/>
          <w:sz w:val="32"/>
          <w:szCs w:val="32"/>
        </w:rPr>
      </w:pPr>
      <w:r w:rsidRPr="00A8600F">
        <w:rPr>
          <w:rFonts w:ascii="Verdana" w:hAnsi="Verdana"/>
          <w:b/>
          <w:bCs/>
          <w:sz w:val="32"/>
          <w:szCs w:val="32"/>
        </w:rPr>
        <w:t>Orthodoxie</w:t>
      </w:r>
    </w:p>
    <w:p w14:paraId="49BC85AE" w14:textId="5B69FA95" w:rsidR="00A16C91" w:rsidRPr="00A8600F" w:rsidRDefault="00A16C91">
      <w:pPr>
        <w:rPr>
          <w:rFonts w:ascii="Verdana" w:hAnsi="Verdana"/>
        </w:rPr>
      </w:pPr>
      <w:r w:rsidRPr="00A8600F">
        <w:rPr>
          <w:rFonts w:ascii="Verdana" w:hAnsi="Verdana"/>
        </w:rPr>
        <w:t>W</w:t>
      </w:r>
      <w:r w:rsidR="00175990">
        <w:rPr>
          <w:rFonts w:ascii="Verdana" w:hAnsi="Verdana"/>
        </w:rPr>
        <w:t xml:space="preserve">ie zijn </w:t>
      </w:r>
      <w:r w:rsidRPr="00A8600F">
        <w:rPr>
          <w:rFonts w:ascii="Verdana" w:hAnsi="Verdana"/>
        </w:rPr>
        <w:t xml:space="preserve">orthodoxe gelovigen? Wat is orthodoxie? Officieel is het: de rechte lofprijzing. In de praktijk </w:t>
      </w:r>
      <w:r w:rsidR="00E82959">
        <w:rPr>
          <w:rFonts w:ascii="Verdana" w:hAnsi="Verdana"/>
        </w:rPr>
        <w:t>bedoelen we met ‘orthodox’:</w:t>
      </w:r>
      <w:r w:rsidRPr="00A8600F">
        <w:rPr>
          <w:rFonts w:ascii="Verdana" w:hAnsi="Verdana"/>
        </w:rPr>
        <w:t xml:space="preserve"> behoudend in leer en leven, in dogmatiek en ethiek. In d</w:t>
      </w:r>
      <w:r w:rsidR="00783AB3">
        <w:rPr>
          <w:rFonts w:ascii="Verdana" w:hAnsi="Verdana"/>
        </w:rPr>
        <w:t>eze column</w:t>
      </w:r>
      <w:r w:rsidRPr="00A8600F">
        <w:rPr>
          <w:rFonts w:ascii="Verdana" w:hAnsi="Verdana"/>
        </w:rPr>
        <w:t xml:space="preserve"> gaat het uitsluitend over de </w:t>
      </w:r>
      <w:r w:rsidR="000C5CE5" w:rsidRPr="00A8600F">
        <w:rPr>
          <w:rFonts w:ascii="Verdana" w:hAnsi="Verdana"/>
        </w:rPr>
        <w:t xml:space="preserve">gereformeerde </w:t>
      </w:r>
      <w:r w:rsidRPr="00A8600F">
        <w:rPr>
          <w:rFonts w:ascii="Verdana" w:hAnsi="Verdana"/>
        </w:rPr>
        <w:t>orthodoxie</w:t>
      </w:r>
      <w:r w:rsidR="00E11348" w:rsidRPr="00A8600F">
        <w:rPr>
          <w:rFonts w:ascii="Verdana" w:hAnsi="Verdana"/>
        </w:rPr>
        <w:t xml:space="preserve"> </w:t>
      </w:r>
      <w:r w:rsidRPr="00A8600F">
        <w:rPr>
          <w:rFonts w:ascii="Verdana" w:hAnsi="Verdana"/>
        </w:rPr>
        <w:t xml:space="preserve">in Nederland. Die kun je op verschillende manieren benoemen. </w:t>
      </w:r>
      <w:r w:rsidR="006E19E1" w:rsidRPr="00A8600F">
        <w:rPr>
          <w:rFonts w:ascii="Verdana" w:hAnsi="Verdana"/>
        </w:rPr>
        <w:t>Je kunt</w:t>
      </w:r>
      <w:r w:rsidRPr="00A8600F">
        <w:rPr>
          <w:rFonts w:ascii="Verdana" w:hAnsi="Verdana"/>
        </w:rPr>
        <w:t xml:space="preserve"> zeggen: de</w:t>
      </w:r>
      <w:r w:rsidR="00DE48D8">
        <w:rPr>
          <w:rFonts w:ascii="Verdana" w:hAnsi="Verdana"/>
        </w:rPr>
        <w:t xml:space="preserve"> reformatorische</w:t>
      </w:r>
      <w:r w:rsidR="00D62C2E" w:rsidRPr="00A8600F">
        <w:rPr>
          <w:rFonts w:ascii="Verdana" w:hAnsi="Verdana"/>
        </w:rPr>
        <w:t xml:space="preserve"> kerken, of</w:t>
      </w:r>
      <w:r w:rsidRPr="00A8600F">
        <w:rPr>
          <w:rFonts w:ascii="Verdana" w:hAnsi="Verdana"/>
        </w:rPr>
        <w:t xml:space="preserve"> </w:t>
      </w:r>
      <w:r w:rsidR="00DE48D8">
        <w:rPr>
          <w:rFonts w:ascii="Verdana" w:hAnsi="Verdana"/>
        </w:rPr>
        <w:t xml:space="preserve">de zware kerken of </w:t>
      </w:r>
      <w:r w:rsidRPr="00A8600F">
        <w:rPr>
          <w:rFonts w:ascii="Verdana" w:hAnsi="Verdana"/>
        </w:rPr>
        <w:t>de rechterflank van (veel) kerken.</w:t>
      </w:r>
      <w:r w:rsidR="00315E58" w:rsidRPr="00A8600F">
        <w:rPr>
          <w:rFonts w:ascii="Verdana" w:hAnsi="Verdana"/>
        </w:rPr>
        <w:t xml:space="preserve"> Of: het conservatieve geloof / </w:t>
      </w:r>
      <w:r w:rsidR="009B688D" w:rsidRPr="00A8600F">
        <w:rPr>
          <w:rFonts w:ascii="Verdana" w:hAnsi="Verdana"/>
        </w:rPr>
        <w:t xml:space="preserve">de </w:t>
      </w:r>
      <w:r w:rsidR="00315E58" w:rsidRPr="00A8600F">
        <w:rPr>
          <w:rFonts w:ascii="Verdana" w:hAnsi="Verdana"/>
        </w:rPr>
        <w:t>conservatieve gelovigen. ‘De orthodoxie’ gebruik ik als term voor de mensen m</w:t>
      </w:r>
      <w:r w:rsidR="009B688D" w:rsidRPr="00A8600F">
        <w:rPr>
          <w:rFonts w:ascii="Verdana" w:hAnsi="Verdana"/>
        </w:rPr>
        <w:t>é</w:t>
      </w:r>
      <w:r w:rsidR="00315E58" w:rsidRPr="00A8600F">
        <w:rPr>
          <w:rFonts w:ascii="Verdana" w:hAnsi="Verdana"/>
        </w:rPr>
        <w:t>t hun opvattingen en levensstijl.</w:t>
      </w:r>
    </w:p>
    <w:p w14:paraId="2E0ED92E" w14:textId="0104ED12" w:rsidR="00315E58" w:rsidRPr="00056054" w:rsidRDefault="00315E58">
      <w:pPr>
        <w:rPr>
          <w:rFonts w:ascii="Verdana" w:hAnsi="Verdana"/>
          <w:i/>
          <w:iCs/>
        </w:rPr>
      </w:pPr>
      <w:r w:rsidRPr="00056054">
        <w:rPr>
          <w:rFonts w:ascii="Verdana" w:hAnsi="Verdana"/>
          <w:i/>
          <w:iCs/>
        </w:rPr>
        <w:t>Orthodoxie in drie varianten</w:t>
      </w:r>
    </w:p>
    <w:p w14:paraId="68DFCCDD" w14:textId="7112BC56" w:rsidR="009B688D" w:rsidRPr="00A8600F" w:rsidRDefault="00315E58">
      <w:pPr>
        <w:rPr>
          <w:rFonts w:ascii="Verdana" w:hAnsi="Verdana"/>
        </w:rPr>
      </w:pPr>
      <w:r w:rsidRPr="00A8600F">
        <w:rPr>
          <w:rFonts w:ascii="Verdana" w:hAnsi="Verdana"/>
        </w:rPr>
        <w:t>Veel orthodoxe gereformeerde gelovigen denken ongeveer hetzelfde. Ze geloven in de onfeilbaarheid van Gods Woord en gebruiken daarbij als leessleutel de belijdenissen van de kerk, met nadruk op de reformatorische Drie formulieren van enigheid. De levenswandel is meestal aardig bij de tijd, maar niet in medisch-ethische kwesties en zaken die te maken hebben met seksualiteit, huwelijk, gender, positie van vrouwen in de kerk</w:t>
      </w:r>
      <w:r w:rsidR="000E2257" w:rsidRPr="00A8600F">
        <w:rPr>
          <w:rFonts w:ascii="Verdana" w:hAnsi="Verdana"/>
        </w:rPr>
        <w:t>, kleding</w:t>
      </w:r>
      <w:r w:rsidR="00B37B75" w:rsidRPr="00A8600F">
        <w:rPr>
          <w:rFonts w:ascii="Verdana" w:hAnsi="Verdana"/>
        </w:rPr>
        <w:t xml:space="preserve"> van vrouwen</w:t>
      </w:r>
      <w:r w:rsidRPr="00A8600F">
        <w:rPr>
          <w:rFonts w:ascii="Verdana" w:hAnsi="Verdana"/>
        </w:rPr>
        <w:t xml:space="preserve">. Dan worden de oude standpunten gehuldigd. </w:t>
      </w:r>
      <w:r w:rsidR="009B688D" w:rsidRPr="00A8600F">
        <w:rPr>
          <w:rFonts w:ascii="Verdana" w:hAnsi="Verdana"/>
        </w:rPr>
        <w:t>De vormgeving van de kerkdiensten is ook traditioneel. De Statenvertaling staat op nummer één. Psalmen worden bij voorkeur in de berijming van 1773 gezongen.</w:t>
      </w:r>
      <w:r w:rsidR="008D17C8" w:rsidRPr="00A8600F">
        <w:rPr>
          <w:rFonts w:ascii="Verdana" w:hAnsi="Verdana"/>
        </w:rPr>
        <w:t xml:space="preserve"> </w:t>
      </w:r>
      <w:r w:rsidR="004D6522" w:rsidRPr="00A8600F">
        <w:rPr>
          <w:rFonts w:ascii="Verdana" w:hAnsi="Verdana"/>
        </w:rPr>
        <w:t xml:space="preserve">De geloofsbeleving is bevindelijk en wordt gestempeld door ‘de vreze des Heeren’. </w:t>
      </w:r>
    </w:p>
    <w:p w14:paraId="3ACE0858" w14:textId="18BB9BAB" w:rsidR="00315E58" w:rsidRPr="00A8600F" w:rsidRDefault="00315E58">
      <w:pPr>
        <w:rPr>
          <w:rFonts w:ascii="Verdana" w:hAnsi="Verdana"/>
        </w:rPr>
      </w:pPr>
      <w:r w:rsidRPr="00A8600F">
        <w:rPr>
          <w:rFonts w:ascii="Verdana" w:hAnsi="Verdana"/>
        </w:rPr>
        <w:t xml:space="preserve">Mensen nemen </w:t>
      </w:r>
      <w:r w:rsidR="009B688D" w:rsidRPr="00A8600F">
        <w:rPr>
          <w:rFonts w:ascii="Verdana" w:hAnsi="Verdana"/>
        </w:rPr>
        <w:t xml:space="preserve">hun </w:t>
      </w:r>
      <w:r w:rsidRPr="00A8600F">
        <w:rPr>
          <w:rFonts w:ascii="Verdana" w:hAnsi="Verdana"/>
        </w:rPr>
        <w:t>orthodoxe positie op verschillende manieren in. Er zijn drie varianten</w:t>
      </w:r>
      <w:r w:rsidR="009B688D" w:rsidRPr="00A8600F">
        <w:rPr>
          <w:rFonts w:ascii="Verdana" w:hAnsi="Verdana"/>
        </w:rPr>
        <w:t>:</w:t>
      </w:r>
      <w:r w:rsidRPr="00A8600F">
        <w:rPr>
          <w:rFonts w:ascii="Verdana" w:hAnsi="Verdana"/>
        </w:rPr>
        <w:t xml:space="preserve"> </w:t>
      </w:r>
    </w:p>
    <w:p w14:paraId="7AF6F5C1" w14:textId="3FD3B6E6" w:rsidR="00315E58" w:rsidRPr="00260104" w:rsidRDefault="009B688D">
      <w:pPr>
        <w:rPr>
          <w:rFonts w:ascii="Verdana" w:hAnsi="Verdana"/>
          <w:i/>
          <w:iCs/>
        </w:rPr>
      </w:pPr>
      <w:r w:rsidRPr="00260104">
        <w:rPr>
          <w:rFonts w:ascii="Verdana" w:hAnsi="Verdana"/>
          <w:i/>
          <w:iCs/>
        </w:rPr>
        <w:t>De strijdbare orthodoxie</w:t>
      </w:r>
    </w:p>
    <w:p w14:paraId="1C3ADDB3" w14:textId="2B746291" w:rsidR="00D77B4C" w:rsidRPr="00A8600F" w:rsidRDefault="009B688D">
      <w:pPr>
        <w:rPr>
          <w:rFonts w:ascii="Verdana" w:hAnsi="Verdana"/>
        </w:rPr>
      </w:pPr>
      <w:r w:rsidRPr="00A8600F">
        <w:rPr>
          <w:rFonts w:ascii="Verdana" w:hAnsi="Verdana"/>
        </w:rPr>
        <w:t xml:space="preserve">Een deel van de orthodoxe gelovigen draagt de opvattingen actief uit in woord en daad. Dat zijn de gelovigen die de politiek in gaan. Of ze richten reformatorische organisaties op. Of ze gaan de barricaden op als ze merken dat hun kerk steeds minder orthodox wordt. </w:t>
      </w:r>
      <w:r w:rsidR="00510553" w:rsidRPr="00A8600F">
        <w:rPr>
          <w:rFonts w:ascii="Verdana" w:hAnsi="Verdana"/>
        </w:rPr>
        <w:t xml:space="preserve">Of ze geven verklaringen uit in de (kerkelijke) pers. </w:t>
      </w:r>
      <w:r w:rsidRPr="00A8600F">
        <w:rPr>
          <w:rFonts w:ascii="Verdana" w:hAnsi="Verdana"/>
        </w:rPr>
        <w:t>Ze dragen zo pos</w:t>
      </w:r>
      <w:r w:rsidR="00233E4D" w:rsidRPr="00A8600F">
        <w:rPr>
          <w:rFonts w:ascii="Verdana" w:hAnsi="Verdana"/>
        </w:rPr>
        <w:t>it</w:t>
      </w:r>
      <w:r w:rsidRPr="00A8600F">
        <w:rPr>
          <w:rFonts w:ascii="Verdana" w:hAnsi="Verdana"/>
        </w:rPr>
        <w:t>ief mogelijk hun visie op God, Zijn Woord en de christelijke levensstijl uit</w:t>
      </w:r>
      <w:r w:rsidR="00E53873">
        <w:rPr>
          <w:rFonts w:ascii="Verdana" w:hAnsi="Verdana"/>
        </w:rPr>
        <w:t>. Ze</w:t>
      </w:r>
      <w:r w:rsidR="00233E4D" w:rsidRPr="00A8600F">
        <w:rPr>
          <w:rFonts w:ascii="Verdana" w:hAnsi="Verdana"/>
        </w:rPr>
        <w:t xml:space="preserve"> weten anderen daarin mee te nemen</w:t>
      </w:r>
      <w:r w:rsidR="003F7608" w:rsidRPr="00A8600F">
        <w:rPr>
          <w:rFonts w:ascii="Verdana" w:hAnsi="Verdana"/>
        </w:rPr>
        <w:t xml:space="preserve">, vooral uit de </w:t>
      </w:r>
      <w:r w:rsidR="00DC735C" w:rsidRPr="00A8600F">
        <w:rPr>
          <w:rFonts w:ascii="Verdana" w:hAnsi="Verdana"/>
        </w:rPr>
        <w:t>e</w:t>
      </w:r>
      <w:r w:rsidR="003F7608" w:rsidRPr="00A8600F">
        <w:rPr>
          <w:rFonts w:ascii="Verdana" w:hAnsi="Verdana"/>
        </w:rPr>
        <w:t>igen achterban</w:t>
      </w:r>
      <w:r w:rsidR="00233E4D" w:rsidRPr="00A8600F">
        <w:rPr>
          <w:rFonts w:ascii="Verdana" w:hAnsi="Verdana"/>
        </w:rPr>
        <w:t>.</w:t>
      </w:r>
      <w:r w:rsidR="009F6BC8" w:rsidRPr="00A8600F">
        <w:rPr>
          <w:rFonts w:ascii="Verdana" w:hAnsi="Verdana"/>
        </w:rPr>
        <w:t xml:space="preserve"> Ze stáán ergens voor</w:t>
      </w:r>
      <w:r w:rsidR="00B37B75" w:rsidRPr="00A8600F">
        <w:rPr>
          <w:rFonts w:ascii="Verdana" w:hAnsi="Verdana"/>
        </w:rPr>
        <w:t xml:space="preserve"> i</w:t>
      </w:r>
      <w:r w:rsidR="009F6BC8" w:rsidRPr="00A8600F">
        <w:rPr>
          <w:rFonts w:ascii="Verdana" w:hAnsi="Verdana"/>
        </w:rPr>
        <w:t>n de gezinnen, de kerk en in de samenleving</w:t>
      </w:r>
      <w:r w:rsidR="0091769F" w:rsidRPr="00A8600F">
        <w:rPr>
          <w:rFonts w:ascii="Verdana" w:hAnsi="Verdana"/>
        </w:rPr>
        <w:t>. Ze schamen zich niet voor hun behoudende gepraat, daad en gewaad.</w:t>
      </w:r>
      <w:r w:rsidR="00B37B75" w:rsidRPr="00A8600F">
        <w:rPr>
          <w:rFonts w:ascii="Verdana" w:hAnsi="Verdana"/>
        </w:rPr>
        <w:t xml:space="preserve"> </w:t>
      </w:r>
      <w:r w:rsidR="006E1C72" w:rsidRPr="00A8600F">
        <w:rPr>
          <w:rFonts w:ascii="Verdana" w:hAnsi="Verdana"/>
        </w:rPr>
        <w:t xml:space="preserve">Ze evangeliseren op de markt. </w:t>
      </w:r>
      <w:r w:rsidR="00D22AD1" w:rsidRPr="00A8600F">
        <w:rPr>
          <w:rFonts w:ascii="Verdana" w:hAnsi="Verdana"/>
        </w:rPr>
        <w:t>Ze weten dat ze met hun stand</w:t>
      </w:r>
      <w:r w:rsidR="007D5614" w:rsidRPr="00A8600F">
        <w:rPr>
          <w:rFonts w:ascii="Verdana" w:hAnsi="Verdana"/>
        </w:rPr>
        <w:t xml:space="preserve">punten verzet kunnen oproepen of anderen kunnen teleurstellen. </w:t>
      </w:r>
      <w:r w:rsidR="002159C2" w:rsidRPr="00A8600F">
        <w:rPr>
          <w:rFonts w:ascii="Verdana" w:hAnsi="Verdana"/>
        </w:rPr>
        <w:t xml:space="preserve">Sommigen van deze mensen zijn actieve schrijvers </w:t>
      </w:r>
      <w:r w:rsidR="00012FA4" w:rsidRPr="00A8600F">
        <w:rPr>
          <w:rFonts w:ascii="Verdana" w:hAnsi="Verdana"/>
        </w:rPr>
        <w:t xml:space="preserve">en sprekers </w:t>
      </w:r>
      <w:r w:rsidR="002159C2" w:rsidRPr="00A8600F">
        <w:rPr>
          <w:rFonts w:ascii="Verdana" w:hAnsi="Verdana"/>
        </w:rPr>
        <w:t xml:space="preserve">om </w:t>
      </w:r>
      <w:r w:rsidR="00DC735C" w:rsidRPr="00A8600F">
        <w:rPr>
          <w:rFonts w:ascii="Verdana" w:hAnsi="Verdana"/>
        </w:rPr>
        <w:t>anderen</w:t>
      </w:r>
      <w:r w:rsidR="002159C2" w:rsidRPr="00A8600F">
        <w:rPr>
          <w:rFonts w:ascii="Verdana" w:hAnsi="Verdana"/>
        </w:rPr>
        <w:t xml:space="preserve"> toe te rusten.</w:t>
      </w:r>
      <w:r w:rsidR="007248BE" w:rsidRPr="00A8600F">
        <w:rPr>
          <w:rFonts w:ascii="Verdana" w:hAnsi="Verdana"/>
        </w:rPr>
        <w:t xml:space="preserve"> </w:t>
      </w:r>
      <w:r w:rsidR="00D77B4C" w:rsidRPr="00A8600F">
        <w:rPr>
          <w:rFonts w:ascii="Verdana" w:hAnsi="Verdana"/>
        </w:rPr>
        <w:t xml:space="preserve">Je zou kunnen zeggen dat de strijdbare orthodoxie een </w:t>
      </w:r>
      <w:r w:rsidR="00D77B4C" w:rsidRPr="000F2DDA">
        <w:rPr>
          <w:rFonts w:ascii="Verdana" w:hAnsi="Verdana"/>
        </w:rPr>
        <w:t>tegenbeweging</w:t>
      </w:r>
      <w:r w:rsidR="005F2692">
        <w:rPr>
          <w:rFonts w:ascii="Verdana" w:hAnsi="Verdana"/>
        </w:rPr>
        <w:t xml:space="preserve"> maakt</w:t>
      </w:r>
      <w:r w:rsidR="00787086" w:rsidRPr="00A8600F">
        <w:rPr>
          <w:rFonts w:ascii="Verdana" w:hAnsi="Verdana"/>
        </w:rPr>
        <w:t xml:space="preserve"> tegen foute ontwikkelingen in kerk en samenleving</w:t>
      </w:r>
      <w:r w:rsidR="007719D1" w:rsidRPr="00A8600F">
        <w:rPr>
          <w:rFonts w:ascii="Verdana" w:hAnsi="Verdana"/>
        </w:rPr>
        <w:t>.</w:t>
      </w:r>
      <w:r w:rsidR="006F1560">
        <w:rPr>
          <w:rFonts w:ascii="Verdana" w:hAnsi="Verdana"/>
        </w:rPr>
        <w:t xml:space="preserve"> </w:t>
      </w:r>
      <w:r w:rsidR="003A313D">
        <w:rPr>
          <w:rFonts w:ascii="Verdana" w:hAnsi="Verdana"/>
        </w:rPr>
        <w:t>In de po</w:t>
      </w:r>
      <w:r w:rsidR="006F1560">
        <w:rPr>
          <w:rFonts w:ascii="Verdana" w:hAnsi="Verdana"/>
        </w:rPr>
        <w:t xml:space="preserve">litiek </w:t>
      </w:r>
      <w:r w:rsidR="009A4E52">
        <w:rPr>
          <w:rFonts w:ascii="Verdana" w:hAnsi="Verdana"/>
        </w:rPr>
        <w:t xml:space="preserve">zijn deze orthodoxen </w:t>
      </w:r>
      <w:r w:rsidR="007D619A">
        <w:rPr>
          <w:rFonts w:ascii="Verdana" w:hAnsi="Verdana"/>
        </w:rPr>
        <w:t xml:space="preserve">bijna altijd voorspelbaar </w:t>
      </w:r>
      <w:r w:rsidR="005D33F5">
        <w:rPr>
          <w:rFonts w:ascii="Verdana" w:hAnsi="Verdana"/>
        </w:rPr>
        <w:t>christelijk</w:t>
      </w:r>
      <w:r w:rsidR="003D638F">
        <w:rPr>
          <w:rFonts w:ascii="Verdana" w:hAnsi="Verdana"/>
        </w:rPr>
        <w:t>-</w:t>
      </w:r>
      <w:r w:rsidR="007D619A">
        <w:rPr>
          <w:rFonts w:ascii="Verdana" w:hAnsi="Verdana"/>
        </w:rPr>
        <w:t>conservatief.</w:t>
      </w:r>
      <w:r w:rsidR="006F1560">
        <w:rPr>
          <w:rFonts w:ascii="Verdana" w:hAnsi="Verdana"/>
        </w:rPr>
        <w:t xml:space="preserve"> </w:t>
      </w:r>
    </w:p>
    <w:p w14:paraId="3F8F6838" w14:textId="3612F9FF" w:rsidR="00073984" w:rsidRPr="004B3D09" w:rsidRDefault="00073984">
      <w:pPr>
        <w:rPr>
          <w:rFonts w:ascii="Verdana" w:hAnsi="Verdana"/>
          <w:i/>
          <w:iCs/>
        </w:rPr>
      </w:pPr>
      <w:r w:rsidRPr="004B3D09">
        <w:rPr>
          <w:rFonts w:ascii="Verdana" w:hAnsi="Verdana"/>
          <w:i/>
          <w:iCs/>
        </w:rPr>
        <w:t>De communicatieve orthodoxie</w:t>
      </w:r>
    </w:p>
    <w:p w14:paraId="4DAF9789" w14:textId="5FA57A84" w:rsidR="00073984" w:rsidRPr="00A8600F" w:rsidRDefault="00073984">
      <w:pPr>
        <w:rPr>
          <w:rFonts w:ascii="Verdana" w:hAnsi="Verdana"/>
        </w:rPr>
      </w:pPr>
      <w:r w:rsidRPr="00A8600F">
        <w:rPr>
          <w:rFonts w:ascii="Verdana" w:hAnsi="Verdana"/>
        </w:rPr>
        <w:t>Deze orthodoxe ge</w:t>
      </w:r>
      <w:r w:rsidR="00DC7355" w:rsidRPr="00A8600F">
        <w:rPr>
          <w:rFonts w:ascii="Verdana" w:hAnsi="Verdana"/>
        </w:rPr>
        <w:t>l</w:t>
      </w:r>
      <w:r w:rsidRPr="00A8600F">
        <w:rPr>
          <w:rFonts w:ascii="Verdana" w:hAnsi="Verdana"/>
        </w:rPr>
        <w:t>ovigen</w:t>
      </w:r>
      <w:r w:rsidR="00DC7355" w:rsidRPr="00A8600F">
        <w:rPr>
          <w:rFonts w:ascii="Verdana" w:hAnsi="Verdana"/>
        </w:rPr>
        <w:t xml:space="preserve"> zijn minder strijdbaar</w:t>
      </w:r>
      <w:r w:rsidR="001166FA" w:rsidRPr="00A8600F">
        <w:rPr>
          <w:rFonts w:ascii="Verdana" w:hAnsi="Verdana"/>
        </w:rPr>
        <w:t xml:space="preserve"> </w:t>
      </w:r>
      <w:r w:rsidR="00B57043" w:rsidRPr="00A8600F">
        <w:rPr>
          <w:rFonts w:ascii="Verdana" w:hAnsi="Verdana"/>
        </w:rPr>
        <w:t xml:space="preserve">en wellicht ook minder initiatiefrijk </w:t>
      </w:r>
      <w:r w:rsidR="001166FA" w:rsidRPr="00A8600F">
        <w:rPr>
          <w:rFonts w:ascii="Verdana" w:hAnsi="Verdana"/>
        </w:rPr>
        <w:t xml:space="preserve">maar </w:t>
      </w:r>
      <w:r w:rsidR="00D77B4C" w:rsidRPr="00A8600F">
        <w:rPr>
          <w:rFonts w:ascii="Verdana" w:hAnsi="Verdana"/>
        </w:rPr>
        <w:t>ze huldigen dezelfde standpunten</w:t>
      </w:r>
      <w:r w:rsidR="009A1F8D" w:rsidRPr="00A8600F">
        <w:rPr>
          <w:rFonts w:ascii="Verdana" w:hAnsi="Verdana"/>
        </w:rPr>
        <w:t xml:space="preserve"> als de vorige groep.</w:t>
      </w:r>
      <w:r w:rsidR="00B0012B">
        <w:rPr>
          <w:rFonts w:ascii="Verdana" w:hAnsi="Verdana"/>
        </w:rPr>
        <w:t xml:space="preserve"> Ze demonstreren niet.</w:t>
      </w:r>
      <w:r w:rsidR="004F7827" w:rsidRPr="00A8600F">
        <w:rPr>
          <w:rFonts w:ascii="Verdana" w:hAnsi="Verdana"/>
        </w:rPr>
        <w:t xml:space="preserve"> </w:t>
      </w:r>
      <w:r w:rsidR="00FD31BD" w:rsidRPr="00A8600F">
        <w:rPr>
          <w:rFonts w:ascii="Verdana" w:hAnsi="Verdana"/>
        </w:rPr>
        <w:t>Ze zoeken het rustige gesprek met andersdenkenden en aanv</w:t>
      </w:r>
      <w:r w:rsidR="008159F7">
        <w:rPr>
          <w:rFonts w:ascii="Verdana" w:hAnsi="Verdana"/>
        </w:rPr>
        <w:t>áá</w:t>
      </w:r>
      <w:r w:rsidR="00FD31BD" w:rsidRPr="00A8600F">
        <w:rPr>
          <w:rFonts w:ascii="Verdana" w:hAnsi="Verdana"/>
        </w:rPr>
        <w:t xml:space="preserve">rden ook dat mensen anders </w:t>
      </w:r>
      <w:r w:rsidR="00F51C06">
        <w:rPr>
          <w:rFonts w:ascii="Verdana" w:hAnsi="Verdana"/>
        </w:rPr>
        <w:t xml:space="preserve">kunnen </w:t>
      </w:r>
      <w:r w:rsidR="00FD31BD" w:rsidRPr="00A8600F">
        <w:rPr>
          <w:rFonts w:ascii="Verdana" w:hAnsi="Verdana"/>
        </w:rPr>
        <w:t>denken</w:t>
      </w:r>
      <w:r w:rsidR="00F51C06">
        <w:rPr>
          <w:rFonts w:ascii="Verdana" w:hAnsi="Verdana"/>
        </w:rPr>
        <w:t xml:space="preserve"> dan zijzelf</w:t>
      </w:r>
      <w:r w:rsidR="00E47C34" w:rsidRPr="00A8600F">
        <w:rPr>
          <w:rFonts w:ascii="Verdana" w:hAnsi="Verdana"/>
        </w:rPr>
        <w:t>. Daardoor worden ze door de strijdbare orthodoxen eigenlijk al niet orthodox genoeg gevonden.</w:t>
      </w:r>
      <w:r w:rsidR="00963B43" w:rsidRPr="00A8600F">
        <w:rPr>
          <w:rFonts w:ascii="Verdana" w:hAnsi="Verdana"/>
        </w:rPr>
        <w:t xml:space="preserve"> </w:t>
      </w:r>
      <w:r w:rsidR="006C5197">
        <w:rPr>
          <w:rFonts w:ascii="Verdana" w:hAnsi="Verdana"/>
        </w:rPr>
        <w:t xml:space="preserve">In </w:t>
      </w:r>
      <w:r w:rsidR="006C5197">
        <w:rPr>
          <w:rFonts w:ascii="Verdana" w:hAnsi="Verdana"/>
        </w:rPr>
        <w:lastRenderedPageBreak/>
        <w:t xml:space="preserve">soms moeizaam overleg </w:t>
      </w:r>
      <w:r w:rsidR="007842AC">
        <w:rPr>
          <w:rFonts w:ascii="Verdana" w:hAnsi="Verdana"/>
        </w:rPr>
        <w:t>tijdens kerkelijke bijeenkomsten of</w:t>
      </w:r>
      <w:r w:rsidR="006C5197">
        <w:rPr>
          <w:rFonts w:ascii="Verdana" w:hAnsi="Verdana"/>
        </w:rPr>
        <w:t xml:space="preserve"> bijvoorbeeld scholen proberen zij cement te zijn tussen verschillende partijen</w:t>
      </w:r>
      <w:r w:rsidR="00F50F1C">
        <w:rPr>
          <w:rFonts w:ascii="Verdana" w:hAnsi="Verdana"/>
        </w:rPr>
        <w:t xml:space="preserve">. </w:t>
      </w:r>
      <w:r w:rsidR="004451C4" w:rsidRPr="00A8600F">
        <w:rPr>
          <w:rFonts w:ascii="Verdana" w:hAnsi="Verdana"/>
        </w:rPr>
        <w:t xml:space="preserve">Zonder te willen overtuigen, </w:t>
      </w:r>
      <w:r w:rsidR="00F50F1C">
        <w:rPr>
          <w:rFonts w:ascii="Verdana" w:hAnsi="Verdana"/>
        </w:rPr>
        <w:t xml:space="preserve">zijn ze duidelijk </w:t>
      </w:r>
      <w:r w:rsidR="00D252FE">
        <w:rPr>
          <w:rFonts w:ascii="Verdana" w:hAnsi="Verdana"/>
        </w:rPr>
        <w:t>over waarvoor ze zelf staan</w:t>
      </w:r>
      <w:r w:rsidR="004451C4" w:rsidRPr="00A8600F">
        <w:rPr>
          <w:rFonts w:ascii="Verdana" w:hAnsi="Verdana"/>
        </w:rPr>
        <w:t>.</w:t>
      </w:r>
      <w:r w:rsidR="00FF4D8A" w:rsidRPr="00A8600F">
        <w:rPr>
          <w:rFonts w:ascii="Verdana" w:hAnsi="Verdana"/>
        </w:rPr>
        <w:t xml:space="preserve"> </w:t>
      </w:r>
      <w:r w:rsidR="00497791" w:rsidRPr="00A8600F">
        <w:rPr>
          <w:rFonts w:ascii="Verdana" w:hAnsi="Verdana"/>
        </w:rPr>
        <w:t xml:space="preserve">Iemand hoeft zijn of haar orthodoxe positie </w:t>
      </w:r>
      <w:r w:rsidR="007842AC">
        <w:rPr>
          <w:rFonts w:ascii="Verdana" w:hAnsi="Verdana"/>
        </w:rPr>
        <w:t xml:space="preserve">immers </w:t>
      </w:r>
      <w:r w:rsidR="00497791" w:rsidRPr="00A8600F">
        <w:rPr>
          <w:rFonts w:ascii="Verdana" w:hAnsi="Verdana"/>
        </w:rPr>
        <w:t>niet te verloochenen</w:t>
      </w:r>
      <w:r w:rsidR="003A0EF4" w:rsidRPr="00A8600F">
        <w:rPr>
          <w:rFonts w:ascii="Verdana" w:hAnsi="Verdana"/>
        </w:rPr>
        <w:t xml:space="preserve"> om te commu</w:t>
      </w:r>
      <w:r w:rsidR="00B57043" w:rsidRPr="00A8600F">
        <w:rPr>
          <w:rFonts w:ascii="Verdana" w:hAnsi="Verdana"/>
        </w:rPr>
        <w:t>niceren met andersdenkenden, die óók ruimte innemen.</w:t>
      </w:r>
      <w:r w:rsidR="00F368AC" w:rsidRPr="00A8600F">
        <w:rPr>
          <w:rFonts w:ascii="Verdana" w:hAnsi="Verdana"/>
        </w:rPr>
        <w:t xml:space="preserve"> </w:t>
      </w:r>
      <w:r w:rsidR="005F4CC9">
        <w:rPr>
          <w:rFonts w:ascii="Verdana" w:hAnsi="Verdana"/>
        </w:rPr>
        <w:t xml:space="preserve">Ze </w:t>
      </w:r>
      <w:r w:rsidR="00531806">
        <w:rPr>
          <w:rFonts w:ascii="Verdana" w:hAnsi="Verdana"/>
        </w:rPr>
        <w:t xml:space="preserve">tonen ook belangstelling voor </w:t>
      </w:r>
      <w:r w:rsidR="00C84ABE">
        <w:rPr>
          <w:rFonts w:ascii="Verdana" w:hAnsi="Verdana"/>
        </w:rPr>
        <w:t xml:space="preserve">wat </w:t>
      </w:r>
      <w:r w:rsidR="00531806">
        <w:rPr>
          <w:rFonts w:ascii="Verdana" w:hAnsi="Verdana"/>
        </w:rPr>
        <w:t>anderen</w:t>
      </w:r>
      <w:r w:rsidR="00C84ABE">
        <w:rPr>
          <w:rFonts w:ascii="Verdana" w:hAnsi="Verdana"/>
        </w:rPr>
        <w:t xml:space="preserve"> zeggen en schrijven en reageren daar </w:t>
      </w:r>
      <w:r w:rsidR="00663090">
        <w:rPr>
          <w:rFonts w:ascii="Verdana" w:hAnsi="Verdana"/>
        </w:rPr>
        <w:t>serieus maar vriendelijk op</w:t>
      </w:r>
      <w:r w:rsidR="00531806">
        <w:rPr>
          <w:rFonts w:ascii="Verdana" w:hAnsi="Verdana"/>
        </w:rPr>
        <w:t xml:space="preserve">. </w:t>
      </w:r>
      <w:r w:rsidR="00F368AC" w:rsidRPr="00A8600F">
        <w:rPr>
          <w:rFonts w:ascii="Verdana" w:hAnsi="Verdana"/>
        </w:rPr>
        <w:t xml:space="preserve">De communicatieve orthodoxie </w:t>
      </w:r>
      <w:r w:rsidR="007E7A01">
        <w:rPr>
          <w:rFonts w:ascii="Verdana" w:hAnsi="Verdana"/>
        </w:rPr>
        <w:t>maakt</w:t>
      </w:r>
      <w:r w:rsidR="00F368AC" w:rsidRPr="00A8600F">
        <w:rPr>
          <w:rFonts w:ascii="Verdana" w:hAnsi="Verdana"/>
        </w:rPr>
        <w:t xml:space="preserve"> geen </w:t>
      </w:r>
      <w:r w:rsidR="00B07468">
        <w:rPr>
          <w:rFonts w:ascii="Verdana" w:hAnsi="Verdana"/>
        </w:rPr>
        <w:t xml:space="preserve">beweging tegen iets maar </w:t>
      </w:r>
      <w:r w:rsidR="008546CC">
        <w:rPr>
          <w:rFonts w:ascii="Verdana" w:hAnsi="Verdana"/>
        </w:rPr>
        <w:t xml:space="preserve">meer een </w:t>
      </w:r>
      <w:r w:rsidR="007E7A01">
        <w:rPr>
          <w:rFonts w:ascii="Verdana" w:hAnsi="Verdana"/>
        </w:rPr>
        <w:t>beweging tot gesprek en</w:t>
      </w:r>
      <w:r w:rsidR="00F55D71" w:rsidRPr="00A8600F">
        <w:rPr>
          <w:rFonts w:ascii="Verdana" w:hAnsi="Verdana"/>
        </w:rPr>
        <w:t xml:space="preserve"> ontmoeting</w:t>
      </w:r>
      <w:r w:rsidR="00D22AD1" w:rsidRPr="00A8600F">
        <w:rPr>
          <w:rFonts w:ascii="Verdana" w:hAnsi="Verdana"/>
        </w:rPr>
        <w:t>.</w:t>
      </w:r>
      <w:r w:rsidR="000F2DDA">
        <w:rPr>
          <w:rFonts w:ascii="Verdana" w:hAnsi="Verdana"/>
        </w:rPr>
        <w:t xml:space="preserve"> In de politiek </w:t>
      </w:r>
      <w:r w:rsidR="00EE46B9">
        <w:rPr>
          <w:rFonts w:ascii="Verdana" w:hAnsi="Verdana"/>
        </w:rPr>
        <w:t xml:space="preserve">nemen de communicatief orthodoxen </w:t>
      </w:r>
      <w:r w:rsidR="005D33F5">
        <w:rPr>
          <w:rFonts w:ascii="Verdana" w:hAnsi="Verdana"/>
        </w:rPr>
        <w:t xml:space="preserve">vaker </w:t>
      </w:r>
      <w:r w:rsidR="003D638F">
        <w:rPr>
          <w:rFonts w:ascii="Verdana" w:hAnsi="Verdana"/>
        </w:rPr>
        <w:t>christelijk-</w:t>
      </w:r>
      <w:r w:rsidR="005D33F5">
        <w:rPr>
          <w:rFonts w:ascii="Verdana" w:hAnsi="Verdana"/>
        </w:rPr>
        <w:t>sociale standpunten</w:t>
      </w:r>
      <w:r w:rsidR="003D638F">
        <w:rPr>
          <w:rFonts w:ascii="Verdana" w:hAnsi="Verdana"/>
        </w:rPr>
        <w:t xml:space="preserve"> in dan de strijdbare</w:t>
      </w:r>
      <w:r w:rsidR="000F4D5A">
        <w:rPr>
          <w:rFonts w:ascii="Verdana" w:hAnsi="Verdana"/>
        </w:rPr>
        <w:t xml:space="preserve"> orthodoxen.</w:t>
      </w:r>
    </w:p>
    <w:p w14:paraId="36042633" w14:textId="668F3329" w:rsidR="009B688D" w:rsidRPr="008546CC" w:rsidRDefault="00A62C40">
      <w:pPr>
        <w:rPr>
          <w:rFonts w:ascii="Verdana" w:hAnsi="Verdana"/>
          <w:i/>
          <w:iCs/>
        </w:rPr>
      </w:pPr>
      <w:r w:rsidRPr="008546CC">
        <w:rPr>
          <w:rFonts w:ascii="Verdana" w:hAnsi="Verdana"/>
          <w:i/>
          <w:iCs/>
        </w:rPr>
        <w:t>De stille orthodoxie</w:t>
      </w:r>
    </w:p>
    <w:p w14:paraId="75312E8F" w14:textId="6D05508A" w:rsidR="00E172BA" w:rsidRPr="00A8600F" w:rsidRDefault="00E172BA">
      <w:pPr>
        <w:rPr>
          <w:rFonts w:ascii="Verdana" w:hAnsi="Verdana"/>
        </w:rPr>
      </w:pPr>
      <w:r w:rsidRPr="00A8600F">
        <w:rPr>
          <w:rFonts w:ascii="Verdana" w:hAnsi="Verdana"/>
        </w:rPr>
        <w:t xml:space="preserve">De derde variant is de stille orthodoxie. </w:t>
      </w:r>
      <w:r w:rsidR="00D95051" w:rsidRPr="00A8600F">
        <w:rPr>
          <w:rFonts w:ascii="Verdana" w:hAnsi="Verdana"/>
        </w:rPr>
        <w:t xml:space="preserve">Mensen die daarbij horen timmeren niet aan de weg. </w:t>
      </w:r>
      <w:r w:rsidR="006472D3" w:rsidRPr="00A8600F">
        <w:rPr>
          <w:rFonts w:ascii="Verdana" w:hAnsi="Verdana"/>
        </w:rPr>
        <w:t>Ze vragen geen aandacht voor hun o</w:t>
      </w:r>
      <w:r w:rsidR="0057648A" w:rsidRPr="00A8600F">
        <w:rPr>
          <w:rFonts w:ascii="Verdana" w:hAnsi="Verdana"/>
        </w:rPr>
        <w:t>pvattingen</w:t>
      </w:r>
      <w:r w:rsidR="006472D3" w:rsidRPr="00A8600F">
        <w:rPr>
          <w:rFonts w:ascii="Verdana" w:hAnsi="Verdana"/>
        </w:rPr>
        <w:t xml:space="preserve"> in het gezelschap van anderen. </w:t>
      </w:r>
      <w:r w:rsidR="009F712B" w:rsidRPr="00A8600F">
        <w:rPr>
          <w:rFonts w:ascii="Verdana" w:hAnsi="Verdana"/>
        </w:rPr>
        <w:t xml:space="preserve">Op hun werk bidden </w:t>
      </w:r>
      <w:r w:rsidR="002437BF" w:rsidRPr="00A8600F">
        <w:rPr>
          <w:rFonts w:ascii="Verdana" w:hAnsi="Verdana"/>
        </w:rPr>
        <w:t xml:space="preserve">en eten </w:t>
      </w:r>
      <w:r w:rsidR="009F712B" w:rsidRPr="00A8600F">
        <w:rPr>
          <w:rFonts w:ascii="Verdana" w:hAnsi="Verdana"/>
        </w:rPr>
        <w:t xml:space="preserve">ze achter hun eigen bureau. </w:t>
      </w:r>
      <w:r w:rsidR="006472D3" w:rsidRPr="00A8600F">
        <w:rPr>
          <w:rFonts w:ascii="Verdana" w:hAnsi="Verdana"/>
        </w:rPr>
        <w:t xml:space="preserve">Ze houden privé wel vast aan de oude </w:t>
      </w:r>
      <w:r w:rsidR="0057648A" w:rsidRPr="00A8600F">
        <w:rPr>
          <w:rFonts w:ascii="Verdana" w:hAnsi="Verdana"/>
        </w:rPr>
        <w:t xml:space="preserve">overtuigingen en principes. </w:t>
      </w:r>
      <w:r w:rsidR="00502B9F" w:rsidRPr="00A8600F">
        <w:rPr>
          <w:rFonts w:ascii="Verdana" w:hAnsi="Verdana"/>
        </w:rPr>
        <w:t>Ze evangeliseren niet</w:t>
      </w:r>
      <w:r w:rsidR="009B00DA" w:rsidRPr="00A8600F">
        <w:rPr>
          <w:rFonts w:ascii="Verdana" w:hAnsi="Verdana"/>
        </w:rPr>
        <w:t>, maar doneren w</w:t>
      </w:r>
      <w:r w:rsidR="00E43B03" w:rsidRPr="00A8600F">
        <w:rPr>
          <w:rFonts w:ascii="Verdana" w:hAnsi="Verdana"/>
        </w:rPr>
        <w:t>e</w:t>
      </w:r>
      <w:r w:rsidR="009B00DA" w:rsidRPr="00A8600F">
        <w:rPr>
          <w:rFonts w:ascii="Verdana" w:hAnsi="Verdana"/>
        </w:rPr>
        <w:t xml:space="preserve">l giften zodat dappere anderen dat kunnen doen. </w:t>
      </w:r>
      <w:r w:rsidR="00E43B03" w:rsidRPr="00A8600F">
        <w:rPr>
          <w:rFonts w:ascii="Verdana" w:hAnsi="Verdana"/>
        </w:rPr>
        <w:t>Als ze op een camping verblijven met hun gezin</w:t>
      </w:r>
      <w:r w:rsidR="0067409F" w:rsidRPr="00A8600F">
        <w:rPr>
          <w:rFonts w:ascii="Verdana" w:hAnsi="Verdana"/>
        </w:rPr>
        <w:t xml:space="preserve"> doen ze niet mee met de eventuele christelijke activiteiten die daar zijn.</w:t>
      </w:r>
      <w:r w:rsidR="00DB1533" w:rsidRPr="00A8600F">
        <w:rPr>
          <w:rFonts w:ascii="Verdana" w:hAnsi="Verdana"/>
        </w:rPr>
        <w:t xml:space="preserve"> Dat is allemaal te modern</w:t>
      </w:r>
      <w:r w:rsidR="00FA4A6D" w:rsidRPr="00A8600F">
        <w:rPr>
          <w:rFonts w:ascii="Verdana" w:hAnsi="Verdana"/>
        </w:rPr>
        <w:t>.</w:t>
      </w:r>
      <w:r w:rsidR="0067409F" w:rsidRPr="00A8600F">
        <w:rPr>
          <w:rFonts w:ascii="Verdana" w:hAnsi="Verdana"/>
        </w:rPr>
        <w:t xml:space="preserve"> </w:t>
      </w:r>
      <w:r w:rsidR="00E81C0D" w:rsidRPr="00A8600F">
        <w:rPr>
          <w:rFonts w:ascii="Verdana" w:hAnsi="Verdana"/>
        </w:rPr>
        <w:t xml:space="preserve">Ze gaan er ook niet over in gesprek. Op zondag luisteren ze in hun </w:t>
      </w:r>
      <w:r w:rsidR="00FA4A6D" w:rsidRPr="00A8600F">
        <w:rPr>
          <w:rFonts w:ascii="Verdana" w:hAnsi="Verdana"/>
        </w:rPr>
        <w:t>af</w:t>
      </w:r>
      <w:r w:rsidR="00E81C0D" w:rsidRPr="00A8600F">
        <w:rPr>
          <w:rFonts w:ascii="Verdana" w:hAnsi="Verdana"/>
        </w:rPr>
        <w:t>gesloten caravan naar de kerkdienst van hun eigen ge</w:t>
      </w:r>
      <w:r w:rsidR="00CA35D0" w:rsidRPr="00A8600F">
        <w:rPr>
          <w:rFonts w:ascii="Verdana" w:hAnsi="Verdana"/>
        </w:rPr>
        <w:t xml:space="preserve">meente. En ze zijn gelukkig. </w:t>
      </w:r>
      <w:r w:rsidR="00C46533" w:rsidRPr="00A8600F">
        <w:rPr>
          <w:rFonts w:ascii="Verdana" w:hAnsi="Verdana"/>
        </w:rPr>
        <w:t xml:space="preserve">In het groot is </w:t>
      </w:r>
      <w:r w:rsidR="005A1019" w:rsidRPr="00A8600F">
        <w:rPr>
          <w:rFonts w:ascii="Verdana" w:hAnsi="Verdana"/>
        </w:rPr>
        <w:t xml:space="preserve">de stille orthodoxie </w:t>
      </w:r>
      <w:r w:rsidR="00C46533" w:rsidRPr="00A8600F">
        <w:rPr>
          <w:rFonts w:ascii="Verdana" w:hAnsi="Verdana"/>
        </w:rPr>
        <w:t xml:space="preserve">de beweging van mensen die </w:t>
      </w:r>
      <w:r w:rsidR="00947213" w:rsidRPr="00A8600F">
        <w:rPr>
          <w:rFonts w:ascii="Verdana" w:hAnsi="Verdana"/>
        </w:rPr>
        <w:t>een eigen</w:t>
      </w:r>
      <w:r w:rsidR="005A1019" w:rsidRPr="00A8600F">
        <w:rPr>
          <w:rFonts w:ascii="Verdana" w:hAnsi="Verdana"/>
        </w:rPr>
        <w:t xml:space="preserve"> kerkelijke</w:t>
      </w:r>
      <w:r w:rsidR="00947213" w:rsidRPr="00A8600F">
        <w:rPr>
          <w:rFonts w:ascii="Verdana" w:hAnsi="Verdana"/>
        </w:rPr>
        <w:t xml:space="preserve"> groep gaan vormen en zich losmaken van een groter verband. Teleurgestelde strijdbare orthodoxen</w:t>
      </w:r>
      <w:r w:rsidR="00B754F3" w:rsidRPr="00A8600F">
        <w:rPr>
          <w:rFonts w:ascii="Verdana" w:hAnsi="Verdana"/>
        </w:rPr>
        <w:t xml:space="preserve"> kunnen kiezen voor </w:t>
      </w:r>
      <w:r w:rsidR="00E43B03" w:rsidRPr="00A8600F">
        <w:rPr>
          <w:rFonts w:ascii="Verdana" w:hAnsi="Verdana"/>
        </w:rPr>
        <w:t xml:space="preserve">een </w:t>
      </w:r>
      <w:r w:rsidR="009B00DA" w:rsidRPr="00A8600F">
        <w:rPr>
          <w:rFonts w:ascii="Verdana" w:hAnsi="Verdana"/>
        </w:rPr>
        <w:t xml:space="preserve">rustig </w:t>
      </w:r>
      <w:r w:rsidR="00B754F3" w:rsidRPr="00A8600F">
        <w:rPr>
          <w:rFonts w:ascii="Verdana" w:hAnsi="Verdana"/>
        </w:rPr>
        <w:t>verblijf op een eigen</w:t>
      </w:r>
      <w:r w:rsidR="001A0EB1" w:rsidRPr="00A8600F">
        <w:rPr>
          <w:rFonts w:ascii="Verdana" w:hAnsi="Verdana"/>
        </w:rPr>
        <w:t xml:space="preserve"> kerkelijk</w:t>
      </w:r>
      <w:r w:rsidR="00B754F3" w:rsidRPr="00A8600F">
        <w:rPr>
          <w:rFonts w:ascii="Verdana" w:hAnsi="Verdana"/>
        </w:rPr>
        <w:t xml:space="preserve"> eilandje.</w:t>
      </w:r>
      <w:r w:rsidR="00D32DBB" w:rsidRPr="00A8600F">
        <w:rPr>
          <w:rFonts w:ascii="Verdana" w:hAnsi="Verdana"/>
        </w:rPr>
        <w:t xml:space="preserve"> </w:t>
      </w:r>
      <w:r w:rsidR="007077B7" w:rsidRPr="00A8600F">
        <w:rPr>
          <w:rFonts w:ascii="Verdana" w:hAnsi="Verdana"/>
        </w:rPr>
        <w:t>Stille orthodoxen gaan nergens</w:t>
      </w:r>
      <w:r w:rsidR="009144E5" w:rsidRPr="00A8600F">
        <w:rPr>
          <w:rFonts w:ascii="Verdana" w:hAnsi="Verdana"/>
        </w:rPr>
        <w:t xml:space="preserve"> (meer)</w:t>
      </w:r>
      <w:r w:rsidR="007077B7" w:rsidRPr="00A8600F">
        <w:rPr>
          <w:rFonts w:ascii="Verdana" w:hAnsi="Verdana"/>
        </w:rPr>
        <w:t xml:space="preserve"> tegen in, ze gaan met niemand in gesprek. </w:t>
      </w:r>
      <w:r w:rsidR="00D32DBB" w:rsidRPr="00A8600F">
        <w:rPr>
          <w:rFonts w:ascii="Verdana" w:hAnsi="Verdana"/>
        </w:rPr>
        <w:t xml:space="preserve">Het ideaal is hoog, maar de beweging </w:t>
      </w:r>
      <w:r w:rsidR="007D4AA2">
        <w:rPr>
          <w:rFonts w:ascii="Verdana" w:hAnsi="Verdana"/>
        </w:rPr>
        <w:t xml:space="preserve">die ze maken </w:t>
      </w:r>
      <w:r w:rsidR="00D32DBB" w:rsidRPr="00A8600F">
        <w:rPr>
          <w:rFonts w:ascii="Verdana" w:hAnsi="Verdana"/>
        </w:rPr>
        <w:t>is die van zich terugtrekken</w:t>
      </w:r>
      <w:r w:rsidR="007077B7" w:rsidRPr="00A8600F">
        <w:rPr>
          <w:rFonts w:ascii="Verdana" w:hAnsi="Verdana"/>
        </w:rPr>
        <w:t>.</w:t>
      </w:r>
      <w:r w:rsidR="00D361E5">
        <w:rPr>
          <w:rFonts w:ascii="Verdana" w:hAnsi="Verdana"/>
        </w:rPr>
        <w:t xml:space="preserve"> Ze mijden politiek</w:t>
      </w:r>
      <w:r w:rsidR="00C47650">
        <w:rPr>
          <w:rFonts w:ascii="Verdana" w:hAnsi="Verdana"/>
        </w:rPr>
        <w:t xml:space="preserve"> (gaan soms niet eens stemmen bij verkiezingen).</w:t>
      </w:r>
      <w:r w:rsidR="00062817">
        <w:rPr>
          <w:rFonts w:ascii="Verdana" w:hAnsi="Verdana"/>
        </w:rPr>
        <w:t xml:space="preserve"> ‘Israel zal alleen wonen</w:t>
      </w:r>
      <w:r w:rsidR="00873EF7">
        <w:rPr>
          <w:rFonts w:ascii="Verdana" w:hAnsi="Verdana"/>
        </w:rPr>
        <w:t>’(Num. 23:9 en Deut. 33:28)</w:t>
      </w:r>
      <w:r w:rsidR="005F010D">
        <w:rPr>
          <w:rFonts w:ascii="Verdana" w:hAnsi="Verdana"/>
        </w:rPr>
        <w:t xml:space="preserve"> is voor hen een actueel uitgangspunt.</w:t>
      </w:r>
    </w:p>
    <w:p w14:paraId="734DE9EC" w14:textId="66DD9A55" w:rsidR="008F00A2" w:rsidRPr="005F2692" w:rsidRDefault="008F00A2">
      <w:pPr>
        <w:rPr>
          <w:rFonts w:ascii="Verdana" w:hAnsi="Verdana"/>
          <w:i/>
          <w:iCs/>
        </w:rPr>
      </w:pPr>
      <w:r w:rsidRPr="005F2692">
        <w:rPr>
          <w:rFonts w:ascii="Verdana" w:hAnsi="Verdana"/>
          <w:i/>
          <w:iCs/>
        </w:rPr>
        <w:t>De pluspunten</w:t>
      </w:r>
    </w:p>
    <w:p w14:paraId="07C065FB" w14:textId="3B9C9821" w:rsidR="008F00A2" w:rsidRPr="00A8600F" w:rsidRDefault="009E7ECA">
      <w:pPr>
        <w:rPr>
          <w:rFonts w:ascii="Verdana" w:hAnsi="Verdana"/>
        </w:rPr>
      </w:pPr>
      <w:r w:rsidRPr="00A8600F">
        <w:rPr>
          <w:rFonts w:ascii="Verdana" w:hAnsi="Verdana"/>
        </w:rPr>
        <w:t>Hoe waardeer ik de orthodoxie?</w:t>
      </w:r>
      <w:r w:rsidR="00956F91" w:rsidRPr="00A8600F">
        <w:rPr>
          <w:rFonts w:ascii="Verdana" w:hAnsi="Verdana"/>
        </w:rPr>
        <w:t xml:space="preserve"> Ik noem wat aandachtspunten die stuk voor stuk ook weer genuanceerd kunnen worden. </w:t>
      </w:r>
    </w:p>
    <w:p w14:paraId="6E6C10DD" w14:textId="0921CC22" w:rsidR="006A63CF" w:rsidRPr="00A8600F" w:rsidRDefault="00BA695A" w:rsidP="00BA695A">
      <w:pPr>
        <w:pStyle w:val="Lijstalinea"/>
        <w:numPr>
          <w:ilvl w:val="0"/>
          <w:numId w:val="1"/>
        </w:numPr>
        <w:rPr>
          <w:rFonts w:ascii="Verdana" w:hAnsi="Verdana"/>
        </w:rPr>
      </w:pPr>
      <w:r w:rsidRPr="00A8600F">
        <w:rPr>
          <w:rFonts w:ascii="Verdana" w:hAnsi="Verdana"/>
        </w:rPr>
        <w:t xml:space="preserve">Zonder orthodoxie is de christenheid er slecht aan toe. </w:t>
      </w:r>
      <w:r w:rsidR="00687424" w:rsidRPr="00A8600F">
        <w:rPr>
          <w:rFonts w:ascii="Verdana" w:hAnsi="Verdana"/>
        </w:rPr>
        <w:t xml:space="preserve">In de kerkgeschiedenis zijn er </w:t>
      </w:r>
      <w:r w:rsidR="00C87B9F" w:rsidRPr="00A8600F">
        <w:rPr>
          <w:rFonts w:ascii="Verdana" w:hAnsi="Verdana"/>
        </w:rPr>
        <w:t>veel</w:t>
      </w:r>
      <w:r w:rsidR="00687424" w:rsidRPr="00A8600F">
        <w:rPr>
          <w:rFonts w:ascii="Verdana" w:hAnsi="Verdana"/>
        </w:rPr>
        <w:t xml:space="preserve"> ontwikkelingen. Allerlei kerken en groeperingen komen </w:t>
      </w:r>
      <w:r w:rsidR="00876157" w:rsidRPr="00A8600F">
        <w:rPr>
          <w:rFonts w:ascii="Verdana" w:hAnsi="Verdana"/>
        </w:rPr>
        <w:t>op het toneel. De enige constante factor is de orthodoxie</w:t>
      </w:r>
      <w:r w:rsidR="00866A05" w:rsidRPr="00A8600F">
        <w:rPr>
          <w:rFonts w:ascii="Verdana" w:hAnsi="Verdana"/>
        </w:rPr>
        <w:t xml:space="preserve">. Modern wordt </w:t>
      </w:r>
      <w:r w:rsidR="000D20CC" w:rsidRPr="00A8600F">
        <w:rPr>
          <w:rFonts w:ascii="Verdana" w:hAnsi="Verdana"/>
        </w:rPr>
        <w:t xml:space="preserve">in alle varianten </w:t>
      </w:r>
      <w:r w:rsidR="00866A05" w:rsidRPr="00A8600F">
        <w:rPr>
          <w:rFonts w:ascii="Verdana" w:hAnsi="Verdana"/>
        </w:rPr>
        <w:t xml:space="preserve">steeds moderner en lost dan op. </w:t>
      </w:r>
      <w:r w:rsidR="002F352F" w:rsidRPr="00A8600F">
        <w:rPr>
          <w:rFonts w:ascii="Verdana" w:hAnsi="Verdana"/>
        </w:rPr>
        <w:t>De christenheid stroomt</w:t>
      </w:r>
      <w:r w:rsidR="000D20CC" w:rsidRPr="00A8600F">
        <w:rPr>
          <w:rFonts w:ascii="Verdana" w:hAnsi="Verdana"/>
        </w:rPr>
        <w:t xml:space="preserve"> leeg aan de linkerkant</w:t>
      </w:r>
      <w:r w:rsidR="002F352F" w:rsidRPr="00A8600F">
        <w:rPr>
          <w:rFonts w:ascii="Verdana" w:hAnsi="Verdana"/>
        </w:rPr>
        <w:t>. De kerk houdt met Gods hulp stand waar het gezag van het Woord van God hoog gehouden wordt</w:t>
      </w:r>
      <w:r w:rsidR="004E3A42" w:rsidRPr="00A8600F">
        <w:rPr>
          <w:rFonts w:ascii="Verdana" w:hAnsi="Verdana"/>
        </w:rPr>
        <w:t xml:space="preserve"> en in de gereformeerde traditie het gezag van de belijdenisgeschriften. </w:t>
      </w:r>
      <w:r w:rsidR="007B0D45" w:rsidRPr="00A8600F">
        <w:rPr>
          <w:rFonts w:ascii="Verdana" w:hAnsi="Verdana"/>
        </w:rPr>
        <w:t>Zonder orthodoxie is er geen toekomst voor het geloof.</w:t>
      </w:r>
      <w:r w:rsidR="00077945">
        <w:rPr>
          <w:rFonts w:ascii="Verdana" w:hAnsi="Verdana"/>
        </w:rPr>
        <w:t xml:space="preserve"> (Zeg ik even niet helemaal orthodox.)</w:t>
      </w:r>
    </w:p>
    <w:p w14:paraId="1E78C051" w14:textId="25C22638" w:rsidR="00956F91" w:rsidRPr="00A8600F" w:rsidRDefault="006015AA" w:rsidP="00BA695A">
      <w:pPr>
        <w:pStyle w:val="Lijstalinea"/>
        <w:numPr>
          <w:ilvl w:val="0"/>
          <w:numId w:val="1"/>
        </w:numPr>
        <w:rPr>
          <w:rFonts w:ascii="Verdana" w:hAnsi="Verdana"/>
        </w:rPr>
      </w:pPr>
      <w:r w:rsidRPr="00A8600F">
        <w:rPr>
          <w:rFonts w:ascii="Verdana" w:hAnsi="Verdana"/>
        </w:rPr>
        <w:t xml:space="preserve">De orthodoxie is de overkokende pot naar de rest van, in ons geval, </w:t>
      </w:r>
      <w:r w:rsidR="00E7710F" w:rsidRPr="00A8600F">
        <w:rPr>
          <w:rFonts w:ascii="Verdana" w:hAnsi="Verdana"/>
        </w:rPr>
        <w:t xml:space="preserve">christelijk protestants Nederland. Zonder zware kerken zouden de andere kerken heel wat </w:t>
      </w:r>
      <w:r w:rsidR="00DF524A">
        <w:rPr>
          <w:rFonts w:ascii="Verdana" w:hAnsi="Verdana"/>
        </w:rPr>
        <w:t xml:space="preserve">predikanten, </w:t>
      </w:r>
      <w:r w:rsidR="009D23A0" w:rsidRPr="00A8600F">
        <w:rPr>
          <w:rFonts w:ascii="Verdana" w:hAnsi="Verdana"/>
        </w:rPr>
        <w:t xml:space="preserve">leidinggevenden of </w:t>
      </w:r>
      <w:r w:rsidR="009F4FAC" w:rsidRPr="00A8600F">
        <w:rPr>
          <w:rFonts w:ascii="Verdana" w:hAnsi="Verdana"/>
        </w:rPr>
        <w:t xml:space="preserve">musici </w:t>
      </w:r>
      <w:r w:rsidR="008808BF">
        <w:rPr>
          <w:rFonts w:ascii="Verdana" w:hAnsi="Verdana"/>
        </w:rPr>
        <w:t>te kort komen</w:t>
      </w:r>
      <w:r w:rsidR="000D6817">
        <w:rPr>
          <w:rFonts w:ascii="Verdana" w:hAnsi="Verdana"/>
        </w:rPr>
        <w:t>.</w:t>
      </w:r>
      <w:r w:rsidR="008808BF">
        <w:rPr>
          <w:rFonts w:ascii="Verdana" w:hAnsi="Verdana"/>
        </w:rPr>
        <w:t xml:space="preserve"> </w:t>
      </w:r>
      <w:r w:rsidR="000D6817">
        <w:rPr>
          <w:rFonts w:ascii="Verdana" w:hAnsi="Verdana"/>
        </w:rPr>
        <w:t>In behoud</w:t>
      </w:r>
      <w:r w:rsidR="00453668" w:rsidRPr="00A8600F">
        <w:rPr>
          <w:rFonts w:ascii="Verdana" w:hAnsi="Verdana"/>
        </w:rPr>
        <w:t xml:space="preserve">ende kerkelijke gemeentes worden mensen opgevoed met ontzag voor God en Zijn Woord. Ze </w:t>
      </w:r>
      <w:r w:rsidR="00560337" w:rsidRPr="00A8600F">
        <w:rPr>
          <w:rFonts w:ascii="Verdana" w:hAnsi="Verdana"/>
        </w:rPr>
        <w:t xml:space="preserve">worden onderwezen in goed en kwaad. De mensen weten van eeuwig wel en eeuwig wee en hebben daardoor </w:t>
      </w:r>
      <w:r w:rsidR="00BF3479" w:rsidRPr="00A8600F">
        <w:rPr>
          <w:rFonts w:ascii="Verdana" w:hAnsi="Verdana"/>
        </w:rPr>
        <w:t>een oerbesef dat ze niet zonder God door het leven kunnen.</w:t>
      </w:r>
      <w:r w:rsidR="007020FF" w:rsidRPr="00A8600F">
        <w:rPr>
          <w:rFonts w:ascii="Verdana" w:hAnsi="Verdana"/>
        </w:rPr>
        <w:t xml:space="preserve"> Veel mensen </w:t>
      </w:r>
      <w:r w:rsidR="007020FF" w:rsidRPr="00A8600F">
        <w:rPr>
          <w:rFonts w:ascii="Verdana" w:hAnsi="Verdana"/>
        </w:rPr>
        <w:lastRenderedPageBreak/>
        <w:t>blijven daarom hun orthodoxe gem</w:t>
      </w:r>
      <w:r w:rsidR="00F3454F" w:rsidRPr="00A8600F">
        <w:rPr>
          <w:rFonts w:ascii="Verdana" w:hAnsi="Verdana"/>
        </w:rPr>
        <w:t>eentes trouw.</w:t>
      </w:r>
      <w:r w:rsidR="00BF3479" w:rsidRPr="00A8600F">
        <w:rPr>
          <w:rFonts w:ascii="Verdana" w:hAnsi="Verdana"/>
        </w:rPr>
        <w:t xml:space="preserve"> </w:t>
      </w:r>
      <w:r w:rsidR="004D6EAC" w:rsidRPr="00A8600F">
        <w:rPr>
          <w:rFonts w:ascii="Verdana" w:hAnsi="Verdana"/>
        </w:rPr>
        <w:t>Niet weinigen</w:t>
      </w:r>
      <w:r w:rsidR="007020FF" w:rsidRPr="00A8600F">
        <w:rPr>
          <w:rFonts w:ascii="Verdana" w:hAnsi="Verdana"/>
        </w:rPr>
        <w:t xml:space="preserve"> verlaten echter</w:t>
      </w:r>
      <w:r w:rsidR="00F3454F" w:rsidRPr="00A8600F">
        <w:rPr>
          <w:rFonts w:ascii="Verdana" w:hAnsi="Verdana"/>
        </w:rPr>
        <w:t xml:space="preserve"> hun orthodoxe kerk en worden enthousiast lid van een lichtere of vrolijkere variant</w:t>
      </w:r>
      <w:r w:rsidR="004C4040" w:rsidRPr="00A8600F">
        <w:rPr>
          <w:rFonts w:ascii="Verdana" w:hAnsi="Verdana"/>
        </w:rPr>
        <w:t xml:space="preserve"> </w:t>
      </w:r>
      <w:r w:rsidR="004D6EAC" w:rsidRPr="00A8600F">
        <w:rPr>
          <w:rFonts w:ascii="Verdana" w:hAnsi="Verdana"/>
        </w:rPr>
        <w:t>van het protestantisme</w:t>
      </w:r>
      <w:r w:rsidR="004000F7" w:rsidRPr="00A8600F">
        <w:rPr>
          <w:rFonts w:ascii="Verdana" w:hAnsi="Verdana"/>
        </w:rPr>
        <w:t xml:space="preserve"> </w:t>
      </w:r>
      <w:r w:rsidR="004C4040" w:rsidRPr="00A8600F">
        <w:rPr>
          <w:rFonts w:ascii="Verdana" w:hAnsi="Verdana"/>
        </w:rPr>
        <w:t>en worden daar regelmatig deel van het kader.</w:t>
      </w:r>
    </w:p>
    <w:p w14:paraId="2031B604" w14:textId="1CC0D77B" w:rsidR="003A29E5" w:rsidRPr="00A8600F" w:rsidRDefault="003A29E5" w:rsidP="00BA695A">
      <w:pPr>
        <w:pStyle w:val="Lijstalinea"/>
        <w:numPr>
          <w:ilvl w:val="0"/>
          <w:numId w:val="1"/>
        </w:numPr>
        <w:rPr>
          <w:rFonts w:ascii="Verdana" w:hAnsi="Verdana"/>
        </w:rPr>
      </w:pPr>
      <w:r w:rsidRPr="00A8600F">
        <w:rPr>
          <w:rFonts w:ascii="Verdana" w:hAnsi="Verdana"/>
        </w:rPr>
        <w:t>Voor alle organisaties geldt: opgaan, blinken en verzinken. Ook christelijke organisatie</w:t>
      </w:r>
      <w:r w:rsidR="004B3A49" w:rsidRPr="00A8600F">
        <w:rPr>
          <w:rFonts w:ascii="Verdana" w:hAnsi="Verdana"/>
        </w:rPr>
        <w:t>s</w:t>
      </w:r>
      <w:r w:rsidR="000041E7" w:rsidRPr="00A8600F">
        <w:rPr>
          <w:rFonts w:ascii="Verdana" w:hAnsi="Verdana"/>
        </w:rPr>
        <w:t xml:space="preserve"> </w:t>
      </w:r>
      <w:r w:rsidR="0010025E" w:rsidRPr="00A8600F">
        <w:rPr>
          <w:rFonts w:ascii="Verdana" w:hAnsi="Verdana"/>
        </w:rPr>
        <w:t>verliezen mees</w:t>
      </w:r>
      <w:r w:rsidR="00F8298A" w:rsidRPr="00A8600F">
        <w:rPr>
          <w:rFonts w:ascii="Verdana" w:hAnsi="Verdana"/>
        </w:rPr>
        <w:t>tal na</w:t>
      </w:r>
      <w:r w:rsidR="0010025E" w:rsidRPr="00A8600F">
        <w:rPr>
          <w:rFonts w:ascii="Verdana" w:hAnsi="Verdana"/>
        </w:rPr>
        <w:t xml:space="preserve"> 40-60 jaar hun levensbeschouwelijke kleur. En wie staan er dan op om met nieuwe energie </w:t>
      </w:r>
      <w:r w:rsidR="00F8298A" w:rsidRPr="00A8600F">
        <w:rPr>
          <w:rFonts w:ascii="Verdana" w:hAnsi="Verdana"/>
        </w:rPr>
        <w:t>een christelijke club, vereniging, organisatie, medium, school</w:t>
      </w:r>
      <w:r w:rsidR="005C5012">
        <w:rPr>
          <w:rFonts w:ascii="Verdana" w:hAnsi="Verdana"/>
        </w:rPr>
        <w:t xml:space="preserve"> </w:t>
      </w:r>
      <w:r w:rsidR="00F8298A" w:rsidRPr="00A8600F">
        <w:rPr>
          <w:rFonts w:ascii="Verdana" w:hAnsi="Verdana"/>
        </w:rPr>
        <w:t xml:space="preserve">of </w:t>
      </w:r>
      <w:r w:rsidR="005F3E51">
        <w:rPr>
          <w:rFonts w:ascii="Verdana" w:hAnsi="Verdana"/>
        </w:rPr>
        <w:t xml:space="preserve">zelfs </w:t>
      </w:r>
      <w:r w:rsidR="00F8298A" w:rsidRPr="00A8600F">
        <w:rPr>
          <w:rFonts w:ascii="Verdana" w:hAnsi="Verdana"/>
        </w:rPr>
        <w:t>kerk</w:t>
      </w:r>
      <w:r w:rsidR="005C5012">
        <w:rPr>
          <w:rFonts w:ascii="Verdana" w:hAnsi="Verdana"/>
        </w:rPr>
        <w:t xml:space="preserve"> </w:t>
      </w:r>
      <w:r w:rsidR="00F8298A" w:rsidRPr="00A8600F">
        <w:rPr>
          <w:rFonts w:ascii="Verdana" w:hAnsi="Verdana"/>
        </w:rPr>
        <w:t>van de grond te krijgen? Juist</w:t>
      </w:r>
      <w:r w:rsidR="004B3A49" w:rsidRPr="00A8600F">
        <w:rPr>
          <w:rFonts w:ascii="Verdana" w:hAnsi="Verdana"/>
        </w:rPr>
        <w:t xml:space="preserve">: orthodoxe gelovigen. </w:t>
      </w:r>
      <w:r w:rsidR="000B2B3C" w:rsidRPr="00A8600F">
        <w:rPr>
          <w:rFonts w:ascii="Verdana" w:hAnsi="Verdana"/>
        </w:rPr>
        <w:t>Je kunt daar soms kritiek op hebben, maar een gro</w:t>
      </w:r>
      <w:r w:rsidR="000041E7" w:rsidRPr="00A8600F">
        <w:rPr>
          <w:rFonts w:ascii="Verdana" w:hAnsi="Verdana"/>
        </w:rPr>
        <w:t>te groep gelovigen plukt daar de vruchten van.</w:t>
      </w:r>
    </w:p>
    <w:p w14:paraId="3D6064A3" w14:textId="5DB7FA39" w:rsidR="001D47A3" w:rsidRPr="00A8600F" w:rsidRDefault="003F15F9" w:rsidP="00BA695A">
      <w:pPr>
        <w:pStyle w:val="Lijstalinea"/>
        <w:numPr>
          <w:ilvl w:val="0"/>
          <w:numId w:val="1"/>
        </w:numPr>
        <w:rPr>
          <w:rFonts w:ascii="Verdana" w:hAnsi="Verdana"/>
        </w:rPr>
      </w:pPr>
      <w:r w:rsidRPr="00A8600F">
        <w:rPr>
          <w:rFonts w:ascii="Verdana" w:hAnsi="Verdana"/>
        </w:rPr>
        <w:t xml:space="preserve">De </w:t>
      </w:r>
      <w:r w:rsidR="00BE6625" w:rsidRPr="00A8600F">
        <w:rPr>
          <w:rFonts w:ascii="Verdana" w:hAnsi="Verdana"/>
        </w:rPr>
        <w:t>orthodoxie</w:t>
      </w:r>
      <w:r w:rsidRPr="00A8600F">
        <w:rPr>
          <w:rFonts w:ascii="Verdana" w:hAnsi="Verdana"/>
        </w:rPr>
        <w:t xml:space="preserve"> krijgt </w:t>
      </w:r>
      <w:r w:rsidR="00B8202C" w:rsidRPr="00A8600F">
        <w:rPr>
          <w:rFonts w:ascii="Verdana" w:hAnsi="Verdana"/>
        </w:rPr>
        <w:t>vaak</w:t>
      </w:r>
      <w:r w:rsidRPr="00A8600F">
        <w:rPr>
          <w:rFonts w:ascii="Verdana" w:hAnsi="Verdana"/>
        </w:rPr>
        <w:t xml:space="preserve"> gelijk</w:t>
      </w:r>
      <w:r w:rsidR="00BE6625" w:rsidRPr="00A8600F">
        <w:rPr>
          <w:rFonts w:ascii="Verdana" w:hAnsi="Verdana"/>
        </w:rPr>
        <w:t>. Als orthodoxe gelovigen waarschuwen dat bepaalde ontwikkelingen in kerk en samenleving mensen bij God vandaan voeren</w:t>
      </w:r>
      <w:r w:rsidR="00B8202C" w:rsidRPr="00A8600F">
        <w:rPr>
          <w:rFonts w:ascii="Verdana" w:hAnsi="Verdana"/>
        </w:rPr>
        <w:t>, hebben ze het meestal bij het rechte eind.</w:t>
      </w:r>
      <w:r w:rsidR="00810C2A" w:rsidRPr="00A8600F">
        <w:rPr>
          <w:rFonts w:ascii="Verdana" w:hAnsi="Verdana"/>
        </w:rPr>
        <w:t xml:space="preserve"> Een kerk die moderner wordt, wordt meestal op zondag niet voller. </w:t>
      </w:r>
      <w:r w:rsidR="00887C50" w:rsidRPr="00A8600F">
        <w:rPr>
          <w:rFonts w:ascii="Verdana" w:hAnsi="Verdana"/>
        </w:rPr>
        <w:t>De modern</w:t>
      </w:r>
      <w:r w:rsidR="00640CEE" w:rsidRPr="00A8600F">
        <w:rPr>
          <w:rFonts w:ascii="Verdana" w:hAnsi="Verdana"/>
        </w:rPr>
        <w:t>e</w:t>
      </w:r>
      <w:r w:rsidR="00887C50" w:rsidRPr="00A8600F">
        <w:rPr>
          <w:rFonts w:ascii="Verdana" w:hAnsi="Verdana"/>
        </w:rPr>
        <w:t xml:space="preserve"> wetgeving</w:t>
      </w:r>
      <w:r w:rsidR="00640CEE" w:rsidRPr="00A8600F">
        <w:rPr>
          <w:rFonts w:ascii="Verdana" w:hAnsi="Verdana"/>
        </w:rPr>
        <w:t xml:space="preserve"> in het land</w:t>
      </w:r>
      <w:r w:rsidR="00ED06EA">
        <w:rPr>
          <w:rFonts w:ascii="Verdana" w:hAnsi="Verdana"/>
        </w:rPr>
        <w:t>, waartegen geprotesteerd wordt,</w:t>
      </w:r>
      <w:r w:rsidR="00640CEE" w:rsidRPr="00A8600F">
        <w:rPr>
          <w:rFonts w:ascii="Verdana" w:hAnsi="Verdana"/>
        </w:rPr>
        <w:t xml:space="preserve"> bedreigt de oude christelijke levensstijl</w:t>
      </w:r>
      <w:r w:rsidR="00F04859" w:rsidRPr="00A8600F">
        <w:rPr>
          <w:rFonts w:ascii="Verdana" w:hAnsi="Verdana"/>
        </w:rPr>
        <w:t xml:space="preserve"> en nieuwe generaties nemen dat over.</w:t>
      </w:r>
      <w:r w:rsidR="00397D05">
        <w:rPr>
          <w:rFonts w:ascii="Verdana" w:hAnsi="Verdana"/>
        </w:rPr>
        <w:t xml:space="preserve"> D</w:t>
      </w:r>
      <w:r w:rsidR="000C409A">
        <w:rPr>
          <w:rFonts w:ascii="Verdana" w:hAnsi="Verdana"/>
        </w:rPr>
        <w:t xml:space="preserve">ie angst </w:t>
      </w:r>
      <w:r w:rsidR="00F81F81">
        <w:rPr>
          <w:rFonts w:ascii="Verdana" w:hAnsi="Verdana"/>
        </w:rPr>
        <w:t>wordt dus ook werkelijkheid</w:t>
      </w:r>
      <w:r w:rsidR="00397D05">
        <w:rPr>
          <w:rFonts w:ascii="Verdana" w:hAnsi="Verdana"/>
        </w:rPr>
        <w:t>.</w:t>
      </w:r>
    </w:p>
    <w:p w14:paraId="26D845B0" w14:textId="77205296" w:rsidR="00D14DDD" w:rsidRPr="00D15876" w:rsidRDefault="00D14DDD" w:rsidP="00D14DDD">
      <w:pPr>
        <w:rPr>
          <w:rFonts w:ascii="Verdana" w:hAnsi="Verdana"/>
          <w:i/>
          <w:iCs/>
        </w:rPr>
      </w:pPr>
      <w:r w:rsidRPr="00D15876">
        <w:rPr>
          <w:rFonts w:ascii="Verdana" w:hAnsi="Verdana"/>
          <w:i/>
          <w:iCs/>
        </w:rPr>
        <w:t>De minp</w:t>
      </w:r>
      <w:r w:rsidR="007866A2" w:rsidRPr="00D15876">
        <w:rPr>
          <w:rFonts w:ascii="Verdana" w:hAnsi="Verdana"/>
          <w:i/>
          <w:iCs/>
        </w:rPr>
        <w:t>unten</w:t>
      </w:r>
    </w:p>
    <w:p w14:paraId="4C0609F3" w14:textId="13B28727" w:rsidR="007866A2" w:rsidRPr="00A8600F" w:rsidRDefault="007866A2" w:rsidP="00D14DDD">
      <w:pPr>
        <w:rPr>
          <w:rFonts w:ascii="Verdana" w:hAnsi="Verdana"/>
        </w:rPr>
      </w:pPr>
      <w:r w:rsidRPr="00A8600F">
        <w:rPr>
          <w:rFonts w:ascii="Verdana" w:hAnsi="Verdana"/>
        </w:rPr>
        <w:t>Ik ben geen eenzijdige bewonderaar van de mensen die lid zijn van de mannenvereniging ‘Schrift en belijdenis</w:t>
      </w:r>
      <w:r w:rsidR="00EE4B98" w:rsidRPr="00A8600F">
        <w:rPr>
          <w:rFonts w:ascii="Verdana" w:hAnsi="Verdana"/>
        </w:rPr>
        <w:t xml:space="preserve">’ </w:t>
      </w:r>
      <w:r w:rsidR="00075DED">
        <w:rPr>
          <w:rFonts w:ascii="Verdana" w:hAnsi="Verdana"/>
        </w:rPr>
        <w:t>of vrouwenvereniging ‘De Heere is onze banier’.</w:t>
      </w:r>
      <w:r w:rsidR="00EE4B98" w:rsidRPr="00A8600F">
        <w:rPr>
          <w:rFonts w:ascii="Verdana" w:hAnsi="Verdana"/>
        </w:rPr>
        <w:t xml:space="preserve"> Orthodoxie heeft ook schaduwzijden.</w:t>
      </w:r>
      <w:r w:rsidR="001E36D3" w:rsidRPr="00A8600F">
        <w:rPr>
          <w:rFonts w:ascii="Verdana" w:hAnsi="Verdana"/>
        </w:rPr>
        <w:t xml:space="preserve"> Ik noem er een paar.</w:t>
      </w:r>
    </w:p>
    <w:p w14:paraId="1B77932E" w14:textId="47793258" w:rsidR="001E36D3" w:rsidRPr="00A8600F" w:rsidRDefault="00DF66F9" w:rsidP="00DF66F9">
      <w:pPr>
        <w:pStyle w:val="Lijstalinea"/>
        <w:numPr>
          <w:ilvl w:val="0"/>
          <w:numId w:val="1"/>
        </w:numPr>
        <w:rPr>
          <w:rFonts w:ascii="Verdana" w:hAnsi="Verdana"/>
        </w:rPr>
      </w:pPr>
      <w:r w:rsidRPr="00A8600F">
        <w:rPr>
          <w:rFonts w:ascii="Verdana" w:hAnsi="Verdana"/>
        </w:rPr>
        <w:t xml:space="preserve">Orthodoxie maakt zich schuldig aan gesloten denken. </w:t>
      </w:r>
      <w:r w:rsidR="001C699F" w:rsidRPr="00A8600F">
        <w:rPr>
          <w:rFonts w:ascii="Verdana" w:hAnsi="Verdana"/>
        </w:rPr>
        <w:t>Wie kritische vragen stelt is niet orthodox genoeg en hoeft dus niet serieus genomen te worden.</w:t>
      </w:r>
      <w:r w:rsidR="0014402F" w:rsidRPr="00A8600F">
        <w:rPr>
          <w:rFonts w:ascii="Verdana" w:hAnsi="Verdana"/>
        </w:rPr>
        <w:t xml:space="preserve"> Geen wonder dat mensen </w:t>
      </w:r>
      <w:r w:rsidR="008F4D13">
        <w:rPr>
          <w:rFonts w:ascii="Verdana" w:hAnsi="Verdana"/>
        </w:rPr>
        <w:t xml:space="preserve">– onder hen betrekkelijk veel hoger opgeleiden - </w:t>
      </w:r>
      <w:r w:rsidR="0014402F" w:rsidRPr="00A8600F">
        <w:rPr>
          <w:rFonts w:ascii="Verdana" w:hAnsi="Verdana"/>
        </w:rPr>
        <w:t>dan vertrekken uit zware kerken.</w:t>
      </w:r>
    </w:p>
    <w:p w14:paraId="19CB92A1" w14:textId="0718CABC" w:rsidR="00F107D4" w:rsidRPr="00A8600F" w:rsidRDefault="00F107D4" w:rsidP="00DF66F9">
      <w:pPr>
        <w:pStyle w:val="Lijstalinea"/>
        <w:numPr>
          <w:ilvl w:val="0"/>
          <w:numId w:val="1"/>
        </w:numPr>
        <w:rPr>
          <w:rFonts w:ascii="Verdana" w:hAnsi="Verdana"/>
        </w:rPr>
      </w:pPr>
      <w:r w:rsidRPr="00A8600F">
        <w:rPr>
          <w:rFonts w:ascii="Verdana" w:hAnsi="Verdana"/>
        </w:rPr>
        <w:t>Orthodoxie presenteert overtuigingen met het gezag van Gods Woord. Maar alle bijbeluitleg wordt (mede) door de brede cultuur of de groepscultuur</w:t>
      </w:r>
      <w:r w:rsidR="0068367F" w:rsidRPr="00A8600F">
        <w:rPr>
          <w:rFonts w:ascii="Verdana" w:hAnsi="Verdana"/>
        </w:rPr>
        <w:t xml:space="preserve"> gekleurd. </w:t>
      </w:r>
      <w:r w:rsidR="00C25561" w:rsidRPr="00A8600F">
        <w:rPr>
          <w:rFonts w:ascii="Verdana" w:hAnsi="Verdana"/>
        </w:rPr>
        <w:t xml:space="preserve">Niet alleen de </w:t>
      </w:r>
      <w:r w:rsidR="001A1D07" w:rsidRPr="00A8600F">
        <w:rPr>
          <w:rFonts w:ascii="Verdana" w:hAnsi="Verdana"/>
        </w:rPr>
        <w:t>moderne</w:t>
      </w:r>
      <w:r w:rsidR="00304B3A" w:rsidRPr="00A8600F">
        <w:rPr>
          <w:rFonts w:ascii="Verdana" w:hAnsi="Verdana"/>
        </w:rPr>
        <w:t xml:space="preserve"> bijbeluitleg (een stokpaardje van orthodoxen</w:t>
      </w:r>
      <w:r w:rsidR="00D92848" w:rsidRPr="00A8600F">
        <w:rPr>
          <w:rFonts w:ascii="Verdana" w:hAnsi="Verdana"/>
        </w:rPr>
        <w:t xml:space="preserve"> in hun kritiek op moderne theologie</w:t>
      </w:r>
      <w:r w:rsidR="00304B3A" w:rsidRPr="00A8600F">
        <w:rPr>
          <w:rFonts w:ascii="Verdana" w:hAnsi="Verdana"/>
        </w:rPr>
        <w:t xml:space="preserve">). </w:t>
      </w:r>
      <w:r w:rsidR="0068367F" w:rsidRPr="00A8600F">
        <w:rPr>
          <w:rFonts w:ascii="Verdana" w:hAnsi="Verdana"/>
        </w:rPr>
        <w:t>Veel orthodoxe mensen zijn zich dit niet bewust</w:t>
      </w:r>
      <w:r w:rsidR="005243A6" w:rsidRPr="00A8600F">
        <w:rPr>
          <w:rFonts w:ascii="Verdana" w:hAnsi="Verdana"/>
        </w:rPr>
        <w:t>. Wat als bijbelgetrouw gepresenteerd wordt is soms gewoon conservatief</w:t>
      </w:r>
      <w:r w:rsidR="00052B6B" w:rsidRPr="00A8600F">
        <w:rPr>
          <w:rFonts w:ascii="Verdana" w:hAnsi="Verdana"/>
        </w:rPr>
        <w:t>. Conservatief zijn is niet erg, maar zeg het dan eerlijk.</w:t>
      </w:r>
      <w:r w:rsidR="00C25561" w:rsidRPr="00A8600F">
        <w:rPr>
          <w:rFonts w:ascii="Verdana" w:hAnsi="Verdana"/>
        </w:rPr>
        <w:t xml:space="preserve"> </w:t>
      </w:r>
    </w:p>
    <w:p w14:paraId="35D5433A" w14:textId="20812840" w:rsidR="009302EA" w:rsidRPr="00A8600F" w:rsidRDefault="00576F41" w:rsidP="00DF66F9">
      <w:pPr>
        <w:pStyle w:val="Lijstalinea"/>
        <w:numPr>
          <w:ilvl w:val="0"/>
          <w:numId w:val="1"/>
        </w:numPr>
        <w:rPr>
          <w:rFonts w:ascii="Verdana" w:hAnsi="Verdana"/>
        </w:rPr>
      </w:pPr>
      <w:r w:rsidRPr="00A8600F">
        <w:rPr>
          <w:rFonts w:ascii="Verdana" w:hAnsi="Verdana"/>
        </w:rPr>
        <w:t xml:space="preserve">Orthodoxe mensen in de strijdbare variant willen de baas spelen. </w:t>
      </w:r>
      <w:r w:rsidR="00F15A73" w:rsidRPr="00A8600F">
        <w:rPr>
          <w:rFonts w:ascii="Verdana" w:hAnsi="Verdana"/>
        </w:rPr>
        <w:t xml:space="preserve">Top down. </w:t>
      </w:r>
      <w:r w:rsidR="008B6726" w:rsidRPr="00A8600F">
        <w:rPr>
          <w:rFonts w:ascii="Verdana" w:hAnsi="Verdana"/>
        </w:rPr>
        <w:t xml:space="preserve">Dat is in kerkelijke gemeentes zo, </w:t>
      </w:r>
      <w:r w:rsidR="00062E06" w:rsidRPr="00A8600F">
        <w:rPr>
          <w:rFonts w:ascii="Verdana" w:hAnsi="Verdana"/>
        </w:rPr>
        <w:t>in synodes</w:t>
      </w:r>
      <w:r w:rsidR="00963AAE" w:rsidRPr="00A8600F">
        <w:rPr>
          <w:rFonts w:ascii="Verdana" w:hAnsi="Verdana"/>
        </w:rPr>
        <w:t>,</w:t>
      </w:r>
      <w:r w:rsidR="008B6726" w:rsidRPr="00A8600F">
        <w:rPr>
          <w:rFonts w:ascii="Verdana" w:hAnsi="Verdana"/>
        </w:rPr>
        <w:t xml:space="preserve"> op scholen. </w:t>
      </w:r>
      <w:r w:rsidR="00F23A87" w:rsidRPr="00A8600F">
        <w:rPr>
          <w:rFonts w:ascii="Verdana" w:hAnsi="Verdana"/>
        </w:rPr>
        <w:t xml:space="preserve">Ze willen hun zin krijgen met een beroep op Gods Woord. De motieven zijn edel, </w:t>
      </w:r>
      <w:r w:rsidR="008B6726" w:rsidRPr="00A8600F">
        <w:rPr>
          <w:rFonts w:ascii="Verdana" w:hAnsi="Verdana"/>
        </w:rPr>
        <w:t>maar andere mensen krijgen daardoor weinig ruimt</w:t>
      </w:r>
      <w:r w:rsidR="001A1D07" w:rsidRPr="00A8600F">
        <w:rPr>
          <w:rFonts w:ascii="Verdana" w:hAnsi="Verdana"/>
        </w:rPr>
        <w:t>e</w:t>
      </w:r>
      <w:r w:rsidR="00963AAE" w:rsidRPr="00A8600F">
        <w:rPr>
          <w:rFonts w:ascii="Verdana" w:hAnsi="Verdana"/>
        </w:rPr>
        <w:t xml:space="preserve"> als orthodoxen de meerderheid hebben. Als orthodoxen een minderheid zijn, vragen ze om ruimte voor zichzelf die ze anderen liever niet willen geven</w:t>
      </w:r>
      <w:r w:rsidR="000234B4">
        <w:rPr>
          <w:rFonts w:ascii="Verdana" w:hAnsi="Verdana"/>
        </w:rPr>
        <w:t xml:space="preserve"> als ze zelf de meerderheid hebben</w:t>
      </w:r>
      <w:r w:rsidR="00963AAE" w:rsidRPr="00A8600F">
        <w:rPr>
          <w:rFonts w:ascii="Verdana" w:hAnsi="Verdana"/>
        </w:rPr>
        <w:t>.</w:t>
      </w:r>
      <w:r w:rsidR="007851D9" w:rsidRPr="00A8600F">
        <w:rPr>
          <w:rFonts w:ascii="Verdana" w:hAnsi="Verdana"/>
        </w:rPr>
        <w:t xml:space="preserve"> </w:t>
      </w:r>
      <w:r w:rsidR="00D7121C">
        <w:rPr>
          <w:rFonts w:ascii="Verdana" w:hAnsi="Verdana"/>
        </w:rPr>
        <w:t xml:space="preserve">Als je zo overtuigd bent </w:t>
      </w:r>
      <w:r w:rsidR="005372E7">
        <w:rPr>
          <w:rFonts w:ascii="Verdana" w:hAnsi="Verdana"/>
        </w:rPr>
        <w:t>dat je</w:t>
      </w:r>
      <w:r w:rsidR="00D7121C">
        <w:rPr>
          <w:rFonts w:ascii="Verdana" w:hAnsi="Verdana"/>
        </w:rPr>
        <w:t xml:space="preserve"> eigen waarheid</w:t>
      </w:r>
      <w:r w:rsidR="005372E7">
        <w:rPr>
          <w:rFonts w:ascii="Verdana" w:hAnsi="Verdana"/>
        </w:rPr>
        <w:t xml:space="preserve"> samenvalt met de Waarheid, loopt dat zo.</w:t>
      </w:r>
      <w:r w:rsidR="001162F4">
        <w:rPr>
          <w:rFonts w:ascii="Verdana" w:hAnsi="Verdana"/>
        </w:rPr>
        <w:t xml:space="preserve"> </w:t>
      </w:r>
    </w:p>
    <w:p w14:paraId="181880DC" w14:textId="18D0DE5F" w:rsidR="008432CD" w:rsidRPr="00A8600F" w:rsidRDefault="008432CD" w:rsidP="00DF66F9">
      <w:pPr>
        <w:pStyle w:val="Lijstalinea"/>
        <w:numPr>
          <w:ilvl w:val="0"/>
          <w:numId w:val="1"/>
        </w:numPr>
        <w:rPr>
          <w:rFonts w:ascii="Verdana" w:hAnsi="Verdana"/>
        </w:rPr>
      </w:pPr>
      <w:r w:rsidRPr="00A8600F">
        <w:rPr>
          <w:rFonts w:ascii="Verdana" w:hAnsi="Verdana"/>
        </w:rPr>
        <w:t>Orthodoxe gelovigen hebben de neiging om andere gelovigen te beoordelen en te veroordelen</w:t>
      </w:r>
      <w:r w:rsidR="00321A60" w:rsidRPr="00A8600F">
        <w:rPr>
          <w:rFonts w:ascii="Verdana" w:hAnsi="Verdana"/>
        </w:rPr>
        <w:t>,</w:t>
      </w:r>
      <w:r w:rsidR="00496761" w:rsidRPr="00A8600F">
        <w:rPr>
          <w:rFonts w:ascii="Verdana" w:hAnsi="Verdana"/>
        </w:rPr>
        <w:t xml:space="preserve"> want die geloven of leven verkeerd. Dat is wel een beetje hooghar</w:t>
      </w:r>
      <w:r w:rsidR="00E0212C" w:rsidRPr="00A8600F">
        <w:rPr>
          <w:rFonts w:ascii="Verdana" w:hAnsi="Verdana"/>
        </w:rPr>
        <w:t>tig. Soms lijkt het zelfs of orthodoxe gelovigen in hun oordelen op de stoel van God gaan zitten.</w:t>
      </w:r>
      <w:r w:rsidR="00EA7B69" w:rsidRPr="00A8600F">
        <w:rPr>
          <w:rFonts w:ascii="Verdana" w:hAnsi="Verdana"/>
        </w:rPr>
        <w:t xml:space="preserve"> Dat oordeel zit ook in uitspraken die je wel eens hoort dat ze zo’n verdriet hebben </w:t>
      </w:r>
      <w:r w:rsidR="005036B1" w:rsidRPr="00A8600F">
        <w:rPr>
          <w:rFonts w:ascii="Verdana" w:hAnsi="Verdana"/>
        </w:rPr>
        <w:t xml:space="preserve">over de </w:t>
      </w:r>
      <w:r w:rsidR="005036B1" w:rsidRPr="00A8600F">
        <w:rPr>
          <w:rFonts w:ascii="Verdana" w:hAnsi="Verdana"/>
        </w:rPr>
        <w:lastRenderedPageBreak/>
        <w:t>verkeerde opvattingen van anderen.</w:t>
      </w:r>
      <w:r w:rsidR="003906FE" w:rsidRPr="00A8600F">
        <w:rPr>
          <w:rFonts w:ascii="Verdana" w:hAnsi="Verdana"/>
        </w:rPr>
        <w:t xml:space="preserve"> </w:t>
      </w:r>
      <w:r w:rsidR="00693D92">
        <w:rPr>
          <w:rFonts w:ascii="Verdana" w:hAnsi="Verdana"/>
        </w:rPr>
        <w:t>Dat is eigenlijk hoogmoedig. Treur maar om jezelf.</w:t>
      </w:r>
    </w:p>
    <w:p w14:paraId="69905193" w14:textId="16E7258C" w:rsidR="003906FE" w:rsidRPr="00A8600F" w:rsidRDefault="00450273" w:rsidP="00DF66F9">
      <w:pPr>
        <w:pStyle w:val="Lijstalinea"/>
        <w:numPr>
          <w:ilvl w:val="0"/>
          <w:numId w:val="1"/>
        </w:numPr>
        <w:rPr>
          <w:rFonts w:ascii="Verdana" w:hAnsi="Verdana"/>
        </w:rPr>
      </w:pPr>
      <w:r w:rsidRPr="00A8600F">
        <w:rPr>
          <w:rFonts w:ascii="Verdana" w:hAnsi="Verdana"/>
        </w:rPr>
        <w:t xml:space="preserve">Orthodoxe mensen lopen het gevaar dat ze er een dubbele </w:t>
      </w:r>
      <w:r w:rsidR="00024E53" w:rsidRPr="00A8600F">
        <w:rPr>
          <w:rFonts w:ascii="Verdana" w:hAnsi="Verdana"/>
        </w:rPr>
        <w:t>standaard</w:t>
      </w:r>
      <w:r w:rsidRPr="00A8600F">
        <w:rPr>
          <w:rFonts w:ascii="Verdana" w:hAnsi="Verdana"/>
        </w:rPr>
        <w:t xml:space="preserve"> op na houden. Ze zijn </w:t>
      </w:r>
      <w:r w:rsidR="00530E60">
        <w:rPr>
          <w:rFonts w:ascii="Verdana" w:hAnsi="Verdana"/>
        </w:rPr>
        <w:t>precies</w:t>
      </w:r>
      <w:r w:rsidRPr="00A8600F">
        <w:rPr>
          <w:rFonts w:ascii="Verdana" w:hAnsi="Verdana"/>
        </w:rPr>
        <w:t xml:space="preserve"> in het gehoorzamen aan (de letter) van Gods Woord als het gaat over </w:t>
      </w:r>
      <w:r w:rsidR="006170F1" w:rsidRPr="00A8600F">
        <w:rPr>
          <w:rFonts w:ascii="Verdana" w:hAnsi="Verdana"/>
        </w:rPr>
        <w:t xml:space="preserve">relaties, seksualiteit e.d. Maar als het gaat over geld en goed </w:t>
      </w:r>
      <w:r w:rsidR="00024E53" w:rsidRPr="00A8600F">
        <w:rPr>
          <w:rFonts w:ascii="Verdana" w:hAnsi="Verdana"/>
        </w:rPr>
        <w:t xml:space="preserve">en duurzaamheid </w:t>
      </w:r>
      <w:r w:rsidR="00474B1B">
        <w:rPr>
          <w:rFonts w:ascii="Verdana" w:hAnsi="Verdana"/>
        </w:rPr>
        <w:t xml:space="preserve">en gerechtigheid </w:t>
      </w:r>
      <w:r w:rsidR="006170F1" w:rsidRPr="00A8600F">
        <w:rPr>
          <w:rFonts w:ascii="Verdana" w:hAnsi="Verdana"/>
        </w:rPr>
        <w:t>blijken ze de bijbel n</w:t>
      </w:r>
      <w:r w:rsidR="00530E60">
        <w:rPr>
          <w:rFonts w:ascii="Verdana" w:hAnsi="Verdana"/>
        </w:rPr>
        <w:t>auwelijks</w:t>
      </w:r>
      <w:r w:rsidR="006170F1" w:rsidRPr="00A8600F">
        <w:rPr>
          <w:rFonts w:ascii="Verdana" w:hAnsi="Verdana"/>
        </w:rPr>
        <w:t xml:space="preserve"> te lezen.</w:t>
      </w:r>
      <w:r w:rsidR="00024E53" w:rsidRPr="00A8600F">
        <w:rPr>
          <w:rFonts w:ascii="Verdana" w:hAnsi="Verdana"/>
        </w:rPr>
        <w:t xml:space="preserve"> Of ze houden er een dubbele moraal op na: </w:t>
      </w:r>
      <w:r w:rsidR="00DE08AB" w:rsidRPr="00A8600F">
        <w:rPr>
          <w:rFonts w:ascii="Verdana" w:hAnsi="Verdana"/>
        </w:rPr>
        <w:t>de catechiseermeester die het ze</w:t>
      </w:r>
      <w:r w:rsidR="009C709C">
        <w:rPr>
          <w:rFonts w:ascii="Verdana" w:hAnsi="Verdana"/>
        </w:rPr>
        <w:t>vende</w:t>
      </w:r>
      <w:r w:rsidR="00DE08AB" w:rsidRPr="00A8600F">
        <w:rPr>
          <w:rFonts w:ascii="Verdana" w:hAnsi="Verdana"/>
        </w:rPr>
        <w:t xml:space="preserve"> gebod strikt uitlegt, kijkt zelf stiekem naar verkeerde beelden.</w:t>
      </w:r>
      <w:r w:rsidR="00417B2A" w:rsidRPr="00A8600F">
        <w:rPr>
          <w:rFonts w:ascii="Verdana" w:hAnsi="Verdana"/>
        </w:rPr>
        <w:t xml:space="preserve"> </w:t>
      </w:r>
      <w:r w:rsidR="0029493D" w:rsidRPr="00A8600F">
        <w:rPr>
          <w:rFonts w:ascii="Verdana" w:hAnsi="Verdana"/>
        </w:rPr>
        <w:t>Omdat er een taboe op rust, is dat probleem ook nog eens onbespreekbaar.</w:t>
      </w:r>
      <w:r w:rsidR="00024E53" w:rsidRPr="00A8600F">
        <w:rPr>
          <w:rFonts w:ascii="Verdana" w:hAnsi="Verdana"/>
        </w:rPr>
        <w:t xml:space="preserve"> </w:t>
      </w:r>
    </w:p>
    <w:p w14:paraId="680C9FEA" w14:textId="578F7672" w:rsidR="00843CE5" w:rsidRPr="00A8600F" w:rsidRDefault="00843CE5" w:rsidP="00DF66F9">
      <w:pPr>
        <w:pStyle w:val="Lijstalinea"/>
        <w:numPr>
          <w:ilvl w:val="0"/>
          <w:numId w:val="1"/>
        </w:numPr>
        <w:rPr>
          <w:rFonts w:ascii="Verdana" w:hAnsi="Verdana"/>
        </w:rPr>
      </w:pPr>
      <w:r w:rsidRPr="00A8600F">
        <w:rPr>
          <w:rFonts w:ascii="Verdana" w:hAnsi="Verdana"/>
        </w:rPr>
        <w:t xml:space="preserve">Dr A.A.van Ruler zei ooit dat de </w:t>
      </w:r>
      <w:r w:rsidR="000D4073" w:rsidRPr="00A8600F">
        <w:rPr>
          <w:rFonts w:ascii="Verdana" w:hAnsi="Verdana"/>
        </w:rPr>
        <w:t xml:space="preserve">theologische </w:t>
      </w:r>
      <w:r w:rsidRPr="00A8600F">
        <w:rPr>
          <w:rFonts w:ascii="Verdana" w:hAnsi="Verdana"/>
        </w:rPr>
        <w:t xml:space="preserve">ketterijen in de orthodoxie </w:t>
      </w:r>
      <w:r w:rsidR="000D4073" w:rsidRPr="00A8600F">
        <w:rPr>
          <w:rFonts w:ascii="Verdana" w:hAnsi="Verdana"/>
        </w:rPr>
        <w:t>misschien wel groter zijn dan in de vrijzinnigheid. Dat zal hij wel provocerend bedoeld hebben.</w:t>
      </w:r>
      <w:r w:rsidR="00EB729E" w:rsidRPr="00A8600F">
        <w:rPr>
          <w:rFonts w:ascii="Verdana" w:hAnsi="Verdana"/>
        </w:rPr>
        <w:t xml:space="preserve"> Feit is dat theologen in de zware kerken er niet op aanspreekbaar zijn.</w:t>
      </w:r>
      <w:r w:rsidR="000B3C65" w:rsidRPr="00A8600F">
        <w:rPr>
          <w:rFonts w:ascii="Verdana" w:hAnsi="Verdana"/>
        </w:rPr>
        <w:t xml:space="preserve"> Theologische discussie</w:t>
      </w:r>
      <w:r w:rsidR="002E1322">
        <w:rPr>
          <w:rFonts w:ascii="Verdana" w:hAnsi="Verdana"/>
        </w:rPr>
        <w:t>s</w:t>
      </w:r>
      <w:r w:rsidR="00C64EC9">
        <w:rPr>
          <w:rFonts w:ascii="Verdana" w:hAnsi="Verdana"/>
        </w:rPr>
        <w:t>, intern kerkelijk en</w:t>
      </w:r>
      <w:r w:rsidR="000B3C65" w:rsidRPr="00A8600F">
        <w:rPr>
          <w:rFonts w:ascii="Verdana" w:hAnsi="Verdana"/>
        </w:rPr>
        <w:t xml:space="preserve"> in de media</w:t>
      </w:r>
      <w:r w:rsidR="00E00D85">
        <w:rPr>
          <w:rFonts w:ascii="Verdana" w:hAnsi="Verdana"/>
        </w:rPr>
        <w:t>,</w:t>
      </w:r>
      <w:r w:rsidR="000B3C65" w:rsidRPr="00A8600F">
        <w:rPr>
          <w:rFonts w:ascii="Verdana" w:hAnsi="Verdana"/>
        </w:rPr>
        <w:t xml:space="preserve"> lopen daarom altijd op niets uit. Dat is wonderlijk. Als mensen </w:t>
      </w:r>
      <w:r w:rsidR="008774B1" w:rsidRPr="00A8600F">
        <w:rPr>
          <w:rFonts w:ascii="Verdana" w:hAnsi="Verdana"/>
        </w:rPr>
        <w:t>Gods Woord op nummer één hebben staan en de belijdenis op nummer twee</w:t>
      </w:r>
      <w:r w:rsidR="00B97B94" w:rsidRPr="00A8600F">
        <w:rPr>
          <w:rFonts w:ascii="Verdana" w:hAnsi="Verdana"/>
        </w:rPr>
        <w:t>, zouden ze juist anderen moeten uitnodigen om hardop mee te denken of ze de bijbel wel goed uitleggen en de belijdenis goed verstaan.</w:t>
      </w:r>
    </w:p>
    <w:p w14:paraId="36616343" w14:textId="5B717161" w:rsidR="007F717C" w:rsidRPr="00A8600F" w:rsidRDefault="001C3264" w:rsidP="00D95B11">
      <w:pPr>
        <w:ind w:left="360"/>
        <w:rPr>
          <w:rFonts w:ascii="Verdana" w:hAnsi="Verdana"/>
        </w:rPr>
      </w:pPr>
      <w:r>
        <w:rPr>
          <w:rFonts w:ascii="Verdana" w:hAnsi="Verdana"/>
        </w:rPr>
        <w:t xml:space="preserve">Bestaat er orthodox geloof buiten de </w:t>
      </w:r>
      <w:r w:rsidR="003D7B99">
        <w:rPr>
          <w:rFonts w:ascii="Verdana" w:hAnsi="Verdana"/>
        </w:rPr>
        <w:t>reformatorische</w:t>
      </w:r>
      <w:r>
        <w:rPr>
          <w:rFonts w:ascii="Verdana" w:hAnsi="Verdana"/>
        </w:rPr>
        <w:t xml:space="preserve"> kerken of gemeentes? Zeker wel. </w:t>
      </w:r>
      <w:r w:rsidR="0057414D">
        <w:rPr>
          <w:rFonts w:ascii="Verdana" w:hAnsi="Verdana"/>
        </w:rPr>
        <w:t xml:space="preserve">Er zijn orthodoxe pinksterkerken, orthodoxe baptistengemeentes en dergelijke. </w:t>
      </w:r>
      <w:r w:rsidR="00C000F2">
        <w:rPr>
          <w:rFonts w:ascii="Verdana" w:hAnsi="Verdana"/>
        </w:rPr>
        <w:t xml:space="preserve">De Rooms Katholieke Kerk heeft ook een orthodoxe stroming. </w:t>
      </w:r>
      <w:r w:rsidR="000B725E">
        <w:rPr>
          <w:rFonts w:ascii="Verdana" w:hAnsi="Verdana"/>
        </w:rPr>
        <w:t xml:space="preserve">Ik heb het hier gehad over de </w:t>
      </w:r>
      <w:r w:rsidR="003D7B99">
        <w:rPr>
          <w:rFonts w:ascii="Verdana" w:hAnsi="Verdana"/>
        </w:rPr>
        <w:t>gereformeerde</w:t>
      </w:r>
      <w:r w:rsidR="000B725E">
        <w:rPr>
          <w:rFonts w:ascii="Verdana" w:hAnsi="Verdana"/>
        </w:rPr>
        <w:t xml:space="preserve"> </w:t>
      </w:r>
      <w:r w:rsidR="001D3521">
        <w:rPr>
          <w:rFonts w:ascii="Verdana" w:hAnsi="Verdana"/>
        </w:rPr>
        <w:t xml:space="preserve">orthodoxe </w:t>
      </w:r>
      <w:r w:rsidR="000B725E">
        <w:rPr>
          <w:rFonts w:ascii="Verdana" w:hAnsi="Verdana"/>
        </w:rPr>
        <w:t xml:space="preserve">gelovigen. </w:t>
      </w:r>
      <w:r w:rsidR="00ED73D5">
        <w:rPr>
          <w:rFonts w:ascii="Verdana" w:hAnsi="Verdana"/>
        </w:rPr>
        <w:t>Ik hoor bij hen. Maar misschien denken zij daar anders over na het lezen van d</w:t>
      </w:r>
      <w:r w:rsidR="00190D20">
        <w:rPr>
          <w:rFonts w:ascii="Verdana" w:hAnsi="Verdana"/>
        </w:rPr>
        <w:t>eze column</w:t>
      </w:r>
      <w:r w:rsidR="00ED73D5">
        <w:rPr>
          <w:rFonts w:ascii="Verdana" w:hAnsi="Verdana"/>
        </w:rPr>
        <w:t>.</w:t>
      </w:r>
    </w:p>
    <w:sectPr w:rsidR="007F717C" w:rsidRPr="00A8600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FAF91" w14:textId="77777777" w:rsidR="007E14BF" w:rsidRDefault="007E14BF" w:rsidP="00190D20">
      <w:pPr>
        <w:spacing w:after="0" w:line="240" w:lineRule="auto"/>
      </w:pPr>
      <w:r>
        <w:separator/>
      </w:r>
    </w:p>
  </w:endnote>
  <w:endnote w:type="continuationSeparator" w:id="0">
    <w:p w14:paraId="6EBCD082" w14:textId="77777777" w:rsidR="007E14BF" w:rsidRDefault="007E14BF" w:rsidP="00190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8011693"/>
      <w:docPartObj>
        <w:docPartGallery w:val="Page Numbers (Bottom of Page)"/>
        <w:docPartUnique/>
      </w:docPartObj>
    </w:sdtPr>
    <w:sdtContent>
      <w:p w14:paraId="0405AA79" w14:textId="7A94196E" w:rsidR="00190D20" w:rsidRDefault="00190D20">
        <w:pPr>
          <w:pStyle w:val="Voettekst"/>
        </w:pPr>
        <w:r>
          <w:fldChar w:fldCharType="begin"/>
        </w:r>
        <w:r>
          <w:instrText>PAGE   \* MERGEFORMAT</w:instrText>
        </w:r>
        <w:r>
          <w:fldChar w:fldCharType="separate"/>
        </w:r>
        <w:r>
          <w:t>2</w:t>
        </w:r>
        <w:r>
          <w:fldChar w:fldCharType="end"/>
        </w:r>
      </w:p>
    </w:sdtContent>
  </w:sdt>
  <w:p w14:paraId="211E90B5" w14:textId="77777777" w:rsidR="00190D20" w:rsidRDefault="00190D2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D9ED2" w14:textId="77777777" w:rsidR="007E14BF" w:rsidRDefault="007E14BF" w:rsidP="00190D20">
      <w:pPr>
        <w:spacing w:after="0" w:line="240" w:lineRule="auto"/>
      </w:pPr>
      <w:r>
        <w:separator/>
      </w:r>
    </w:p>
  </w:footnote>
  <w:footnote w:type="continuationSeparator" w:id="0">
    <w:p w14:paraId="0239E0FC" w14:textId="77777777" w:rsidR="007E14BF" w:rsidRDefault="007E14BF" w:rsidP="00190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D240D4"/>
    <w:multiLevelType w:val="hybridMultilevel"/>
    <w:tmpl w:val="68EA423E"/>
    <w:lvl w:ilvl="0" w:tplc="E73A2ACE">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08233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91"/>
    <w:rsid w:val="000041E7"/>
    <w:rsid w:val="00012FA4"/>
    <w:rsid w:val="000234B4"/>
    <w:rsid w:val="00024E53"/>
    <w:rsid w:val="00052B6B"/>
    <w:rsid w:val="00056054"/>
    <w:rsid w:val="00062817"/>
    <w:rsid w:val="00062E06"/>
    <w:rsid w:val="00073984"/>
    <w:rsid w:val="00075DED"/>
    <w:rsid w:val="00077945"/>
    <w:rsid w:val="000B2B3C"/>
    <w:rsid w:val="000B3C65"/>
    <w:rsid w:val="000B725E"/>
    <w:rsid w:val="000C409A"/>
    <w:rsid w:val="000C5CE5"/>
    <w:rsid w:val="000D20CC"/>
    <w:rsid w:val="000D35AA"/>
    <w:rsid w:val="000D4073"/>
    <w:rsid w:val="000D6817"/>
    <w:rsid w:val="000E2257"/>
    <w:rsid w:val="000F2DDA"/>
    <w:rsid w:val="000F4D5A"/>
    <w:rsid w:val="0010025E"/>
    <w:rsid w:val="001148FD"/>
    <w:rsid w:val="001162F4"/>
    <w:rsid w:val="001166FA"/>
    <w:rsid w:val="001246FB"/>
    <w:rsid w:val="0014402F"/>
    <w:rsid w:val="00175990"/>
    <w:rsid w:val="00190D20"/>
    <w:rsid w:val="001A0EB1"/>
    <w:rsid w:val="001A1D07"/>
    <w:rsid w:val="001C3264"/>
    <w:rsid w:val="001C699F"/>
    <w:rsid w:val="001D3521"/>
    <w:rsid w:val="001D47A3"/>
    <w:rsid w:val="001E36D3"/>
    <w:rsid w:val="002159C2"/>
    <w:rsid w:val="00226C89"/>
    <w:rsid w:val="00233E4D"/>
    <w:rsid w:val="00234C7F"/>
    <w:rsid w:val="002437BF"/>
    <w:rsid w:val="00260104"/>
    <w:rsid w:val="00293719"/>
    <w:rsid w:val="0029493D"/>
    <w:rsid w:val="002C6662"/>
    <w:rsid w:val="002E1322"/>
    <w:rsid w:val="002F352F"/>
    <w:rsid w:val="00304B3A"/>
    <w:rsid w:val="003129E3"/>
    <w:rsid w:val="00315E58"/>
    <w:rsid w:val="00321A60"/>
    <w:rsid w:val="0033679B"/>
    <w:rsid w:val="00360CC7"/>
    <w:rsid w:val="00360FB9"/>
    <w:rsid w:val="003906FE"/>
    <w:rsid w:val="0039610E"/>
    <w:rsid w:val="00397D05"/>
    <w:rsid w:val="003A0EF4"/>
    <w:rsid w:val="003A29E5"/>
    <w:rsid w:val="003A2FE8"/>
    <w:rsid w:val="003A313D"/>
    <w:rsid w:val="003A5409"/>
    <w:rsid w:val="003D5D55"/>
    <w:rsid w:val="003D638F"/>
    <w:rsid w:val="003D7B99"/>
    <w:rsid w:val="003F15F9"/>
    <w:rsid w:val="003F7608"/>
    <w:rsid w:val="004000F7"/>
    <w:rsid w:val="00406879"/>
    <w:rsid w:val="00417B2A"/>
    <w:rsid w:val="004451C4"/>
    <w:rsid w:val="00450273"/>
    <w:rsid w:val="00453668"/>
    <w:rsid w:val="00474B1B"/>
    <w:rsid w:val="00496761"/>
    <w:rsid w:val="00497791"/>
    <w:rsid w:val="004B3A49"/>
    <w:rsid w:val="004B3D09"/>
    <w:rsid w:val="004B7FF6"/>
    <w:rsid w:val="004C4040"/>
    <w:rsid w:val="004D6522"/>
    <w:rsid w:val="004D6EAC"/>
    <w:rsid w:val="004E3A42"/>
    <w:rsid w:val="004F29F3"/>
    <w:rsid w:val="004F7827"/>
    <w:rsid w:val="00502B9F"/>
    <w:rsid w:val="005032C0"/>
    <w:rsid w:val="005036B1"/>
    <w:rsid w:val="00510553"/>
    <w:rsid w:val="00516FAC"/>
    <w:rsid w:val="005243A6"/>
    <w:rsid w:val="00530E60"/>
    <w:rsid w:val="00531806"/>
    <w:rsid w:val="005372E7"/>
    <w:rsid w:val="00541E02"/>
    <w:rsid w:val="00560337"/>
    <w:rsid w:val="0057305B"/>
    <w:rsid w:val="0057414D"/>
    <w:rsid w:val="0057648A"/>
    <w:rsid w:val="00576F41"/>
    <w:rsid w:val="00597A36"/>
    <w:rsid w:val="005A1019"/>
    <w:rsid w:val="005C5012"/>
    <w:rsid w:val="005D2619"/>
    <w:rsid w:val="005D33F5"/>
    <w:rsid w:val="005F010D"/>
    <w:rsid w:val="005F2692"/>
    <w:rsid w:val="005F3E51"/>
    <w:rsid w:val="005F4CC9"/>
    <w:rsid w:val="006015AA"/>
    <w:rsid w:val="00616849"/>
    <w:rsid w:val="006170F1"/>
    <w:rsid w:val="006213A0"/>
    <w:rsid w:val="00640CEE"/>
    <w:rsid w:val="006472D3"/>
    <w:rsid w:val="00663090"/>
    <w:rsid w:val="006651F7"/>
    <w:rsid w:val="0067409F"/>
    <w:rsid w:val="0068367F"/>
    <w:rsid w:val="00684DC1"/>
    <w:rsid w:val="00687424"/>
    <w:rsid w:val="00693D92"/>
    <w:rsid w:val="006A63CF"/>
    <w:rsid w:val="006C5197"/>
    <w:rsid w:val="006E19E1"/>
    <w:rsid w:val="006E1C72"/>
    <w:rsid w:val="006F1560"/>
    <w:rsid w:val="007020FF"/>
    <w:rsid w:val="00705413"/>
    <w:rsid w:val="007077B7"/>
    <w:rsid w:val="00716AF4"/>
    <w:rsid w:val="007211A2"/>
    <w:rsid w:val="007248BE"/>
    <w:rsid w:val="007505A4"/>
    <w:rsid w:val="00753A7D"/>
    <w:rsid w:val="007719D1"/>
    <w:rsid w:val="00783AB3"/>
    <w:rsid w:val="007842AC"/>
    <w:rsid w:val="007851D9"/>
    <w:rsid w:val="007866A2"/>
    <w:rsid w:val="00787086"/>
    <w:rsid w:val="007B0D45"/>
    <w:rsid w:val="007D3950"/>
    <w:rsid w:val="007D4AA2"/>
    <w:rsid w:val="007D5614"/>
    <w:rsid w:val="007D619A"/>
    <w:rsid w:val="007E14BF"/>
    <w:rsid w:val="007E7A01"/>
    <w:rsid w:val="007F15AE"/>
    <w:rsid w:val="007F717C"/>
    <w:rsid w:val="007F71AE"/>
    <w:rsid w:val="00810C2A"/>
    <w:rsid w:val="008159F7"/>
    <w:rsid w:val="008432CD"/>
    <w:rsid w:val="00843CE5"/>
    <w:rsid w:val="008546CC"/>
    <w:rsid w:val="00866A05"/>
    <w:rsid w:val="00873EF7"/>
    <w:rsid w:val="00876157"/>
    <w:rsid w:val="008774B1"/>
    <w:rsid w:val="008808BF"/>
    <w:rsid w:val="00887C50"/>
    <w:rsid w:val="008B6726"/>
    <w:rsid w:val="008D17C8"/>
    <w:rsid w:val="008F00A2"/>
    <w:rsid w:val="008F4D13"/>
    <w:rsid w:val="009144E5"/>
    <w:rsid w:val="0091769F"/>
    <w:rsid w:val="009302EA"/>
    <w:rsid w:val="00947213"/>
    <w:rsid w:val="00956F91"/>
    <w:rsid w:val="00961D1B"/>
    <w:rsid w:val="00963AAE"/>
    <w:rsid w:val="00963B43"/>
    <w:rsid w:val="009A1F8D"/>
    <w:rsid w:val="009A4E52"/>
    <w:rsid w:val="009B00DA"/>
    <w:rsid w:val="009B42AB"/>
    <w:rsid w:val="009B688D"/>
    <w:rsid w:val="009C709C"/>
    <w:rsid w:val="009D23A0"/>
    <w:rsid w:val="009E7ECA"/>
    <w:rsid w:val="009F4FAC"/>
    <w:rsid w:val="009F6BC8"/>
    <w:rsid w:val="009F712B"/>
    <w:rsid w:val="00A16C91"/>
    <w:rsid w:val="00A245B6"/>
    <w:rsid w:val="00A62C40"/>
    <w:rsid w:val="00A633CB"/>
    <w:rsid w:val="00A640CE"/>
    <w:rsid w:val="00A8600F"/>
    <w:rsid w:val="00A9126F"/>
    <w:rsid w:val="00AD6754"/>
    <w:rsid w:val="00AF6405"/>
    <w:rsid w:val="00B0012B"/>
    <w:rsid w:val="00B003A0"/>
    <w:rsid w:val="00B07468"/>
    <w:rsid w:val="00B37B75"/>
    <w:rsid w:val="00B57043"/>
    <w:rsid w:val="00B754F3"/>
    <w:rsid w:val="00B8202C"/>
    <w:rsid w:val="00B85839"/>
    <w:rsid w:val="00B97B94"/>
    <w:rsid w:val="00BA4AA5"/>
    <w:rsid w:val="00BA695A"/>
    <w:rsid w:val="00BE6625"/>
    <w:rsid w:val="00BF3479"/>
    <w:rsid w:val="00C000F2"/>
    <w:rsid w:val="00C25561"/>
    <w:rsid w:val="00C46533"/>
    <w:rsid w:val="00C47650"/>
    <w:rsid w:val="00C64EC9"/>
    <w:rsid w:val="00C84ABE"/>
    <w:rsid w:val="00C87347"/>
    <w:rsid w:val="00C87B9F"/>
    <w:rsid w:val="00CA35D0"/>
    <w:rsid w:val="00CA3FE7"/>
    <w:rsid w:val="00CB3394"/>
    <w:rsid w:val="00D14DDD"/>
    <w:rsid w:val="00D15876"/>
    <w:rsid w:val="00D22AD1"/>
    <w:rsid w:val="00D252FE"/>
    <w:rsid w:val="00D32DBB"/>
    <w:rsid w:val="00D361E5"/>
    <w:rsid w:val="00D62C2E"/>
    <w:rsid w:val="00D7121C"/>
    <w:rsid w:val="00D77B4C"/>
    <w:rsid w:val="00D8770A"/>
    <w:rsid w:val="00D92848"/>
    <w:rsid w:val="00D95051"/>
    <w:rsid w:val="00D95B11"/>
    <w:rsid w:val="00DB1533"/>
    <w:rsid w:val="00DC7355"/>
    <w:rsid w:val="00DC735C"/>
    <w:rsid w:val="00DE08AB"/>
    <w:rsid w:val="00DE48D8"/>
    <w:rsid w:val="00DE54A8"/>
    <w:rsid w:val="00DF524A"/>
    <w:rsid w:val="00DF66F9"/>
    <w:rsid w:val="00E00D85"/>
    <w:rsid w:val="00E0212C"/>
    <w:rsid w:val="00E11348"/>
    <w:rsid w:val="00E172BA"/>
    <w:rsid w:val="00E1768B"/>
    <w:rsid w:val="00E34E6E"/>
    <w:rsid w:val="00E43B03"/>
    <w:rsid w:val="00E47C34"/>
    <w:rsid w:val="00E53873"/>
    <w:rsid w:val="00E62572"/>
    <w:rsid w:val="00E7710F"/>
    <w:rsid w:val="00E81C0D"/>
    <w:rsid w:val="00E82959"/>
    <w:rsid w:val="00EA7B69"/>
    <w:rsid w:val="00EB729E"/>
    <w:rsid w:val="00ED06EA"/>
    <w:rsid w:val="00ED73D5"/>
    <w:rsid w:val="00EE46B9"/>
    <w:rsid w:val="00EE4B98"/>
    <w:rsid w:val="00F04859"/>
    <w:rsid w:val="00F107D4"/>
    <w:rsid w:val="00F15A73"/>
    <w:rsid w:val="00F23A87"/>
    <w:rsid w:val="00F3454F"/>
    <w:rsid w:val="00F368AC"/>
    <w:rsid w:val="00F50F1C"/>
    <w:rsid w:val="00F51C06"/>
    <w:rsid w:val="00F55D71"/>
    <w:rsid w:val="00F61DA8"/>
    <w:rsid w:val="00F762C3"/>
    <w:rsid w:val="00F81F81"/>
    <w:rsid w:val="00F8298A"/>
    <w:rsid w:val="00FA4A6D"/>
    <w:rsid w:val="00FD31BD"/>
    <w:rsid w:val="00FE16C3"/>
    <w:rsid w:val="00FF345B"/>
    <w:rsid w:val="00FF4D8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562F6"/>
  <w15:chartTrackingRefBased/>
  <w15:docId w15:val="{DECA8701-E113-4377-B8FE-B6B4684D3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16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16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16C9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16C9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16C9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16C9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16C9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16C9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16C9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16C9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16C9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16C9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16C9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16C9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16C9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16C9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16C9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16C91"/>
    <w:rPr>
      <w:rFonts w:eastAsiaTheme="majorEastAsia" w:cstheme="majorBidi"/>
      <w:color w:val="272727" w:themeColor="text1" w:themeTint="D8"/>
    </w:rPr>
  </w:style>
  <w:style w:type="paragraph" w:styleId="Titel">
    <w:name w:val="Title"/>
    <w:basedOn w:val="Standaard"/>
    <w:next w:val="Standaard"/>
    <w:link w:val="TitelChar"/>
    <w:uiPriority w:val="10"/>
    <w:qFormat/>
    <w:rsid w:val="00A16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16C9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16C9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16C9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16C9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16C91"/>
    <w:rPr>
      <w:i/>
      <w:iCs/>
      <w:color w:val="404040" w:themeColor="text1" w:themeTint="BF"/>
    </w:rPr>
  </w:style>
  <w:style w:type="paragraph" w:styleId="Lijstalinea">
    <w:name w:val="List Paragraph"/>
    <w:basedOn w:val="Standaard"/>
    <w:uiPriority w:val="34"/>
    <w:qFormat/>
    <w:rsid w:val="00A16C91"/>
    <w:pPr>
      <w:ind w:left="720"/>
      <w:contextualSpacing/>
    </w:pPr>
  </w:style>
  <w:style w:type="character" w:styleId="Intensievebenadrukking">
    <w:name w:val="Intense Emphasis"/>
    <w:basedOn w:val="Standaardalinea-lettertype"/>
    <w:uiPriority w:val="21"/>
    <w:qFormat/>
    <w:rsid w:val="00A16C91"/>
    <w:rPr>
      <w:i/>
      <w:iCs/>
      <w:color w:val="0F4761" w:themeColor="accent1" w:themeShade="BF"/>
    </w:rPr>
  </w:style>
  <w:style w:type="paragraph" w:styleId="Duidelijkcitaat">
    <w:name w:val="Intense Quote"/>
    <w:basedOn w:val="Standaard"/>
    <w:next w:val="Standaard"/>
    <w:link w:val="DuidelijkcitaatChar"/>
    <w:uiPriority w:val="30"/>
    <w:qFormat/>
    <w:rsid w:val="00A16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16C91"/>
    <w:rPr>
      <w:i/>
      <w:iCs/>
      <w:color w:val="0F4761" w:themeColor="accent1" w:themeShade="BF"/>
    </w:rPr>
  </w:style>
  <w:style w:type="character" w:styleId="Intensieveverwijzing">
    <w:name w:val="Intense Reference"/>
    <w:basedOn w:val="Standaardalinea-lettertype"/>
    <w:uiPriority w:val="32"/>
    <w:qFormat/>
    <w:rsid w:val="00A16C91"/>
    <w:rPr>
      <w:b/>
      <w:bCs/>
      <w:smallCaps/>
      <w:color w:val="0F4761" w:themeColor="accent1" w:themeShade="BF"/>
      <w:spacing w:val="5"/>
    </w:rPr>
  </w:style>
  <w:style w:type="paragraph" w:styleId="Koptekst">
    <w:name w:val="header"/>
    <w:basedOn w:val="Standaard"/>
    <w:link w:val="KoptekstChar"/>
    <w:uiPriority w:val="99"/>
    <w:unhideWhenUsed/>
    <w:rsid w:val="00190D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90D20"/>
  </w:style>
  <w:style w:type="paragraph" w:styleId="Voettekst">
    <w:name w:val="footer"/>
    <w:basedOn w:val="Standaard"/>
    <w:link w:val="VoettekstChar"/>
    <w:uiPriority w:val="99"/>
    <w:unhideWhenUsed/>
    <w:rsid w:val="00190D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90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4</Pages>
  <Words>1612</Words>
  <Characters>8867</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269</cp:revision>
  <dcterms:created xsi:type="dcterms:W3CDTF">2024-04-27T19:16:00Z</dcterms:created>
  <dcterms:modified xsi:type="dcterms:W3CDTF">2024-05-23T18:57:00Z</dcterms:modified>
</cp:coreProperties>
</file>