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9F203" w14:textId="77777777" w:rsidR="00B3163E" w:rsidRDefault="00B3163E" w:rsidP="00F033F7">
      <w:pPr>
        <w:pStyle w:val="Plattetekst"/>
        <w:rPr>
          <w:rFonts w:ascii="Verdana" w:hAnsi="Verdana"/>
          <w:sz w:val="24"/>
        </w:rPr>
      </w:pPr>
    </w:p>
    <w:p w14:paraId="67F8CA3D" w14:textId="06D76223" w:rsidR="00B3163E" w:rsidRDefault="00B3163E" w:rsidP="00F033F7">
      <w:pPr>
        <w:pStyle w:val="Plattetekst"/>
        <w:rPr>
          <w:rFonts w:ascii="Verdana" w:hAnsi="Verdana"/>
          <w:sz w:val="24"/>
        </w:rPr>
      </w:pPr>
      <w:r>
        <w:rPr>
          <w:rFonts w:ascii="Verdana" w:hAnsi="Verdana"/>
          <w:sz w:val="24"/>
        </w:rPr>
        <w:t>Prins Andrew staat in een lange traditie</w:t>
      </w:r>
    </w:p>
    <w:p w14:paraId="1C037994" w14:textId="77777777" w:rsidR="00B3163E" w:rsidRDefault="00B3163E" w:rsidP="00F033F7">
      <w:pPr>
        <w:pStyle w:val="Plattetekst"/>
        <w:rPr>
          <w:rFonts w:ascii="Verdana" w:hAnsi="Verdana"/>
          <w:sz w:val="24"/>
        </w:rPr>
      </w:pPr>
    </w:p>
    <w:p w14:paraId="607B4811" w14:textId="3B0168C3" w:rsidR="00B3163E" w:rsidRPr="00977F09" w:rsidRDefault="00B3163E" w:rsidP="00F033F7">
      <w:pPr>
        <w:pStyle w:val="Plattetekst"/>
        <w:rPr>
          <w:rFonts w:ascii="Verdana" w:hAnsi="Verdana"/>
          <w:szCs w:val="22"/>
        </w:rPr>
      </w:pPr>
      <w:r w:rsidRPr="00977F09">
        <w:rPr>
          <w:rFonts w:ascii="Verdana" w:hAnsi="Verdana"/>
          <w:szCs w:val="22"/>
        </w:rPr>
        <w:t>Prins Andrew was "aardig, maar een verwend nest", schrijft Epstein-slachtoffer Virginia Giuffre in haar postume memoires. "Hij meende dat seks met mij zijn geboorterecht was." Dit is een citaat uit Giuffre's boek </w:t>
      </w:r>
      <w:r w:rsidRPr="00977F09">
        <w:rPr>
          <w:rFonts w:ascii="Verdana" w:hAnsi="Verdana"/>
          <w:i/>
          <w:iCs/>
          <w:szCs w:val="22"/>
        </w:rPr>
        <w:t>Nobody’s girl</w:t>
      </w:r>
      <w:r w:rsidRPr="00977F09">
        <w:rPr>
          <w:rFonts w:ascii="Verdana" w:hAnsi="Verdana"/>
          <w:szCs w:val="22"/>
        </w:rPr>
        <w:t xml:space="preserve"> dat recent verschenen is.</w:t>
      </w:r>
    </w:p>
    <w:p w14:paraId="40ABB2D2" w14:textId="77777777" w:rsidR="00B3163E" w:rsidRPr="00977F09" w:rsidRDefault="00B3163E" w:rsidP="00F033F7">
      <w:pPr>
        <w:pStyle w:val="Plattetekst"/>
        <w:rPr>
          <w:rFonts w:ascii="Verdana" w:hAnsi="Verdana"/>
          <w:szCs w:val="22"/>
        </w:rPr>
      </w:pPr>
    </w:p>
    <w:p w14:paraId="644E5E25" w14:textId="7ADD29EB" w:rsidR="00B3163E" w:rsidRPr="00977F09" w:rsidRDefault="00B3163E" w:rsidP="00F033F7">
      <w:pPr>
        <w:pStyle w:val="Plattetekst"/>
        <w:rPr>
          <w:rFonts w:ascii="Verdana" w:hAnsi="Verdana"/>
          <w:szCs w:val="22"/>
        </w:rPr>
      </w:pPr>
      <w:r w:rsidRPr="00977F09">
        <w:rPr>
          <w:rFonts w:ascii="Verdana" w:hAnsi="Verdana"/>
          <w:szCs w:val="22"/>
        </w:rPr>
        <w:t>Die tweede zin bleef bij mij haken. Seks als geboorterecht. Virginia Giuffre slaat daarmee de spijker op de kop als het gaat over hoe mensen van adel de eeuwen door met seks hebben omgegaan. Andrew</w:t>
      </w:r>
      <w:r w:rsidR="0035310F">
        <w:rPr>
          <w:rFonts w:ascii="Verdana" w:hAnsi="Verdana"/>
          <w:szCs w:val="22"/>
        </w:rPr>
        <w:t xml:space="preserve">, intussen </w:t>
      </w:r>
      <w:r w:rsidR="00B566E9">
        <w:rPr>
          <w:rFonts w:ascii="Verdana" w:hAnsi="Verdana"/>
          <w:szCs w:val="22"/>
        </w:rPr>
        <w:t xml:space="preserve">officieel </w:t>
      </w:r>
      <w:r w:rsidR="002951EA">
        <w:rPr>
          <w:rFonts w:ascii="Verdana" w:hAnsi="Verdana"/>
          <w:szCs w:val="22"/>
        </w:rPr>
        <w:t>geen prins meer</w:t>
      </w:r>
      <w:r w:rsidR="0035310F">
        <w:rPr>
          <w:rFonts w:ascii="Verdana" w:hAnsi="Verdana"/>
          <w:szCs w:val="22"/>
        </w:rPr>
        <w:t xml:space="preserve">, </w:t>
      </w:r>
      <w:r w:rsidRPr="00977F09">
        <w:rPr>
          <w:rFonts w:ascii="Verdana" w:hAnsi="Verdana"/>
          <w:szCs w:val="22"/>
        </w:rPr>
        <w:t xml:space="preserve">ligt nu al jaren onder vuur voor zijn escapades. Die seksuele misstappen zijn niet nieuw voor mensen van hoge komaf. Wél dat ze </w:t>
      </w:r>
      <w:r w:rsidR="009F72B3" w:rsidRPr="00977F09">
        <w:rPr>
          <w:rFonts w:ascii="Verdana" w:hAnsi="Verdana"/>
          <w:szCs w:val="22"/>
        </w:rPr>
        <w:t>daa</w:t>
      </w:r>
      <w:r w:rsidRPr="00977F09">
        <w:rPr>
          <w:rFonts w:ascii="Verdana" w:hAnsi="Verdana"/>
          <w:szCs w:val="22"/>
        </w:rPr>
        <w:t xml:space="preserve">rvoor </w:t>
      </w:r>
      <w:r w:rsidR="00317AF0" w:rsidRPr="00977F09">
        <w:rPr>
          <w:rFonts w:ascii="Verdana" w:hAnsi="Verdana"/>
          <w:szCs w:val="22"/>
        </w:rPr>
        <w:t xml:space="preserve">langdurig </w:t>
      </w:r>
      <w:r w:rsidR="00C66581" w:rsidRPr="00977F09">
        <w:rPr>
          <w:rFonts w:ascii="Verdana" w:hAnsi="Verdana"/>
          <w:szCs w:val="22"/>
        </w:rPr>
        <w:t xml:space="preserve">en wereldwijd </w:t>
      </w:r>
      <w:r w:rsidRPr="00977F09">
        <w:rPr>
          <w:rFonts w:ascii="Verdana" w:hAnsi="Verdana"/>
          <w:szCs w:val="22"/>
        </w:rPr>
        <w:t>aan de schandpaal worden genageld.</w:t>
      </w:r>
      <w:r w:rsidR="00CA326D">
        <w:rPr>
          <w:rFonts w:ascii="Verdana" w:hAnsi="Verdana"/>
          <w:szCs w:val="22"/>
        </w:rPr>
        <w:t xml:space="preserve"> Ik wil nu een en ander in een historisch perspectief plaatsen. </w:t>
      </w:r>
    </w:p>
    <w:p w14:paraId="72533F40" w14:textId="77777777" w:rsidR="00B3163E" w:rsidRPr="00977F09" w:rsidRDefault="00B3163E" w:rsidP="00F033F7">
      <w:pPr>
        <w:pStyle w:val="Plattetekst"/>
        <w:rPr>
          <w:rFonts w:ascii="Verdana" w:hAnsi="Verdana"/>
          <w:szCs w:val="22"/>
        </w:rPr>
      </w:pPr>
    </w:p>
    <w:p w14:paraId="550812C3" w14:textId="23AC3D4F" w:rsidR="00F6120E" w:rsidRPr="00977F09" w:rsidRDefault="00F033F7" w:rsidP="00F033F7">
      <w:pPr>
        <w:pStyle w:val="Plattetekst"/>
        <w:rPr>
          <w:rFonts w:ascii="Verdana" w:hAnsi="Verdana"/>
          <w:szCs w:val="22"/>
        </w:rPr>
      </w:pPr>
      <w:r w:rsidRPr="00977F09">
        <w:rPr>
          <w:rFonts w:ascii="Verdana" w:hAnsi="Verdana"/>
          <w:szCs w:val="22"/>
        </w:rPr>
        <w:t>Eeuwenlang is er onderscheid geweest tussen de</w:t>
      </w:r>
      <w:r w:rsidR="008639E6" w:rsidRPr="00977F09">
        <w:rPr>
          <w:rFonts w:ascii="Verdana" w:hAnsi="Verdana"/>
          <w:szCs w:val="22"/>
        </w:rPr>
        <w:t xml:space="preserve"> kijk op en de praktijk </w:t>
      </w:r>
      <w:r w:rsidRPr="00977F09">
        <w:rPr>
          <w:rFonts w:ascii="Verdana" w:hAnsi="Verdana"/>
          <w:szCs w:val="22"/>
        </w:rPr>
        <w:t xml:space="preserve">van seksualiteit van </w:t>
      </w:r>
      <w:r w:rsidR="008639E6" w:rsidRPr="00977F09">
        <w:rPr>
          <w:rFonts w:ascii="Verdana" w:hAnsi="Verdana"/>
          <w:szCs w:val="22"/>
        </w:rPr>
        <w:t xml:space="preserve">de drie standen: </w:t>
      </w:r>
      <w:r w:rsidRPr="00977F09">
        <w:rPr>
          <w:rFonts w:ascii="Verdana" w:hAnsi="Verdana"/>
          <w:szCs w:val="22"/>
        </w:rPr>
        <w:t>boeren, burgers en adel. De boeren gingen er spontaner mee om</w:t>
      </w:r>
      <w:r w:rsidR="00F40E3E" w:rsidRPr="00977F09">
        <w:rPr>
          <w:rFonts w:ascii="Verdana" w:hAnsi="Verdana"/>
          <w:szCs w:val="22"/>
        </w:rPr>
        <w:t xml:space="preserve"> dan de burgers</w:t>
      </w:r>
      <w:r w:rsidR="00D02CAD" w:rsidRPr="00977F09">
        <w:rPr>
          <w:rFonts w:ascii="Verdana" w:hAnsi="Verdana"/>
          <w:szCs w:val="22"/>
        </w:rPr>
        <w:t>. Zij hadden zo hun eigen dorpsgewoonten</w:t>
      </w:r>
      <w:r w:rsidR="00504194" w:rsidRPr="00977F09">
        <w:rPr>
          <w:rFonts w:ascii="Verdana" w:hAnsi="Verdana"/>
          <w:szCs w:val="22"/>
        </w:rPr>
        <w:t xml:space="preserve"> en die waren losjes</w:t>
      </w:r>
      <w:r w:rsidR="00DA526E" w:rsidRPr="00977F09">
        <w:rPr>
          <w:rFonts w:ascii="Verdana" w:hAnsi="Verdana"/>
          <w:szCs w:val="22"/>
        </w:rPr>
        <w:t xml:space="preserve"> op seksueel gebied</w:t>
      </w:r>
      <w:r w:rsidR="00D02CAD" w:rsidRPr="00977F09">
        <w:rPr>
          <w:rFonts w:ascii="Verdana" w:hAnsi="Verdana"/>
          <w:szCs w:val="22"/>
        </w:rPr>
        <w:t>.</w:t>
      </w:r>
      <w:r w:rsidR="00B479CD" w:rsidRPr="00977F09">
        <w:rPr>
          <w:rFonts w:ascii="Verdana" w:hAnsi="Verdana"/>
          <w:szCs w:val="22"/>
        </w:rPr>
        <w:t xml:space="preserve"> In de boeken van Anne de Vries over het plattelandsleven in Drenthe </w:t>
      </w:r>
      <w:r w:rsidR="00F30A9C" w:rsidRPr="00977F09">
        <w:rPr>
          <w:rFonts w:ascii="Verdana" w:hAnsi="Verdana"/>
          <w:szCs w:val="22"/>
        </w:rPr>
        <w:t xml:space="preserve">van 100 jaar geleden </w:t>
      </w:r>
      <w:r w:rsidR="00B479CD" w:rsidRPr="00977F09">
        <w:rPr>
          <w:rFonts w:ascii="Verdana" w:hAnsi="Verdana"/>
          <w:szCs w:val="22"/>
        </w:rPr>
        <w:t>komen we dat nog tegen.</w:t>
      </w:r>
      <w:r w:rsidR="00D02CAD" w:rsidRPr="00977F09">
        <w:rPr>
          <w:rFonts w:ascii="Verdana" w:hAnsi="Verdana"/>
          <w:szCs w:val="22"/>
        </w:rPr>
        <w:t xml:space="preserve"> </w:t>
      </w:r>
      <w:r w:rsidR="009F72B3" w:rsidRPr="00977F09">
        <w:rPr>
          <w:rFonts w:ascii="Verdana" w:hAnsi="Verdana"/>
          <w:szCs w:val="22"/>
        </w:rPr>
        <w:t>Een boer met een beetje land wilde toch wel weten of zijn opvolger met een vruchtbare vrouw trouwde.</w:t>
      </w:r>
      <w:r w:rsidR="00BC330B" w:rsidRPr="00977F09">
        <w:rPr>
          <w:rFonts w:ascii="Verdana" w:hAnsi="Verdana"/>
          <w:szCs w:val="22"/>
        </w:rPr>
        <w:t xml:space="preserve"> Een zwangere vrouw verlaten, dát was pas een schande.</w:t>
      </w:r>
      <w:r w:rsidR="00F54B05" w:rsidRPr="00977F09">
        <w:rPr>
          <w:rFonts w:ascii="Verdana" w:hAnsi="Verdana"/>
          <w:szCs w:val="22"/>
        </w:rPr>
        <w:t xml:space="preserve"> De schuldbekentenis voor in de kerk </w:t>
      </w:r>
      <w:r w:rsidR="00FD4250" w:rsidRPr="00977F09">
        <w:rPr>
          <w:rFonts w:ascii="Verdana" w:hAnsi="Verdana"/>
          <w:szCs w:val="22"/>
        </w:rPr>
        <w:t>van</w:t>
      </w:r>
      <w:r w:rsidR="00F54B05" w:rsidRPr="00977F09">
        <w:rPr>
          <w:rFonts w:ascii="Verdana" w:hAnsi="Verdana"/>
          <w:szCs w:val="22"/>
        </w:rPr>
        <w:t xml:space="preserve"> een bruidspaar </w:t>
      </w:r>
      <w:r w:rsidR="00FD4250" w:rsidRPr="00977F09">
        <w:rPr>
          <w:rFonts w:ascii="Verdana" w:hAnsi="Verdana"/>
          <w:szCs w:val="22"/>
        </w:rPr>
        <w:t xml:space="preserve">dat </w:t>
      </w:r>
      <w:r w:rsidR="00F54B05" w:rsidRPr="00977F09">
        <w:rPr>
          <w:rFonts w:ascii="Verdana" w:hAnsi="Verdana"/>
          <w:szCs w:val="22"/>
        </w:rPr>
        <w:t>daar al met z</w:t>
      </w:r>
      <w:r w:rsidR="00EF0243" w:rsidRPr="00977F09">
        <w:rPr>
          <w:rFonts w:ascii="Verdana" w:hAnsi="Verdana"/>
          <w:szCs w:val="22"/>
        </w:rPr>
        <w:t>’n</w:t>
      </w:r>
      <w:r w:rsidR="00E923D0" w:rsidRPr="00977F09">
        <w:rPr>
          <w:rFonts w:ascii="Verdana" w:hAnsi="Verdana"/>
          <w:szCs w:val="22"/>
        </w:rPr>
        <w:t xml:space="preserve"> drieën stond</w:t>
      </w:r>
      <w:r w:rsidR="00DC24BE" w:rsidRPr="00977F09">
        <w:rPr>
          <w:rFonts w:ascii="Verdana" w:hAnsi="Verdana"/>
          <w:szCs w:val="22"/>
        </w:rPr>
        <w:t>,</w:t>
      </w:r>
      <w:r w:rsidR="00E923D0" w:rsidRPr="00977F09">
        <w:rPr>
          <w:rFonts w:ascii="Verdana" w:hAnsi="Verdana"/>
          <w:szCs w:val="22"/>
        </w:rPr>
        <w:t xml:space="preserve"> hadden sommige ouderlingen zelf ook ooit moeten afleggen. </w:t>
      </w:r>
    </w:p>
    <w:p w14:paraId="4B97EDDE" w14:textId="77777777" w:rsidR="001D6E47" w:rsidRPr="00977F09" w:rsidRDefault="001D6E47" w:rsidP="00F033F7">
      <w:pPr>
        <w:pStyle w:val="Plattetekst"/>
        <w:rPr>
          <w:rFonts w:ascii="Verdana" w:hAnsi="Verdana"/>
          <w:szCs w:val="22"/>
        </w:rPr>
      </w:pPr>
    </w:p>
    <w:p w14:paraId="315B21A2" w14:textId="2E617BE5" w:rsidR="00AD422C" w:rsidRPr="00977F09" w:rsidRDefault="00F6120E" w:rsidP="00F033F7">
      <w:pPr>
        <w:pStyle w:val="Plattetekst"/>
        <w:rPr>
          <w:rFonts w:ascii="Verdana" w:hAnsi="Verdana"/>
          <w:szCs w:val="22"/>
        </w:rPr>
      </w:pPr>
      <w:r w:rsidRPr="00977F09">
        <w:rPr>
          <w:rFonts w:ascii="Verdana" w:hAnsi="Verdana"/>
          <w:szCs w:val="22"/>
        </w:rPr>
        <w:t>De adel</w:t>
      </w:r>
      <w:r w:rsidR="00F033F7" w:rsidRPr="00977F09">
        <w:rPr>
          <w:rFonts w:ascii="Verdana" w:hAnsi="Verdana"/>
          <w:szCs w:val="22"/>
        </w:rPr>
        <w:t xml:space="preserve"> kende evenmin </w:t>
      </w:r>
      <w:r w:rsidRPr="00977F09">
        <w:rPr>
          <w:rFonts w:ascii="Verdana" w:hAnsi="Verdana"/>
          <w:szCs w:val="22"/>
        </w:rPr>
        <w:t xml:space="preserve">veel </w:t>
      </w:r>
      <w:r w:rsidR="00F033F7" w:rsidRPr="00977F09">
        <w:rPr>
          <w:rFonts w:ascii="Verdana" w:hAnsi="Verdana"/>
          <w:szCs w:val="22"/>
        </w:rPr>
        <w:t>remmin</w:t>
      </w:r>
      <w:r w:rsidR="00F033F7" w:rsidRPr="00977F09">
        <w:rPr>
          <w:rFonts w:ascii="Verdana" w:hAnsi="Verdana"/>
          <w:szCs w:val="22"/>
        </w:rPr>
        <w:softHyphen/>
        <w:t>gen</w:t>
      </w:r>
      <w:r w:rsidRPr="00977F09">
        <w:rPr>
          <w:rFonts w:ascii="Verdana" w:hAnsi="Verdana"/>
          <w:szCs w:val="22"/>
        </w:rPr>
        <w:t xml:space="preserve"> op seksueel gebied</w:t>
      </w:r>
      <w:r w:rsidR="00AD422C" w:rsidRPr="00977F09">
        <w:rPr>
          <w:rFonts w:ascii="Verdana" w:hAnsi="Verdana"/>
          <w:szCs w:val="22"/>
        </w:rPr>
        <w:t xml:space="preserve">. </w:t>
      </w:r>
      <w:r w:rsidR="0078743B" w:rsidRPr="00977F09">
        <w:rPr>
          <w:rFonts w:ascii="Verdana" w:hAnsi="Verdana"/>
          <w:szCs w:val="22"/>
        </w:rPr>
        <w:t xml:space="preserve">Het meest bekend is dat </w:t>
      </w:r>
      <w:r w:rsidR="00DE1964" w:rsidRPr="00977F09">
        <w:rPr>
          <w:rFonts w:ascii="Verdana" w:hAnsi="Verdana"/>
          <w:szCs w:val="22"/>
        </w:rPr>
        <w:t>van koninklijke families. In naam leefden ze volgens de seksuele moraal van de kerk, maar de werkelijkheid was anders. Een huwelijk werd gesloten uit dynastieke overwegingen</w:t>
      </w:r>
      <w:r w:rsidR="00B76857" w:rsidRPr="00977F09">
        <w:rPr>
          <w:rFonts w:ascii="Verdana" w:hAnsi="Verdana"/>
          <w:szCs w:val="22"/>
        </w:rPr>
        <w:t xml:space="preserve"> of om macht of gebi</w:t>
      </w:r>
      <w:r w:rsidR="003C70E0" w:rsidRPr="00977F09">
        <w:rPr>
          <w:rFonts w:ascii="Verdana" w:hAnsi="Verdana"/>
          <w:szCs w:val="22"/>
        </w:rPr>
        <w:t>e</w:t>
      </w:r>
      <w:r w:rsidR="00B76857" w:rsidRPr="00977F09">
        <w:rPr>
          <w:rFonts w:ascii="Verdana" w:hAnsi="Verdana"/>
          <w:szCs w:val="22"/>
        </w:rPr>
        <w:t>d te vergroten. E</w:t>
      </w:r>
      <w:r w:rsidR="003F7BDF">
        <w:rPr>
          <w:rFonts w:ascii="Verdana" w:hAnsi="Verdana"/>
          <w:szCs w:val="22"/>
        </w:rPr>
        <w:t>e</w:t>
      </w:r>
      <w:r w:rsidR="00B76857" w:rsidRPr="00977F09">
        <w:rPr>
          <w:rFonts w:ascii="Verdana" w:hAnsi="Verdana"/>
          <w:szCs w:val="22"/>
        </w:rPr>
        <w:t xml:space="preserve">n huwelijk was er voor wettige erfgenamen. </w:t>
      </w:r>
      <w:r w:rsidR="00921BAA" w:rsidRPr="00977F09">
        <w:rPr>
          <w:rFonts w:ascii="Verdana" w:hAnsi="Verdana"/>
          <w:szCs w:val="22"/>
        </w:rPr>
        <w:t xml:space="preserve">De ongeschreven regels voor adellijke vrouwen waren strenger dan voor mannen. </w:t>
      </w:r>
      <w:r w:rsidR="004C40AA" w:rsidRPr="00977F09">
        <w:rPr>
          <w:rFonts w:ascii="Verdana" w:hAnsi="Verdana"/>
          <w:szCs w:val="22"/>
        </w:rPr>
        <w:t>Hoewel er ook ade</w:t>
      </w:r>
      <w:r w:rsidR="00CD23FF" w:rsidRPr="00977F09">
        <w:rPr>
          <w:rFonts w:ascii="Verdana" w:hAnsi="Verdana"/>
          <w:szCs w:val="22"/>
        </w:rPr>
        <w:t>l</w:t>
      </w:r>
      <w:r w:rsidR="004C40AA" w:rsidRPr="00977F09">
        <w:rPr>
          <w:rFonts w:ascii="Verdana" w:hAnsi="Verdana"/>
          <w:szCs w:val="22"/>
        </w:rPr>
        <w:t>lijke vrouwen met minnaars waren.</w:t>
      </w:r>
      <w:r w:rsidR="00CD23FF" w:rsidRPr="00977F09">
        <w:rPr>
          <w:rFonts w:ascii="Verdana" w:hAnsi="Verdana"/>
          <w:szCs w:val="22"/>
        </w:rPr>
        <w:t xml:space="preserve"> Een voorbeeld daarvan is Catharina de Grote van Rusland.</w:t>
      </w:r>
      <w:r w:rsidR="00F76938" w:rsidRPr="00977F09">
        <w:rPr>
          <w:rFonts w:ascii="Verdana" w:hAnsi="Verdana"/>
          <w:szCs w:val="22"/>
        </w:rPr>
        <w:t xml:space="preserve"> </w:t>
      </w:r>
      <w:r w:rsidR="009C6DE2">
        <w:rPr>
          <w:rFonts w:ascii="Verdana" w:hAnsi="Verdana"/>
          <w:szCs w:val="22"/>
        </w:rPr>
        <w:t>Die had in de 18</w:t>
      </w:r>
      <w:r w:rsidR="009C6DE2" w:rsidRPr="009C6DE2">
        <w:rPr>
          <w:rFonts w:ascii="Verdana" w:hAnsi="Verdana"/>
          <w:szCs w:val="22"/>
          <w:vertAlign w:val="superscript"/>
        </w:rPr>
        <w:t>e</w:t>
      </w:r>
      <w:r w:rsidR="009C6DE2">
        <w:rPr>
          <w:rFonts w:ascii="Verdana" w:hAnsi="Verdana"/>
          <w:szCs w:val="22"/>
        </w:rPr>
        <w:t xml:space="preserve"> eeuw een reeks officiële en minder officiële minnaars. Altijd was er één favoriet</w:t>
      </w:r>
      <w:r w:rsidR="001D531F">
        <w:rPr>
          <w:rFonts w:ascii="Verdana" w:hAnsi="Verdana"/>
          <w:szCs w:val="22"/>
        </w:rPr>
        <w:t>. Die minnaars regeerden gewoon mee met de vorstin.</w:t>
      </w:r>
      <w:r w:rsidR="005600A6">
        <w:rPr>
          <w:rFonts w:ascii="Verdana" w:hAnsi="Verdana"/>
          <w:szCs w:val="22"/>
        </w:rPr>
        <w:t xml:space="preserve"> </w:t>
      </w:r>
      <w:r w:rsidR="00F76938" w:rsidRPr="00977F09">
        <w:rPr>
          <w:rFonts w:ascii="Verdana" w:hAnsi="Verdana"/>
          <w:szCs w:val="22"/>
        </w:rPr>
        <w:t xml:space="preserve">In Nederland </w:t>
      </w:r>
      <w:r w:rsidR="00345239" w:rsidRPr="00977F09">
        <w:rPr>
          <w:rFonts w:ascii="Verdana" w:hAnsi="Verdana"/>
          <w:szCs w:val="22"/>
        </w:rPr>
        <w:t>kreeg prinses Marianne</w:t>
      </w:r>
      <w:r w:rsidR="005B4CF7" w:rsidRPr="00977F09">
        <w:rPr>
          <w:rFonts w:ascii="Verdana" w:hAnsi="Verdana"/>
          <w:szCs w:val="22"/>
        </w:rPr>
        <w:t xml:space="preserve"> (dochter van koning Willem I) een kind van haar koetsier</w:t>
      </w:r>
      <w:r w:rsidR="00CD5004" w:rsidRPr="00977F09">
        <w:rPr>
          <w:rFonts w:ascii="Verdana" w:hAnsi="Verdana"/>
          <w:szCs w:val="22"/>
        </w:rPr>
        <w:t>.</w:t>
      </w:r>
      <w:r w:rsidR="004C40AA" w:rsidRPr="00977F09">
        <w:rPr>
          <w:rFonts w:ascii="Verdana" w:hAnsi="Verdana"/>
          <w:szCs w:val="22"/>
        </w:rPr>
        <w:t xml:space="preserve"> </w:t>
      </w:r>
      <w:r w:rsidR="00B76857" w:rsidRPr="00977F09">
        <w:rPr>
          <w:rFonts w:ascii="Verdana" w:hAnsi="Verdana"/>
          <w:szCs w:val="22"/>
        </w:rPr>
        <w:t>Liefde en seksualiteit zochten koninklijke m</w:t>
      </w:r>
      <w:r w:rsidR="00141B6F" w:rsidRPr="00977F09">
        <w:rPr>
          <w:rFonts w:ascii="Verdana" w:hAnsi="Verdana"/>
          <w:szCs w:val="22"/>
        </w:rPr>
        <w:t>annen</w:t>
      </w:r>
      <w:r w:rsidR="00B76857" w:rsidRPr="00977F09">
        <w:rPr>
          <w:rFonts w:ascii="Verdana" w:hAnsi="Verdana"/>
          <w:szCs w:val="22"/>
        </w:rPr>
        <w:t xml:space="preserve"> bij </w:t>
      </w:r>
      <w:r w:rsidR="00E24F35" w:rsidRPr="00977F09">
        <w:rPr>
          <w:rFonts w:ascii="Verdana" w:hAnsi="Verdana"/>
          <w:szCs w:val="22"/>
        </w:rPr>
        <w:t>maîtresses</w:t>
      </w:r>
      <w:r w:rsidR="003416D1" w:rsidRPr="00977F09">
        <w:rPr>
          <w:rFonts w:ascii="Verdana" w:hAnsi="Verdana"/>
          <w:szCs w:val="22"/>
        </w:rPr>
        <w:t xml:space="preserve">. </w:t>
      </w:r>
      <w:r w:rsidR="00C90DEF" w:rsidRPr="00977F09">
        <w:rPr>
          <w:rFonts w:ascii="Verdana" w:hAnsi="Verdana"/>
          <w:szCs w:val="22"/>
        </w:rPr>
        <w:t>M</w:t>
      </w:r>
      <w:r w:rsidR="00CD5004" w:rsidRPr="00977F09">
        <w:rPr>
          <w:rFonts w:ascii="Verdana" w:hAnsi="Verdana"/>
          <w:szCs w:val="22"/>
        </w:rPr>
        <w:t xml:space="preserve">adame </w:t>
      </w:r>
      <w:r w:rsidR="00C97073">
        <w:rPr>
          <w:rFonts w:ascii="Verdana" w:hAnsi="Verdana"/>
          <w:szCs w:val="22"/>
        </w:rPr>
        <w:t>d</w:t>
      </w:r>
      <w:r w:rsidR="00CD5004" w:rsidRPr="00977F09">
        <w:rPr>
          <w:rFonts w:ascii="Verdana" w:hAnsi="Verdana"/>
          <w:szCs w:val="22"/>
        </w:rPr>
        <w:t>e Pompadour</w:t>
      </w:r>
      <w:r w:rsidR="005600A6">
        <w:rPr>
          <w:rFonts w:ascii="Verdana" w:hAnsi="Verdana"/>
          <w:szCs w:val="22"/>
        </w:rPr>
        <w:t xml:space="preserve"> was</w:t>
      </w:r>
      <w:r w:rsidR="00D0114B">
        <w:rPr>
          <w:rFonts w:ascii="Verdana" w:hAnsi="Verdana"/>
          <w:szCs w:val="22"/>
        </w:rPr>
        <w:t xml:space="preserve"> </w:t>
      </w:r>
      <w:r w:rsidR="00713656" w:rsidRPr="00977F09">
        <w:rPr>
          <w:rFonts w:ascii="Verdana" w:hAnsi="Verdana"/>
          <w:szCs w:val="22"/>
        </w:rPr>
        <w:t>ee</w:t>
      </w:r>
      <w:r w:rsidR="00C90DEF" w:rsidRPr="00977F09">
        <w:rPr>
          <w:rFonts w:ascii="Verdana" w:hAnsi="Verdana"/>
          <w:szCs w:val="22"/>
        </w:rPr>
        <w:t xml:space="preserve">n invloedrijke </w:t>
      </w:r>
      <w:r w:rsidR="007903FD" w:rsidRPr="00977F09">
        <w:rPr>
          <w:rFonts w:ascii="Verdana" w:hAnsi="Verdana"/>
          <w:szCs w:val="22"/>
        </w:rPr>
        <w:t>maîtresse</w:t>
      </w:r>
      <w:r w:rsidR="00713656" w:rsidRPr="00977F09">
        <w:rPr>
          <w:rFonts w:ascii="Verdana" w:hAnsi="Verdana"/>
          <w:szCs w:val="22"/>
        </w:rPr>
        <w:t xml:space="preserve"> aan het hof van de Franse koning Lodewijk de 14</w:t>
      </w:r>
      <w:r w:rsidR="00713656" w:rsidRPr="00977F09">
        <w:rPr>
          <w:rFonts w:ascii="Verdana" w:hAnsi="Verdana"/>
          <w:szCs w:val="22"/>
          <w:vertAlign w:val="superscript"/>
        </w:rPr>
        <w:t>e</w:t>
      </w:r>
      <w:r w:rsidR="00713656" w:rsidRPr="00977F09">
        <w:rPr>
          <w:rFonts w:ascii="Verdana" w:hAnsi="Verdana"/>
          <w:szCs w:val="22"/>
        </w:rPr>
        <w:t xml:space="preserve">. </w:t>
      </w:r>
      <w:r w:rsidR="005D5F39" w:rsidRPr="00977F09">
        <w:rPr>
          <w:rFonts w:ascii="Verdana" w:hAnsi="Verdana"/>
          <w:szCs w:val="22"/>
        </w:rPr>
        <w:t xml:space="preserve">Daarnaast hadden ze nog </w:t>
      </w:r>
      <w:r w:rsidR="00913E35" w:rsidRPr="00977F09">
        <w:rPr>
          <w:rFonts w:ascii="Verdana" w:hAnsi="Verdana"/>
          <w:szCs w:val="22"/>
        </w:rPr>
        <w:t xml:space="preserve">diverse overspelige </w:t>
      </w:r>
      <w:r w:rsidR="005D5F39" w:rsidRPr="00977F09">
        <w:rPr>
          <w:rFonts w:ascii="Verdana" w:hAnsi="Verdana"/>
          <w:szCs w:val="22"/>
        </w:rPr>
        <w:t xml:space="preserve">uitstapjes. </w:t>
      </w:r>
      <w:r w:rsidR="003416D1" w:rsidRPr="00977F09">
        <w:rPr>
          <w:rFonts w:ascii="Verdana" w:hAnsi="Verdana"/>
          <w:szCs w:val="22"/>
        </w:rPr>
        <w:t xml:space="preserve">Dat werd aanvaard, ook door de officiële echtgenotes. </w:t>
      </w:r>
      <w:r w:rsidR="000F4D91" w:rsidRPr="00977F09">
        <w:rPr>
          <w:rFonts w:ascii="Verdana" w:hAnsi="Verdana"/>
          <w:szCs w:val="22"/>
        </w:rPr>
        <w:t>H</w:t>
      </w:r>
      <w:r w:rsidR="00625D9E" w:rsidRPr="00977F09">
        <w:rPr>
          <w:rFonts w:ascii="Verdana" w:hAnsi="Verdana"/>
          <w:szCs w:val="22"/>
        </w:rPr>
        <w:t xml:space="preserve">et familiebelang mocht </w:t>
      </w:r>
      <w:r w:rsidR="000F4D91" w:rsidRPr="00977F09">
        <w:rPr>
          <w:rFonts w:ascii="Verdana" w:hAnsi="Verdana"/>
          <w:szCs w:val="22"/>
        </w:rPr>
        <w:t xml:space="preserve">echter </w:t>
      </w:r>
      <w:r w:rsidR="00625D9E" w:rsidRPr="00977F09">
        <w:rPr>
          <w:rFonts w:ascii="Verdana" w:hAnsi="Verdana"/>
          <w:szCs w:val="22"/>
        </w:rPr>
        <w:t>niet geschaad worden door koninklijke losbandigheid.</w:t>
      </w:r>
      <w:r w:rsidR="0066786B" w:rsidRPr="00977F09">
        <w:rPr>
          <w:rFonts w:ascii="Verdana" w:hAnsi="Verdana"/>
          <w:szCs w:val="22"/>
        </w:rPr>
        <w:t xml:space="preserve"> </w:t>
      </w:r>
      <w:r w:rsidR="00E05218" w:rsidRPr="00977F09">
        <w:rPr>
          <w:rFonts w:ascii="Verdana" w:hAnsi="Verdana"/>
          <w:szCs w:val="22"/>
        </w:rPr>
        <w:t>Discretie was belangrijk</w:t>
      </w:r>
      <w:r w:rsidR="00864290" w:rsidRPr="00977F09">
        <w:rPr>
          <w:rFonts w:ascii="Verdana" w:hAnsi="Verdana"/>
          <w:szCs w:val="22"/>
        </w:rPr>
        <w:t>er dan kuisheid</w:t>
      </w:r>
      <w:r w:rsidR="00E05218" w:rsidRPr="00977F09">
        <w:rPr>
          <w:rFonts w:ascii="Verdana" w:hAnsi="Verdana"/>
          <w:szCs w:val="22"/>
        </w:rPr>
        <w:t xml:space="preserve">. </w:t>
      </w:r>
      <w:r w:rsidR="0066786B" w:rsidRPr="00977F09">
        <w:rPr>
          <w:rFonts w:ascii="Verdana" w:hAnsi="Verdana"/>
          <w:szCs w:val="22"/>
        </w:rPr>
        <w:t xml:space="preserve">Dat zie je nu nog bij prins Andrew. </w:t>
      </w:r>
      <w:r w:rsidR="00301F9D" w:rsidRPr="00977F09">
        <w:rPr>
          <w:rFonts w:ascii="Verdana" w:hAnsi="Verdana"/>
          <w:szCs w:val="22"/>
        </w:rPr>
        <w:t xml:space="preserve">Die raakt zijn titels </w:t>
      </w:r>
      <w:r w:rsidR="002345E1" w:rsidRPr="00977F09">
        <w:rPr>
          <w:rFonts w:ascii="Verdana" w:hAnsi="Verdana"/>
          <w:szCs w:val="22"/>
        </w:rPr>
        <w:t xml:space="preserve">en functies </w:t>
      </w:r>
      <w:r w:rsidR="00301F9D" w:rsidRPr="00977F09">
        <w:rPr>
          <w:rFonts w:ascii="Verdana" w:hAnsi="Verdana"/>
          <w:szCs w:val="22"/>
        </w:rPr>
        <w:t xml:space="preserve">kwijt omdat het </w:t>
      </w:r>
      <w:r w:rsidR="002345E1" w:rsidRPr="00977F09">
        <w:rPr>
          <w:rFonts w:ascii="Verdana" w:hAnsi="Verdana"/>
          <w:szCs w:val="22"/>
        </w:rPr>
        <w:t xml:space="preserve">belang en </w:t>
      </w:r>
      <w:r w:rsidR="003354B6">
        <w:rPr>
          <w:rFonts w:ascii="Verdana" w:hAnsi="Verdana"/>
          <w:szCs w:val="22"/>
        </w:rPr>
        <w:t>het aanzien</w:t>
      </w:r>
      <w:r w:rsidR="002345E1" w:rsidRPr="00977F09">
        <w:rPr>
          <w:rFonts w:ascii="Verdana" w:hAnsi="Verdana"/>
          <w:szCs w:val="22"/>
        </w:rPr>
        <w:t xml:space="preserve"> van de familie in het geding zijn.</w:t>
      </w:r>
      <w:r w:rsidR="00D07064" w:rsidRPr="00977F09">
        <w:rPr>
          <w:rFonts w:ascii="Verdana" w:hAnsi="Verdana"/>
          <w:szCs w:val="22"/>
        </w:rPr>
        <w:t xml:space="preserve"> </w:t>
      </w:r>
      <w:r w:rsidR="005D3EA9" w:rsidRPr="00977F09">
        <w:rPr>
          <w:rFonts w:ascii="Verdana" w:hAnsi="Verdana"/>
          <w:szCs w:val="22"/>
        </w:rPr>
        <w:t xml:space="preserve">Dat zal nu vooral </w:t>
      </w:r>
      <w:r w:rsidR="00AC6CDD" w:rsidRPr="00977F09">
        <w:rPr>
          <w:rFonts w:ascii="Verdana" w:hAnsi="Verdana"/>
          <w:szCs w:val="22"/>
        </w:rPr>
        <w:t>zijn</w:t>
      </w:r>
      <w:r w:rsidR="005D3EA9" w:rsidRPr="00977F09">
        <w:rPr>
          <w:rFonts w:ascii="Verdana" w:hAnsi="Verdana"/>
          <w:szCs w:val="22"/>
        </w:rPr>
        <w:t xml:space="preserve"> omdat zijn</w:t>
      </w:r>
      <w:r w:rsidR="009C2B45" w:rsidRPr="00977F09">
        <w:rPr>
          <w:rFonts w:ascii="Verdana" w:hAnsi="Verdana"/>
          <w:szCs w:val="22"/>
        </w:rPr>
        <w:t xml:space="preserve"> seksuele handelingen met een minderjarige hebben</w:t>
      </w:r>
      <w:r w:rsidR="00AC6CDD" w:rsidRPr="00977F09">
        <w:rPr>
          <w:rFonts w:ascii="Verdana" w:hAnsi="Verdana"/>
          <w:szCs w:val="22"/>
        </w:rPr>
        <w:t xml:space="preserve"> </w:t>
      </w:r>
      <w:r w:rsidR="009C2B45" w:rsidRPr="00977F09">
        <w:rPr>
          <w:rFonts w:ascii="Verdana" w:hAnsi="Verdana"/>
          <w:szCs w:val="22"/>
        </w:rPr>
        <w:t xml:space="preserve">plaatsgevonden. </w:t>
      </w:r>
      <w:r w:rsidR="00A60011" w:rsidRPr="00977F09">
        <w:rPr>
          <w:rFonts w:ascii="Verdana" w:hAnsi="Verdana"/>
          <w:szCs w:val="22"/>
        </w:rPr>
        <w:t>Edelen</w:t>
      </w:r>
      <w:r w:rsidR="00D07064" w:rsidRPr="00977F09">
        <w:rPr>
          <w:rFonts w:ascii="Verdana" w:hAnsi="Verdana"/>
          <w:szCs w:val="22"/>
        </w:rPr>
        <w:t xml:space="preserve"> hebben ook vaak buitenechtelijke kinderen gehad</w:t>
      </w:r>
      <w:r w:rsidR="00390D9D" w:rsidRPr="00977F09">
        <w:rPr>
          <w:rFonts w:ascii="Verdana" w:hAnsi="Verdana"/>
          <w:szCs w:val="22"/>
        </w:rPr>
        <w:t xml:space="preserve">. Ook de Nederlandse. </w:t>
      </w:r>
      <w:r w:rsidR="00A96FC2" w:rsidRPr="00977F09">
        <w:rPr>
          <w:rFonts w:ascii="Verdana" w:hAnsi="Verdana"/>
          <w:szCs w:val="22"/>
        </w:rPr>
        <w:t>Prins Maurits</w:t>
      </w:r>
      <w:r w:rsidR="00BB5533" w:rsidRPr="00977F09">
        <w:rPr>
          <w:rFonts w:ascii="Verdana" w:hAnsi="Verdana"/>
          <w:szCs w:val="22"/>
        </w:rPr>
        <w:t xml:space="preserve">, de </w:t>
      </w:r>
      <w:r w:rsidR="00292F4A">
        <w:rPr>
          <w:rFonts w:ascii="Verdana" w:hAnsi="Verdana"/>
          <w:szCs w:val="22"/>
        </w:rPr>
        <w:t xml:space="preserve">gereformeerde </w:t>
      </w:r>
      <w:r w:rsidR="00BB5533" w:rsidRPr="00977F09">
        <w:rPr>
          <w:rFonts w:ascii="Verdana" w:hAnsi="Verdana"/>
          <w:szCs w:val="22"/>
        </w:rPr>
        <w:t>zoon van Willem van Oranje</w:t>
      </w:r>
      <w:r w:rsidR="00CF53B7">
        <w:rPr>
          <w:rFonts w:ascii="Verdana" w:hAnsi="Verdana"/>
          <w:szCs w:val="22"/>
        </w:rPr>
        <w:t>,</w:t>
      </w:r>
      <w:r w:rsidR="00BB5533" w:rsidRPr="00977F09">
        <w:rPr>
          <w:rFonts w:ascii="Verdana" w:hAnsi="Verdana"/>
          <w:szCs w:val="22"/>
        </w:rPr>
        <w:t xml:space="preserve"> was ongehuwd</w:t>
      </w:r>
      <w:r w:rsidR="00C91B45" w:rsidRPr="00977F09">
        <w:rPr>
          <w:rFonts w:ascii="Verdana" w:hAnsi="Verdana"/>
          <w:szCs w:val="22"/>
        </w:rPr>
        <w:t xml:space="preserve"> maar had kinderen bij zes verschillende vrouwen</w:t>
      </w:r>
      <w:r w:rsidR="002A0E84" w:rsidRPr="00977F09">
        <w:rPr>
          <w:rFonts w:ascii="Verdana" w:hAnsi="Verdana"/>
          <w:szCs w:val="22"/>
        </w:rPr>
        <w:t>.</w:t>
      </w:r>
      <w:r w:rsidR="00BB5533" w:rsidRPr="00977F09">
        <w:rPr>
          <w:rFonts w:ascii="Verdana" w:hAnsi="Verdana"/>
          <w:szCs w:val="22"/>
        </w:rPr>
        <w:t xml:space="preserve"> </w:t>
      </w:r>
      <w:r w:rsidR="00390D9D" w:rsidRPr="00977F09">
        <w:rPr>
          <w:rFonts w:ascii="Verdana" w:hAnsi="Verdana"/>
          <w:szCs w:val="22"/>
        </w:rPr>
        <w:t xml:space="preserve">Die kregen </w:t>
      </w:r>
      <w:r w:rsidR="009F4802" w:rsidRPr="00977F09">
        <w:rPr>
          <w:rFonts w:ascii="Verdana" w:hAnsi="Verdana"/>
          <w:szCs w:val="22"/>
        </w:rPr>
        <w:t xml:space="preserve">meestal </w:t>
      </w:r>
      <w:r w:rsidR="00390D9D" w:rsidRPr="00977F09">
        <w:rPr>
          <w:rFonts w:ascii="Verdana" w:hAnsi="Verdana"/>
          <w:szCs w:val="22"/>
        </w:rPr>
        <w:t>gewoon een goede functie als ze volwassen waren.</w:t>
      </w:r>
      <w:r w:rsidR="009579B2" w:rsidRPr="00977F09">
        <w:rPr>
          <w:rFonts w:ascii="Verdana" w:hAnsi="Verdana"/>
          <w:szCs w:val="22"/>
        </w:rPr>
        <w:t xml:space="preserve"> </w:t>
      </w:r>
      <w:r w:rsidR="000E3249" w:rsidRPr="00977F09">
        <w:rPr>
          <w:rFonts w:ascii="Verdana" w:hAnsi="Verdana"/>
          <w:szCs w:val="22"/>
        </w:rPr>
        <w:t>Prins Bernhard hield zijn buitenechtelijke dochters uit de openbaarheid. In België heeft de buitenechtelijke dochter van koning Albert zelf publiek haar recht gehaald</w:t>
      </w:r>
      <w:r w:rsidR="00DB4A83" w:rsidRPr="00977F09">
        <w:rPr>
          <w:rFonts w:ascii="Verdana" w:hAnsi="Verdana"/>
          <w:szCs w:val="22"/>
        </w:rPr>
        <w:t>.</w:t>
      </w:r>
      <w:r w:rsidR="001170C6" w:rsidRPr="00977F09">
        <w:rPr>
          <w:rFonts w:ascii="Verdana" w:hAnsi="Verdana"/>
          <w:szCs w:val="22"/>
        </w:rPr>
        <w:t xml:space="preserve"> Delphine Boël heet nu ook Prinses van België.</w:t>
      </w:r>
      <w:r w:rsidR="001D2124" w:rsidRPr="00977F09">
        <w:rPr>
          <w:rFonts w:ascii="Verdana" w:hAnsi="Verdana"/>
          <w:szCs w:val="22"/>
        </w:rPr>
        <w:t xml:space="preserve">  </w:t>
      </w:r>
      <w:r w:rsidR="00F24AB3" w:rsidRPr="00977F09">
        <w:rPr>
          <w:rFonts w:ascii="Verdana" w:hAnsi="Verdana"/>
          <w:szCs w:val="22"/>
        </w:rPr>
        <w:t>Albert II van Monaco heeft buitenechtelijke kinderen. Z</w:t>
      </w:r>
      <w:r w:rsidR="002709C6" w:rsidRPr="00977F09">
        <w:rPr>
          <w:rFonts w:ascii="Verdana" w:hAnsi="Verdana"/>
          <w:szCs w:val="22"/>
        </w:rPr>
        <w:t xml:space="preserve">ijn oma was de </w:t>
      </w:r>
      <w:r w:rsidR="00F77852" w:rsidRPr="00977F09">
        <w:rPr>
          <w:rFonts w:ascii="Verdana" w:hAnsi="Verdana"/>
          <w:szCs w:val="22"/>
        </w:rPr>
        <w:t xml:space="preserve">onwettige </w:t>
      </w:r>
      <w:r w:rsidR="002709C6" w:rsidRPr="00977F09">
        <w:rPr>
          <w:rFonts w:ascii="Verdana" w:hAnsi="Verdana"/>
          <w:szCs w:val="22"/>
        </w:rPr>
        <w:t xml:space="preserve">dochter van </w:t>
      </w:r>
      <w:r w:rsidR="005939D5" w:rsidRPr="00977F09">
        <w:rPr>
          <w:rFonts w:ascii="Verdana" w:hAnsi="Verdana"/>
          <w:szCs w:val="22"/>
        </w:rPr>
        <w:t>Prins Louis van Monac</w:t>
      </w:r>
      <w:r w:rsidR="00977F09" w:rsidRPr="00977F09">
        <w:rPr>
          <w:rFonts w:ascii="Verdana" w:hAnsi="Verdana"/>
          <w:szCs w:val="22"/>
        </w:rPr>
        <w:t>o</w:t>
      </w:r>
      <w:r w:rsidR="005939D5" w:rsidRPr="00977F09">
        <w:rPr>
          <w:rFonts w:ascii="Verdana" w:hAnsi="Verdana"/>
          <w:szCs w:val="22"/>
        </w:rPr>
        <w:t xml:space="preserve"> en </w:t>
      </w:r>
      <w:r w:rsidR="002709C6" w:rsidRPr="00977F09">
        <w:rPr>
          <w:rFonts w:ascii="Verdana" w:hAnsi="Verdana"/>
          <w:szCs w:val="22"/>
        </w:rPr>
        <w:t>een cabar</w:t>
      </w:r>
      <w:r w:rsidR="00F77852" w:rsidRPr="00977F09">
        <w:rPr>
          <w:rFonts w:ascii="Verdana" w:hAnsi="Verdana"/>
          <w:szCs w:val="22"/>
        </w:rPr>
        <w:t>etdanseres.</w:t>
      </w:r>
    </w:p>
    <w:p w14:paraId="1D9F0B65" w14:textId="77777777" w:rsidR="00AD422C" w:rsidRPr="00977F09" w:rsidRDefault="00AD422C" w:rsidP="00F033F7">
      <w:pPr>
        <w:pStyle w:val="Plattetekst"/>
        <w:rPr>
          <w:rFonts w:ascii="Verdana" w:hAnsi="Verdana"/>
          <w:szCs w:val="22"/>
        </w:rPr>
      </w:pPr>
    </w:p>
    <w:p w14:paraId="7A38CB0E" w14:textId="03533F0A" w:rsidR="00DE791C" w:rsidRPr="00977F09" w:rsidRDefault="00794211" w:rsidP="00F033F7">
      <w:pPr>
        <w:pStyle w:val="Plattetekst"/>
        <w:rPr>
          <w:rFonts w:ascii="Verdana" w:hAnsi="Verdana"/>
          <w:szCs w:val="22"/>
        </w:rPr>
      </w:pPr>
      <w:r w:rsidRPr="00977F09">
        <w:rPr>
          <w:rFonts w:ascii="Verdana" w:hAnsi="Verdana"/>
          <w:szCs w:val="22"/>
        </w:rPr>
        <w:t>De Rooms-katholieke kijk op seksualiteit en huwelijk was in</w:t>
      </w:r>
      <w:r w:rsidR="00F96691" w:rsidRPr="00977F09">
        <w:rPr>
          <w:rFonts w:ascii="Verdana" w:hAnsi="Verdana"/>
          <w:szCs w:val="22"/>
        </w:rPr>
        <w:t xml:space="preserve"> </w:t>
      </w:r>
      <w:r w:rsidRPr="00977F09">
        <w:rPr>
          <w:rFonts w:ascii="Verdana" w:hAnsi="Verdana"/>
          <w:szCs w:val="22"/>
        </w:rPr>
        <w:t xml:space="preserve">de Middeleeuwen behoorlijk negatief. </w:t>
      </w:r>
      <w:r w:rsidR="00183D5C" w:rsidRPr="00977F09">
        <w:rPr>
          <w:rFonts w:ascii="Verdana" w:hAnsi="Verdana"/>
          <w:szCs w:val="22"/>
        </w:rPr>
        <w:t xml:space="preserve">Het meest hoogstaande leven was het celibataire leven. Geen huwelijk, geen seksualiteit. </w:t>
      </w:r>
      <w:r w:rsidR="00C53664" w:rsidRPr="00977F09">
        <w:rPr>
          <w:rFonts w:ascii="Verdana" w:hAnsi="Verdana"/>
          <w:szCs w:val="22"/>
        </w:rPr>
        <w:t xml:space="preserve">Het huwelijk was voor mensen die zich </w:t>
      </w:r>
      <w:r w:rsidR="00A1032E" w:rsidRPr="00977F09">
        <w:rPr>
          <w:rFonts w:ascii="Verdana" w:hAnsi="Verdana"/>
          <w:szCs w:val="22"/>
        </w:rPr>
        <w:t xml:space="preserve">niet konden beheersen. </w:t>
      </w:r>
      <w:r w:rsidR="00183D5C" w:rsidRPr="00977F09">
        <w:rPr>
          <w:rFonts w:ascii="Verdana" w:hAnsi="Verdana"/>
          <w:szCs w:val="22"/>
        </w:rPr>
        <w:t>Luther en Calvijn hebben daarmee gebroken</w:t>
      </w:r>
      <w:r w:rsidR="00237D72" w:rsidRPr="00977F09">
        <w:rPr>
          <w:rFonts w:ascii="Verdana" w:hAnsi="Verdana"/>
          <w:szCs w:val="22"/>
        </w:rPr>
        <w:t xml:space="preserve">. </w:t>
      </w:r>
      <w:r w:rsidR="00A43F0F" w:rsidRPr="00977F09">
        <w:rPr>
          <w:rFonts w:ascii="Verdana" w:hAnsi="Verdana"/>
          <w:szCs w:val="22"/>
        </w:rPr>
        <w:t>De burge</w:t>
      </w:r>
      <w:r w:rsidR="00F96691" w:rsidRPr="00977F09">
        <w:rPr>
          <w:rFonts w:ascii="Verdana" w:hAnsi="Verdana"/>
          <w:szCs w:val="22"/>
        </w:rPr>
        <w:t>r</w:t>
      </w:r>
      <w:r w:rsidR="00A43F0F" w:rsidRPr="00977F09">
        <w:rPr>
          <w:rFonts w:ascii="Verdana" w:hAnsi="Verdana"/>
          <w:szCs w:val="22"/>
        </w:rPr>
        <w:t>lijke samenleving – zeg</w:t>
      </w:r>
      <w:r w:rsidR="00023C61" w:rsidRPr="00977F09">
        <w:rPr>
          <w:rFonts w:ascii="Verdana" w:hAnsi="Verdana"/>
          <w:szCs w:val="22"/>
        </w:rPr>
        <w:t>:</w:t>
      </w:r>
      <w:r w:rsidR="00A43F0F" w:rsidRPr="00977F09">
        <w:rPr>
          <w:rFonts w:ascii="Verdana" w:hAnsi="Verdana"/>
          <w:szCs w:val="22"/>
        </w:rPr>
        <w:t xml:space="preserve"> van de steden – werd groot vanaf de 16</w:t>
      </w:r>
      <w:r w:rsidR="00A43F0F" w:rsidRPr="00977F09">
        <w:rPr>
          <w:rFonts w:ascii="Verdana" w:hAnsi="Verdana"/>
          <w:szCs w:val="22"/>
          <w:vertAlign w:val="superscript"/>
        </w:rPr>
        <w:t>e</w:t>
      </w:r>
      <w:r w:rsidR="00A43F0F" w:rsidRPr="00977F09">
        <w:rPr>
          <w:rFonts w:ascii="Verdana" w:hAnsi="Verdana"/>
          <w:szCs w:val="22"/>
        </w:rPr>
        <w:t xml:space="preserve"> eeuw en onder de burgers </w:t>
      </w:r>
      <w:r w:rsidR="0007143B" w:rsidRPr="00977F09">
        <w:rPr>
          <w:rFonts w:ascii="Verdana" w:hAnsi="Verdana"/>
          <w:szCs w:val="22"/>
        </w:rPr>
        <w:t xml:space="preserve">vond de protestantse kijk op huwelijk en seksualiteit </w:t>
      </w:r>
      <w:r w:rsidR="00DE791C" w:rsidRPr="00977F09">
        <w:rPr>
          <w:rFonts w:ascii="Verdana" w:hAnsi="Verdana"/>
          <w:szCs w:val="22"/>
        </w:rPr>
        <w:t xml:space="preserve">gehoor. Eén man, één vrouw, seksualiteit </w:t>
      </w:r>
      <w:r w:rsidR="00237D72" w:rsidRPr="00977F09">
        <w:rPr>
          <w:rFonts w:ascii="Verdana" w:hAnsi="Verdana"/>
          <w:szCs w:val="22"/>
        </w:rPr>
        <w:t xml:space="preserve">als een geschenk van God om van te genieten </w:t>
      </w:r>
      <w:r w:rsidR="00DE791C" w:rsidRPr="00977F09">
        <w:rPr>
          <w:rFonts w:ascii="Verdana" w:hAnsi="Verdana"/>
          <w:szCs w:val="22"/>
        </w:rPr>
        <w:t>in het huwelijk</w:t>
      </w:r>
      <w:r w:rsidR="0013186D" w:rsidRPr="00977F09">
        <w:rPr>
          <w:rFonts w:ascii="Verdana" w:hAnsi="Verdana"/>
          <w:szCs w:val="22"/>
        </w:rPr>
        <w:t xml:space="preserve">, </w:t>
      </w:r>
      <w:r w:rsidR="00F96691" w:rsidRPr="00977F09">
        <w:rPr>
          <w:rFonts w:ascii="Verdana" w:hAnsi="Verdana"/>
          <w:szCs w:val="22"/>
        </w:rPr>
        <w:t xml:space="preserve">levenslange trouw, </w:t>
      </w:r>
      <w:r w:rsidR="0013186D" w:rsidRPr="00977F09">
        <w:rPr>
          <w:rFonts w:ascii="Verdana" w:hAnsi="Verdana"/>
          <w:szCs w:val="22"/>
        </w:rPr>
        <w:t>het gezin als hoeksteen.</w:t>
      </w:r>
      <w:r w:rsidR="003E6A14" w:rsidRPr="00977F09">
        <w:rPr>
          <w:rFonts w:ascii="Verdana" w:hAnsi="Verdana"/>
          <w:szCs w:val="22"/>
        </w:rPr>
        <w:t xml:space="preserve"> De burgers leefden in de steden op een kluitje. Daarom </w:t>
      </w:r>
      <w:r w:rsidR="006B3571" w:rsidRPr="00977F09">
        <w:rPr>
          <w:rFonts w:ascii="Verdana" w:hAnsi="Verdana"/>
          <w:szCs w:val="22"/>
        </w:rPr>
        <w:t xml:space="preserve">werd fatsoen in de omgangsvormen belangrijk. </w:t>
      </w:r>
      <w:r w:rsidR="0033771B" w:rsidRPr="00977F09">
        <w:rPr>
          <w:rFonts w:ascii="Verdana" w:hAnsi="Verdana"/>
          <w:szCs w:val="22"/>
        </w:rPr>
        <w:t xml:space="preserve">Fatsoensregels bieden zekerheid en veiligheid. </w:t>
      </w:r>
      <w:r w:rsidR="005E73E3" w:rsidRPr="00977F09">
        <w:rPr>
          <w:rFonts w:ascii="Verdana" w:hAnsi="Verdana"/>
          <w:szCs w:val="22"/>
        </w:rPr>
        <w:t>Bij fatsoen hoort ook zelfbeheersing op seksueel gebi</w:t>
      </w:r>
      <w:r w:rsidR="008C432C" w:rsidRPr="00977F09">
        <w:rPr>
          <w:rFonts w:ascii="Verdana" w:hAnsi="Verdana"/>
          <w:szCs w:val="22"/>
        </w:rPr>
        <w:t>e</w:t>
      </w:r>
      <w:r w:rsidR="005E73E3" w:rsidRPr="00977F09">
        <w:rPr>
          <w:rFonts w:ascii="Verdana" w:hAnsi="Verdana"/>
          <w:szCs w:val="22"/>
        </w:rPr>
        <w:t xml:space="preserve">d. </w:t>
      </w:r>
      <w:r w:rsidR="006B3571" w:rsidRPr="00977F09">
        <w:rPr>
          <w:rFonts w:ascii="Verdana" w:hAnsi="Verdana"/>
          <w:szCs w:val="22"/>
        </w:rPr>
        <w:t>Kerkenraden zagen erop toe maar ook de mensen onderling. Ongehuwd zwanger zijn was een schande.</w:t>
      </w:r>
      <w:r w:rsidR="001D4604" w:rsidRPr="00977F09">
        <w:rPr>
          <w:rFonts w:ascii="Verdana" w:hAnsi="Verdana"/>
          <w:szCs w:val="22"/>
        </w:rPr>
        <w:t xml:space="preserve"> </w:t>
      </w:r>
      <w:r w:rsidR="005C25F7" w:rsidRPr="00977F09">
        <w:rPr>
          <w:rFonts w:ascii="Verdana" w:hAnsi="Verdana"/>
          <w:szCs w:val="22"/>
        </w:rPr>
        <w:t xml:space="preserve"> </w:t>
      </w:r>
    </w:p>
    <w:p w14:paraId="27ED4A48" w14:textId="77777777" w:rsidR="002B486B" w:rsidRPr="00977F09" w:rsidRDefault="002B486B" w:rsidP="00F033F7">
      <w:pPr>
        <w:pStyle w:val="Plattetekst"/>
        <w:rPr>
          <w:rFonts w:ascii="Verdana" w:hAnsi="Verdana"/>
          <w:szCs w:val="22"/>
        </w:rPr>
      </w:pPr>
    </w:p>
    <w:p w14:paraId="3106BAAD" w14:textId="1AFAE9B1" w:rsidR="002B486B" w:rsidRPr="00977F09" w:rsidRDefault="002B486B" w:rsidP="00F033F7">
      <w:pPr>
        <w:pStyle w:val="Plattetekst"/>
        <w:rPr>
          <w:rFonts w:ascii="Verdana" w:hAnsi="Verdana"/>
          <w:szCs w:val="22"/>
        </w:rPr>
      </w:pPr>
      <w:r w:rsidRPr="00977F09">
        <w:rPr>
          <w:rFonts w:ascii="Verdana" w:hAnsi="Verdana"/>
          <w:szCs w:val="22"/>
        </w:rPr>
        <w:t xml:space="preserve">De burgerij werd steeds machtiger op politiek en economisch gebied. Daardoor </w:t>
      </w:r>
      <w:r w:rsidR="00F85E7C" w:rsidRPr="00977F09">
        <w:rPr>
          <w:rFonts w:ascii="Verdana" w:hAnsi="Verdana"/>
          <w:szCs w:val="22"/>
        </w:rPr>
        <w:t>werd de eigen seksuele moraal van de adel en van het platteland</w:t>
      </w:r>
      <w:r w:rsidR="005079B2" w:rsidRPr="00977F09">
        <w:rPr>
          <w:rFonts w:ascii="Verdana" w:hAnsi="Verdana"/>
          <w:szCs w:val="22"/>
        </w:rPr>
        <w:t xml:space="preserve"> verdrongen. </w:t>
      </w:r>
      <w:r w:rsidR="00831BE4" w:rsidRPr="00977F09">
        <w:rPr>
          <w:rFonts w:ascii="Verdana" w:hAnsi="Verdana"/>
          <w:szCs w:val="22"/>
        </w:rPr>
        <w:t>De voorzichtige seksuele moraal van de</w:t>
      </w:r>
      <w:r w:rsidR="0042055E" w:rsidRPr="00977F09">
        <w:rPr>
          <w:rFonts w:ascii="Verdana" w:hAnsi="Verdana"/>
          <w:szCs w:val="22"/>
        </w:rPr>
        <w:t xml:space="preserve"> in onze woorden ’maatschappelijke middenklasse’ </w:t>
      </w:r>
      <w:r w:rsidR="00DD5D12" w:rsidRPr="00977F09">
        <w:rPr>
          <w:rFonts w:ascii="Verdana" w:hAnsi="Verdana"/>
          <w:szCs w:val="22"/>
        </w:rPr>
        <w:t>werd norm voor iedereen,</w:t>
      </w:r>
      <w:r w:rsidR="0087137C" w:rsidRPr="00977F09">
        <w:rPr>
          <w:rFonts w:ascii="Verdana" w:hAnsi="Verdana"/>
          <w:szCs w:val="22"/>
        </w:rPr>
        <w:t xml:space="preserve"> </w:t>
      </w:r>
      <w:r w:rsidR="00DD5D12" w:rsidRPr="00977F09">
        <w:rPr>
          <w:rFonts w:ascii="Verdana" w:hAnsi="Verdana"/>
          <w:szCs w:val="22"/>
        </w:rPr>
        <w:t>van</w:t>
      </w:r>
      <w:r w:rsidR="0087137C" w:rsidRPr="00977F09">
        <w:rPr>
          <w:rFonts w:ascii="Verdana" w:hAnsi="Verdana"/>
          <w:szCs w:val="22"/>
        </w:rPr>
        <w:t xml:space="preserve"> </w:t>
      </w:r>
      <w:r w:rsidR="00DD5D12" w:rsidRPr="00977F09">
        <w:rPr>
          <w:rFonts w:ascii="Verdana" w:hAnsi="Verdana"/>
          <w:szCs w:val="22"/>
        </w:rPr>
        <w:t>koning t</w:t>
      </w:r>
      <w:r w:rsidR="0087137C" w:rsidRPr="00977F09">
        <w:rPr>
          <w:rFonts w:ascii="Verdana" w:hAnsi="Verdana"/>
          <w:szCs w:val="22"/>
        </w:rPr>
        <w:t>o</w:t>
      </w:r>
      <w:r w:rsidR="00DD5D12" w:rsidRPr="00977F09">
        <w:rPr>
          <w:rFonts w:ascii="Verdana" w:hAnsi="Verdana"/>
          <w:szCs w:val="22"/>
        </w:rPr>
        <w:t>t plattelander</w:t>
      </w:r>
      <w:r w:rsidR="0087137C" w:rsidRPr="00977F09">
        <w:rPr>
          <w:rFonts w:ascii="Verdana" w:hAnsi="Verdana"/>
          <w:szCs w:val="22"/>
        </w:rPr>
        <w:t xml:space="preserve">. </w:t>
      </w:r>
      <w:r w:rsidR="005079B2" w:rsidRPr="00977F09">
        <w:rPr>
          <w:rFonts w:ascii="Verdana" w:hAnsi="Verdana"/>
          <w:szCs w:val="22"/>
        </w:rPr>
        <w:t>Ieder</w:t>
      </w:r>
      <w:r w:rsidR="0087137C" w:rsidRPr="00977F09">
        <w:rPr>
          <w:rFonts w:ascii="Verdana" w:hAnsi="Verdana"/>
          <w:szCs w:val="22"/>
        </w:rPr>
        <w:t xml:space="preserve"> hoorde </w:t>
      </w:r>
      <w:r w:rsidR="005079B2" w:rsidRPr="00977F09">
        <w:rPr>
          <w:rFonts w:ascii="Verdana" w:hAnsi="Verdana"/>
          <w:szCs w:val="22"/>
        </w:rPr>
        <w:t xml:space="preserve">zich als een </w:t>
      </w:r>
      <w:r w:rsidR="00F93336" w:rsidRPr="00977F09">
        <w:rPr>
          <w:rFonts w:ascii="Verdana" w:hAnsi="Verdana"/>
          <w:szCs w:val="22"/>
        </w:rPr>
        <w:t xml:space="preserve">brave </w:t>
      </w:r>
      <w:r w:rsidR="005079B2" w:rsidRPr="00977F09">
        <w:rPr>
          <w:rFonts w:ascii="Verdana" w:hAnsi="Verdana"/>
          <w:szCs w:val="22"/>
        </w:rPr>
        <w:t xml:space="preserve">burger </w:t>
      </w:r>
      <w:r w:rsidR="0087137C" w:rsidRPr="00977F09">
        <w:rPr>
          <w:rFonts w:ascii="Verdana" w:hAnsi="Verdana"/>
          <w:szCs w:val="22"/>
        </w:rPr>
        <w:t>te</w:t>
      </w:r>
      <w:r w:rsidR="005079B2" w:rsidRPr="00977F09">
        <w:rPr>
          <w:rFonts w:ascii="Verdana" w:hAnsi="Verdana"/>
          <w:szCs w:val="22"/>
        </w:rPr>
        <w:t xml:space="preserve"> gedragen. </w:t>
      </w:r>
      <w:r w:rsidR="00F93336" w:rsidRPr="00977F09">
        <w:rPr>
          <w:rFonts w:ascii="Verdana" w:hAnsi="Verdana"/>
          <w:szCs w:val="22"/>
        </w:rPr>
        <w:t>Dat proces is pas voltooid in de 20</w:t>
      </w:r>
      <w:r w:rsidR="00F93336" w:rsidRPr="00977F09">
        <w:rPr>
          <w:rFonts w:ascii="Verdana" w:hAnsi="Verdana"/>
          <w:szCs w:val="22"/>
          <w:vertAlign w:val="superscript"/>
        </w:rPr>
        <w:t>e</w:t>
      </w:r>
      <w:r w:rsidR="00F93336" w:rsidRPr="00977F09">
        <w:rPr>
          <w:rFonts w:ascii="Verdana" w:hAnsi="Verdana"/>
          <w:szCs w:val="22"/>
        </w:rPr>
        <w:t xml:space="preserve"> eeuw. </w:t>
      </w:r>
      <w:r w:rsidR="00AA34C6" w:rsidRPr="00977F09">
        <w:rPr>
          <w:rFonts w:ascii="Verdana" w:hAnsi="Verdana"/>
          <w:szCs w:val="22"/>
        </w:rPr>
        <w:t xml:space="preserve">Dat zie je bij de koninklijke families. Wat al </w:t>
      </w:r>
      <w:r w:rsidR="00AE268B">
        <w:rPr>
          <w:rFonts w:ascii="Verdana" w:hAnsi="Verdana"/>
          <w:szCs w:val="22"/>
        </w:rPr>
        <w:t>lang</w:t>
      </w:r>
      <w:r w:rsidR="00AA34C6" w:rsidRPr="00977F09">
        <w:rPr>
          <w:rFonts w:ascii="Verdana" w:hAnsi="Verdana"/>
          <w:szCs w:val="22"/>
        </w:rPr>
        <w:t xml:space="preserve"> de gewoonte was bij burgers, namelijk dat je uit </w:t>
      </w:r>
      <w:r w:rsidR="00DA0ECB" w:rsidRPr="00977F09">
        <w:rPr>
          <w:rFonts w:ascii="Verdana" w:hAnsi="Verdana"/>
          <w:szCs w:val="22"/>
        </w:rPr>
        <w:t>liefde</w:t>
      </w:r>
      <w:r w:rsidR="00AA34C6" w:rsidRPr="00977F09">
        <w:rPr>
          <w:rFonts w:ascii="Verdana" w:hAnsi="Verdana"/>
          <w:szCs w:val="22"/>
        </w:rPr>
        <w:t xml:space="preserve"> trouwde</w:t>
      </w:r>
      <w:r w:rsidR="00841612" w:rsidRPr="00977F09">
        <w:rPr>
          <w:rFonts w:ascii="Verdana" w:hAnsi="Verdana"/>
          <w:szCs w:val="22"/>
        </w:rPr>
        <w:t xml:space="preserve">, werd pas na de Tweede Wereldoorlog langzaam acceptabel voor prinsen en prinsessen. </w:t>
      </w:r>
      <w:r w:rsidR="006A5496" w:rsidRPr="00977F09">
        <w:rPr>
          <w:rFonts w:ascii="Verdana" w:hAnsi="Verdana"/>
          <w:szCs w:val="22"/>
        </w:rPr>
        <w:t>Die mochten zelfs met niet ade</w:t>
      </w:r>
      <w:r w:rsidR="003B7D1D" w:rsidRPr="00977F09">
        <w:rPr>
          <w:rFonts w:ascii="Verdana" w:hAnsi="Verdana"/>
          <w:szCs w:val="22"/>
        </w:rPr>
        <w:t>l</w:t>
      </w:r>
      <w:r w:rsidR="006A5496" w:rsidRPr="00977F09">
        <w:rPr>
          <w:rFonts w:ascii="Verdana" w:hAnsi="Verdana"/>
          <w:szCs w:val="22"/>
        </w:rPr>
        <w:t xml:space="preserve">lijke </w:t>
      </w:r>
      <w:r w:rsidR="003B7D1D" w:rsidRPr="00977F09">
        <w:rPr>
          <w:rFonts w:ascii="Verdana" w:hAnsi="Verdana"/>
          <w:szCs w:val="22"/>
        </w:rPr>
        <w:t xml:space="preserve">partners voor de dag komen. </w:t>
      </w:r>
      <w:r w:rsidR="000C6B7D" w:rsidRPr="00977F09">
        <w:rPr>
          <w:rFonts w:ascii="Verdana" w:hAnsi="Verdana"/>
          <w:szCs w:val="22"/>
        </w:rPr>
        <w:t xml:space="preserve">Een huwelijk uit liefde is de beste basis om </w:t>
      </w:r>
      <w:r w:rsidR="00940FFE" w:rsidRPr="00977F09">
        <w:rPr>
          <w:rFonts w:ascii="Verdana" w:hAnsi="Verdana"/>
          <w:szCs w:val="22"/>
        </w:rPr>
        <w:t>u</w:t>
      </w:r>
      <w:r w:rsidR="000C6B7D" w:rsidRPr="00977F09">
        <w:rPr>
          <w:rFonts w:ascii="Verdana" w:hAnsi="Verdana"/>
          <w:szCs w:val="22"/>
        </w:rPr>
        <w:t xml:space="preserve">itstapjes </w:t>
      </w:r>
      <w:r w:rsidR="00940FFE" w:rsidRPr="00977F09">
        <w:rPr>
          <w:rFonts w:ascii="Verdana" w:hAnsi="Verdana"/>
          <w:szCs w:val="22"/>
        </w:rPr>
        <w:t xml:space="preserve">buiten het huwelijk </w:t>
      </w:r>
      <w:r w:rsidR="000C6B7D" w:rsidRPr="00977F09">
        <w:rPr>
          <w:rFonts w:ascii="Verdana" w:hAnsi="Verdana"/>
          <w:szCs w:val="22"/>
        </w:rPr>
        <w:t>te</w:t>
      </w:r>
      <w:r w:rsidR="00940FFE" w:rsidRPr="00977F09">
        <w:rPr>
          <w:rFonts w:ascii="Verdana" w:hAnsi="Verdana"/>
          <w:szCs w:val="22"/>
        </w:rPr>
        <w:t xml:space="preserve"> voorkomen</w:t>
      </w:r>
      <w:r w:rsidR="000C6B7D" w:rsidRPr="00977F09">
        <w:rPr>
          <w:rFonts w:ascii="Verdana" w:hAnsi="Verdana"/>
          <w:szCs w:val="22"/>
        </w:rPr>
        <w:t xml:space="preserve">. </w:t>
      </w:r>
      <w:r w:rsidR="00FC6D15" w:rsidRPr="00977F09">
        <w:rPr>
          <w:rFonts w:ascii="Verdana" w:hAnsi="Verdana"/>
          <w:szCs w:val="22"/>
        </w:rPr>
        <w:t>T</w:t>
      </w:r>
      <w:r w:rsidR="00766C5D" w:rsidRPr="00977F09">
        <w:rPr>
          <w:rFonts w:ascii="Verdana" w:hAnsi="Verdana"/>
          <w:szCs w:val="22"/>
        </w:rPr>
        <w:t xml:space="preserve">oen in </w:t>
      </w:r>
      <w:r w:rsidR="002273D0" w:rsidRPr="00977F09">
        <w:rPr>
          <w:rFonts w:ascii="Verdana" w:hAnsi="Verdana"/>
          <w:szCs w:val="22"/>
        </w:rPr>
        <w:t>1985 in de Privé stond dat de toen nog minderjarige Willem Alex</w:t>
      </w:r>
      <w:r w:rsidR="00947EE0" w:rsidRPr="00977F09">
        <w:rPr>
          <w:rFonts w:ascii="Verdana" w:hAnsi="Verdana"/>
          <w:szCs w:val="22"/>
        </w:rPr>
        <w:t>ander zijn eerste liefdesweekend met een blondine had doorgebracht</w:t>
      </w:r>
      <w:r w:rsidR="00E82095" w:rsidRPr="00977F09">
        <w:rPr>
          <w:rFonts w:ascii="Verdana" w:hAnsi="Verdana"/>
          <w:szCs w:val="22"/>
        </w:rPr>
        <w:t xml:space="preserve"> in een Hiltonhotel</w:t>
      </w:r>
      <w:r w:rsidR="0076386C" w:rsidRPr="00977F09">
        <w:rPr>
          <w:rFonts w:ascii="Verdana" w:hAnsi="Verdana"/>
          <w:szCs w:val="22"/>
        </w:rPr>
        <w:t xml:space="preserve">, spande </w:t>
      </w:r>
      <w:r w:rsidR="00077ACB" w:rsidRPr="00977F09">
        <w:rPr>
          <w:rFonts w:ascii="Verdana" w:hAnsi="Verdana"/>
          <w:szCs w:val="22"/>
        </w:rPr>
        <w:t xml:space="preserve">zijn </w:t>
      </w:r>
      <w:r w:rsidR="00F15CC8" w:rsidRPr="00977F09">
        <w:rPr>
          <w:rFonts w:ascii="Verdana" w:hAnsi="Verdana"/>
          <w:szCs w:val="22"/>
        </w:rPr>
        <w:t xml:space="preserve">vader </w:t>
      </w:r>
      <w:r w:rsidR="0076386C" w:rsidRPr="00977F09">
        <w:rPr>
          <w:rFonts w:ascii="Verdana" w:hAnsi="Verdana"/>
          <w:szCs w:val="22"/>
        </w:rPr>
        <w:t>prins Claus een kortgeding aan tegen het blad</w:t>
      </w:r>
      <w:r w:rsidR="006E5F16" w:rsidRPr="00977F09">
        <w:rPr>
          <w:rFonts w:ascii="Verdana" w:hAnsi="Verdana"/>
          <w:szCs w:val="22"/>
        </w:rPr>
        <w:t xml:space="preserve"> omdat het bericht niet klopte</w:t>
      </w:r>
      <w:r w:rsidR="0076386C" w:rsidRPr="00977F09">
        <w:rPr>
          <w:rFonts w:ascii="Verdana" w:hAnsi="Verdana"/>
          <w:szCs w:val="22"/>
        </w:rPr>
        <w:t xml:space="preserve">. </w:t>
      </w:r>
      <w:r w:rsidR="006E5F16" w:rsidRPr="00977F09">
        <w:rPr>
          <w:rFonts w:ascii="Verdana" w:hAnsi="Verdana"/>
          <w:szCs w:val="22"/>
        </w:rPr>
        <w:t>De adel wil</w:t>
      </w:r>
      <w:r w:rsidR="00853CFB">
        <w:rPr>
          <w:rFonts w:ascii="Verdana" w:hAnsi="Verdana"/>
          <w:szCs w:val="22"/>
        </w:rPr>
        <w:t>de</w:t>
      </w:r>
      <w:r w:rsidR="006E5F16" w:rsidRPr="00977F09">
        <w:rPr>
          <w:rFonts w:ascii="Verdana" w:hAnsi="Verdana"/>
          <w:szCs w:val="22"/>
        </w:rPr>
        <w:t xml:space="preserve"> bewijzen dat ze zich houdt aan het burgermansfatsoen!</w:t>
      </w:r>
      <w:r w:rsidR="00A177DA" w:rsidRPr="00977F09">
        <w:rPr>
          <w:rFonts w:ascii="Verdana" w:hAnsi="Verdana"/>
          <w:szCs w:val="22"/>
        </w:rPr>
        <w:t xml:space="preserve"> </w:t>
      </w:r>
      <w:r w:rsidR="0008403F" w:rsidRPr="00977F09">
        <w:rPr>
          <w:rFonts w:ascii="Verdana" w:hAnsi="Verdana"/>
          <w:szCs w:val="22"/>
        </w:rPr>
        <w:t>Nog niet alle koningshuizen waren toen al zover.</w:t>
      </w:r>
    </w:p>
    <w:p w14:paraId="1223DE23" w14:textId="77777777" w:rsidR="006B3571" w:rsidRPr="00977F09" w:rsidRDefault="006B3571" w:rsidP="00F033F7">
      <w:pPr>
        <w:pStyle w:val="Plattetekst"/>
        <w:rPr>
          <w:rFonts w:ascii="Verdana" w:hAnsi="Verdana"/>
          <w:szCs w:val="22"/>
        </w:rPr>
      </w:pPr>
    </w:p>
    <w:p w14:paraId="5EF638FC" w14:textId="000C7663" w:rsidR="00622C96" w:rsidRPr="00977F09" w:rsidRDefault="00FD52A0" w:rsidP="00F033F7">
      <w:pPr>
        <w:pStyle w:val="Plattetekst"/>
        <w:rPr>
          <w:rFonts w:ascii="Verdana" w:hAnsi="Verdana"/>
          <w:szCs w:val="22"/>
        </w:rPr>
      </w:pPr>
      <w:r w:rsidRPr="00977F09">
        <w:rPr>
          <w:rFonts w:ascii="Verdana" w:hAnsi="Verdana"/>
          <w:szCs w:val="22"/>
        </w:rPr>
        <w:t>Heeft hiermee de protestant</w:t>
      </w:r>
      <w:r w:rsidR="00745521" w:rsidRPr="00977F09">
        <w:rPr>
          <w:rFonts w:ascii="Verdana" w:hAnsi="Verdana"/>
          <w:szCs w:val="22"/>
        </w:rPr>
        <w:t>s</w:t>
      </w:r>
      <w:r w:rsidRPr="00977F09">
        <w:rPr>
          <w:rFonts w:ascii="Verdana" w:hAnsi="Verdana"/>
          <w:szCs w:val="22"/>
        </w:rPr>
        <w:t>e seksuele moraal gezegevierd over de hele samenleving? Helaas, dat is niet het geval.</w:t>
      </w:r>
      <w:r w:rsidR="00622C96" w:rsidRPr="00977F09">
        <w:rPr>
          <w:rFonts w:ascii="Verdana" w:hAnsi="Verdana"/>
          <w:szCs w:val="22"/>
        </w:rPr>
        <w:t xml:space="preserve"> De burgerlijke </w:t>
      </w:r>
      <w:r w:rsidR="00E80666" w:rsidRPr="00977F09">
        <w:rPr>
          <w:rFonts w:ascii="Verdana" w:hAnsi="Verdana"/>
          <w:szCs w:val="22"/>
        </w:rPr>
        <w:t xml:space="preserve">seksuele </w:t>
      </w:r>
      <w:r w:rsidR="00622C96" w:rsidRPr="00977F09">
        <w:rPr>
          <w:rFonts w:ascii="Verdana" w:hAnsi="Verdana"/>
          <w:szCs w:val="22"/>
        </w:rPr>
        <w:t xml:space="preserve">moraal heeft gezegevierd. </w:t>
      </w:r>
      <w:r w:rsidR="00745521" w:rsidRPr="00977F09">
        <w:rPr>
          <w:rFonts w:ascii="Verdana" w:hAnsi="Verdana"/>
          <w:szCs w:val="22"/>
        </w:rPr>
        <w:t xml:space="preserve">Dat is iets anders. </w:t>
      </w:r>
      <w:r w:rsidR="00E80666" w:rsidRPr="00977F09">
        <w:rPr>
          <w:rFonts w:ascii="Verdana" w:hAnsi="Verdana"/>
          <w:szCs w:val="22"/>
        </w:rPr>
        <w:t xml:space="preserve">Een paar eeuwen geleden was die </w:t>
      </w:r>
      <w:r w:rsidR="008018E2" w:rsidRPr="00977F09">
        <w:rPr>
          <w:rFonts w:ascii="Verdana" w:hAnsi="Verdana"/>
          <w:szCs w:val="22"/>
        </w:rPr>
        <w:t>beïnvloed door de Reformatie.</w:t>
      </w:r>
      <w:r w:rsidR="008B2437" w:rsidRPr="00977F09">
        <w:rPr>
          <w:rFonts w:ascii="Verdana" w:hAnsi="Verdana"/>
          <w:szCs w:val="22"/>
        </w:rPr>
        <w:t xml:space="preserve"> Maar de ontwikkeling</w:t>
      </w:r>
      <w:r w:rsidR="00942818" w:rsidRPr="00977F09">
        <w:rPr>
          <w:rFonts w:ascii="Verdana" w:hAnsi="Verdana"/>
          <w:szCs w:val="22"/>
        </w:rPr>
        <w:t xml:space="preserve"> van de seksuele moraal heeft</w:t>
      </w:r>
      <w:r w:rsidR="00AE4C7F" w:rsidRPr="00977F09">
        <w:rPr>
          <w:rFonts w:ascii="Verdana" w:hAnsi="Verdana"/>
          <w:szCs w:val="22"/>
        </w:rPr>
        <w:t xml:space="preserve"> </w:t>
      </w:r>
      <w:r w:rsidR="00942818" w:rsidRPr="00977F09">
        <w:rPr>
          <w:rFonts w:ascii="Verdana" w:hAnsi="Verdana"/>
          <w:szCs w:val="22"/>
        </w:rPr>
        <w:t xml:space="preserve">niet stil gestaan. </w:t>
      </w:r>
      <w:r w:rsidR="00AD600E" w:rsidRPr="00977F09">
        <w:rPr>
          <w:rFonts w:ascii="Verdana" w:hAnsi="Verdana"/>
          <w:szCs w:val="22"/>
        </w:rPr>
        <w:t>Verlichting, Romantiek, Victorianisme en nog meer</w:t>
      </w:r>
      <w:r w:rsidR="000913BA" w:rsidRPr="00977F09">
        <w:rPr>
          <w:rFonts w:ascii="Verdana" w:hAnsi="Verdana"/>
          <w:szCs w:val="22"/>
        </w:rPr>
        <w:t xml:space="preserve"> invloeden hebben allemaal een stempel gedrukt op de seksuele moraal.</w:t>
      </w:r>
      <w:r w:rsidR="008018E2" w:rsidRPr="00977F09">
        <w:rPr>
          <w:rFonts w:ascii="Verdana" w:hAnsi="Verdana"/>
          <w:szCs w:val="22"/>
        </w:rPr>
        <w:t xml:space="preserve"> </w:t>
      </w:r>
      <w:r w:rsidR="00AE4C7F" w:rsidRPr="00977F09">
        <w:rPr>
          <w:rFonts w:ascii="Verdana" w:hAnsi="Verdana"/>
          <w:szCs w:val="22"/>
        </w:rPr>
        <w:t>En de kerken volgden gewoon.</w:t>
      </w:r>
      <w:r w:rsidR="00DB2D4C" w:rsidRPr="00977F09">
        <w:rPr>
          <w:rFonts w:ascii="Verdana" w:hAnsi="Verdana"/>
          <w:szCs w:val="22"/>
        </w:rPr>
        <w:t xml:space="preserve"> De Rooms-Katholieke Kerk</w:t>
      </w:r>
      <w:r w:rsidR="004A7EFF" w:rsidRPr="00977F09">
        <w:rPr>
          <w:rFonts w:ascii="Verdana" w:hAnsi="Verdana"/>
          <w:szCs w:val="22"/>
        </w:rPr>
        <w:t xml:space="preserve"> </w:t>
      </w:r>
      <w:r w:rsidR="00A14085">
        <w:rPr>
          <w:rFonts w:ascii="Verdana" w:hAnsi="Verdana"/>
          <w:szCs w:val="22"/>
        </w:rPr>
        <w:t>had daarmee de meeste moeite</w:t>
      </w:r>
      <w:r w:rsidR="00DB2D4C" w:rsidRPr="00977F09">
        <w:rPr>
          <w:rFonts w:ascii="Verdana" w:hAnsi="Verdana"/>
          <w:szCs w:val="22"/>
        </w:rPr>
        <w:t xml:space="preserve"> maar </w:t>
      </w:r>
      <w:r w:rsidR="005C6A77">
        <w:rPr>
          <w:rFonts w:ascii="Verdana" w:hAnsi="Verdana"/>
          <w:szCs w:val="22"/>
        </w:rPr>
        <w:t>veel</w:t>
      </w:r>
      <w:r w:rsidR="008B4219" w:rsidRPr="00977F09">
        <w:rPr>
          <w:rFonts w:ascii="Verdana" w:hAnsi="Verdana"/>
          <w:szCs w:val="22"/>
        </w:rPr>
        <w:t xml:space="preserve"> </w:t>
      </w:r>
      <w:r w:rsidR="00DB2D4C" w:rsidRPr="00977F09">
        <w:rPr>
          <w:rFonts w:ascii="Verdana" w:hAnsi="Verdana"/>
          <w:szCs w:val="22"/>
        </w:rPr>
        <w:t xml:space="preserve">protestanten hebben </w:t>
      </w:r>
      <w:r w:rsidR="004021C5" w:rsidRPr="00977F09">
        <w:rPr>
          <w:rFonts w:ascii="Verdana" w:hAnsi="Verdana"/>
          <w:szCs w:val="22"/>
        </w:rPr>
        <w:t>eigenlijk altijd de burge</w:t>
      </w:r>
      <w:r w:rsidR="004A7EFF" w:rsidRPr="00977F09">
        <w:rPr>
          <w:rFonts w:ascii="Verdana" w:hAnsi="Verdana"/>
          <w:szCs w:val="22"/>
        </w:rPr>
        <w:t>r</w:t>
      </w:r>
      <w:r w:rsidR="004021C5" w:rsidRPr="00977F09">
        <w:rPr>
          <w:rFonts w:ascii="Verdana" w:hAnsi="Verdana"/>
          <w:szCs w:val="22"/>
        </w:rPr>
        <w:t>lijke seksuele moraal</w:t>
      </w:r>
      <w:r w:rsidR="004A7EFF" w:rsidRPr="00977F09">
        <w:rPr>
          <w:rFonts w:ascii="Verdana" w:hAnsi="Verdana"/>
          <w:szCs w:val="22"/>
        </w:rPr>
        <w:t xml:space="preserve"> overgenomen, soms een generatie later</w:t>
      </w:r>
      <w:r w:rsidR="008B4219" w:rsidRPr="00977F09">
        <w:rPr>
          <w:rFonts w:ascii="Verdana" w:hAnsi="Verdana"/>
          <w:szCs w:val="22"/>
        </w:rPr>
        <w:t>.</w:t>
      </w:r>
      <w:r w:rsidR="00DC4860" w:rsidRPr="00977F09">
        <w:rPr>
          <w:rFonts w:ascii="Verdana" w:hAnsi="Verdana"/>
          <w:szCs w:val="22"/>
        </w:rPr>
        <w:t xml:space="preserve"> Toen de</w:t>
      </w:r>
      <w:r w:rsidR="00366D9B" w:rsidRPr="00977F09">
        <w:rPr>
          <w:rFonts w:ascii="Verdana" w:hAnsi="Verdana"/>
          <w:szCs w:val="22"/>
        </w:rPr>
        <w:t xml:space="preserve"> </w:t>
      </w:r>
      <w:r w:rsidR="00DC4860" w:rsidRPr="00977F09">
        <w:rPr>
          <w:rFonts w:ascii="Verdana" w:hAnsi="Verdana"/>
          <w:szCs w:val="22"/>
        </w:rPr>
        <w:t>samenleving preuts was, was de dominee preuts. Toen de samenleving de preutsheid l</w:t>
      </w:r>
      <w:r w:rsidR="003A643E" w:rsidRPr="00977F09">
        <w:rPr>
          <w:rFonts w:ascii="Verdana" w:hAnsi="Verdana"/>
          <w:szCs w:val="22"/>
        </w:rPr>
        <w:t>iet varen</w:t>
      </w:r>
      <w:r w:rsidR="00DC4860" w:rsidRPr="00977F09">
        <w:rPr>
          <w:rFonts w:ascii="Verdana" w:hAnsi="Verdana"/>
          <w:szCs w:val="22"/>
        </w:rPr>
        <w:t>, deed de dominee dat ook</w:t>
      </w:r>
      <w:r w:rsidR="00B048C0" w:rsidRPr="00977F09">
        <w:rPr>
          <w:rFonts w:ascii="Verdana" w:hAnsi="Verdana"/>
          <w:szCs w:val="22"/>
        </w:rPr>
        <w:t>. Daarmee zijn we in de moderne tijd.</w:t>
      </w:r>
      <w:r w:rsidR="00625E28" w:rsidRPr="00977F09">
        <w:rPr>
          <w:rFonts w:ascii="Verdana" w:hAnsi="Verdana"/>
          <w:szCs w:val="22"/>
        </w:rPr>
        <w:t xml:space="preserve"> Toen namelijk de </w:t>
      </w:r>
      <w:r w:rsidR="00F10FD0" w:rsidRPr="00977F09">
        <w:rPr>
          <w:rFonts w:ascii="Verdana" w:hAnsi="Verdana"/>
          <w:szCs w:val="22"/>
        </w:rPr>
        <w:t>burgerlijke seksuele moraal de oude regels van wat mag en niet mag losliet</w:t>
      </w:r>
      <w:r w:rsidR="008E6F0B" w:rsidRPr="00977F09">
        <w:rPr>
          <w:rFonts w:ascii="Verdana" w:hAnsi="Verdana"/>
          <w:szCs w:val="22"/>
        </w:rPr>
        <w:t xml:space="preserve"> in de jaren ’60, zijn veel christenen daarin meegegaan.</w:t>
      </w:r>
      <w:r w:rsidR="004D552F" w:rsidRPr="00977F09">
        <w:rPr>
          <w:rFonts w:ascii="Verdana" w:hAnsi="Verdana"/>
          <w:szCs w:val="22"/>
        </w:rPr>
        <w:t xml:space="preserve"> Men vierde het als bevrijding. </w:t>
      </w:r>
      <w:r w:rsidR="002B387C" w:rsidRPr="00977F09">
        <w:rPr>
          <w:rFonts w:ascii="Verdana" w:hAnsi="Verdana"/>
          <w:szCs w:val="22"/>
        </w:rPr>
        <w:t>De orthodoxe kerken proberen</w:t>
      </w:r>
      <w:r w:rsidR="009E44E0" w:rsidRPr="00977F09">
        <w:rPr>
          <w:rFonts w:ascii="Verdana" w:hAnsi="Verdana"/>
          <w:szCs w:val="22"/>
        </w:rPr>
        <w:t xml:space="preserve"> tot op de dag van vand</w:t>
      </w:r>
      <w:r w:rsidR="008A6755" w:rsidRPr="00977F09">
        <w:rPr>
          <w:rFonts w:ascii="Verdana" w:hAnsi="Verdana"/>
          <w:szCs w:val="22"/>
        </w:rPr>
        <w:t>a</w:t>
      </w:r>
      <w:r w:rsidR="009E44E0" w:rsidRPr="00977F09">
        <w:rPr>
          <w:rFonts w:ascii="Verdana" w:hAnsi="Verdana"/>
          <w:szCs w:val="22"/>
        </w:rPr>
        <w:t>ag</w:t>
      </w:r>
      <w:r w:rsidR="002B387C" w:rsidRPr="00977F09">
        <w:rPr>
          <w:rFonts w:ascii="Verdana" w:hAnsi="Verdana"/>
          <w:szCs w:val="22"/>
        </w:rPr>
        <w:t xml:space="preserve"> </w:t>
      </w:r>
      <w:r w:rsidR="005C3B34" w:rsidRPr="00977F09">
        <w:rPr>
          <w:rFonts w:ascii="Verdana" w:hAnsi="Verdana"/>
          <w:szCs w:val="22"/>
        </w:rPr>
        <w:t>tegengas te bieden, maar verliezen terrein.</w:t>
      </w:r>
      <w:r w:rsidR="00BE7F8D" w:rsidRPr="00977F09">
        <w:rPr>
          <w:rFonts w:ascii="Verdana" w:hAnsi="Verdana"/>
          <w:szCs w:val="22"/>
        </w:rPr>
        <w:t xml:space="preserve"> </w:t>
      </w:r>
      <w:r w:rsidR="00344413" w:rsidRPr="00977F09">
        <w:rPr>
          <w:rFonts w:ascii="Verdana" w:hAnsi="Verdana"/>
          <w:szCs w:val="22"/>
        </w:rPr>
        <w:t xml:space="preserve">De burgerlijke moraal is </w:t>
      </w:r>
      <w:r w:rsidR="00535BB8" w:rsidRPr="00977F09">
        <w:rPr>
          <w:rFonts w:ascii="Verdana" w:hAnsi="Verdana"/>
          <w:szCs w:val="22"/>
        </w:rPr>
        <w:t xml:space="preserve">en blijft </w:t>
      </w:r>
      <w:r w:rsidR="000A43D8" w:rsidRPr="00977F09">
        <w:rPr>
          <w:rFonts w:ascii="Verdana" w:hAnsi="Verdana"/>
          <w:szCs w:val="22"/>
        </w:rPr>
        <w:t>d</w:t>
      </w:r>
      <w:r w:rsidR="00B3640C" w:rsidRPr="00977F09">
        <w:rPr>
          <w:rFonts w:ascii="Verdana" w:hAnsi="Verdana"/>
          <w:szCs w:val="22"/>
        </w:rPr>
        <w:t>ominant</w:t>
      </w:r>
      <w:r w:rsidR="000A43D8" w:rsidRPr="00977F09">
        <w:rPr>
          <w:rFonts w:ascii="Verdana" w:hAnsi="Verdana"/>
          <w:szCs w:val="22"/>
        </w:rPr>
        <w:t xml:space="preserve"> en vindt elke keer haar bekroning in politieke besluitvorming. </w:t>
      </w:r>
      <w:r w:rsidR="007B499B" w:rsidRPr="00977F09">
        <w:rPr>
          <w:rFonts w:ascii="Verdana" w:hAnsi="Verdana"/>
          <w:szCs w:val="22"/>
        </w:rPr>
        <w:t xml:space="preserve">Overigens </w:t>
      </w:r>
      <w:r w:rsidR="00E73257" w:rsidRPr="00977F09">
        <w:rPr>
          <w:rFonts w:ascii="Verdana" w:hAnsi="Verdana"/>
          <w:szCs w:val="22"/>
        </w:rPr>
        <w:t>heeft d</w:t>
      </w:r>
      <w:r w:rsidR="00C07914" w:rsidRPr="00977F09">
        <w:rPr>
          <w:rFonts w:ascii="Verdana" w:hAnsi="Verdana"/>
          <w:szCs w:val="22"/>
        </w:rPr>
        <w:t>ie</w:t>
      </w:r>
      <w:r w:rsidR="00821A17" w:rsidRPr="00977F09">
        <w:rPr>
          <w:rFonts w:ascii="Verdana" w:hAnsi="Verdana"/>
          <w:szCs w:val="22"/>
        </w:rPr>
        <w:t xml:space="preserve"> seksuele moraal</w:t>
      </w:r>
      <w:r w:rsidR="00E73257" w:rsidRPr="00977F09">
        <w:rPr>
          <w:rFonts w:ascii="Verdana" w:hAnsi="Verdana"/>
          <w:szCs w:val="22"/>
        </w:rPr>
        <w:t xml:space="preserve"> altijd iets dubbels gehad: </w:t>
      </w:r>
      <w:r w:rsidR="00F833D4" w:rsidRPr="00977F09">
        <w:rPr>
          <w:rFonts w:ascii="Verdana" w:hAnsi="Verdana"/>
          <w:szCs w:val="22"/>
        </w:rPr>
        <w:t>in theorie voorzichtig, in de praktijk stiekem veel vrijer</w:t>
      </w:r>
      <w:r w:rsidR="001D2861" w:rsidRPr="00977F09">
        <w:rPr>
          <w:rFonts w:ascii="Verdana" w:hAnsi="Verdana"/>
          <w:szCs w:val="22"/>
        </w:rPr>
        <w:t xml:space="preserve">. </w:t>
      </w:r>
      <w:r w:rsidR="001832C0" w:rsidRPr="00977F09">
        <w:rPr>
          <w:rFonts w:ascii="Verdana" w:hAnsi="Verdana"/>
          <w:szCs w:val="22"/>
        </w:rPr>
        <w:t>Je kunt dus ook zeggen dat dat stiekeme er in</w:t>
      </w:r>
      <w:r w:rsidR="00D82B0C" w:rsidRPr="00977F09">
        <w:rPr>
          <w:rFonts w:ascii="Verdana" w:hAnsi="Verdana"/>
          <w:szCs w:val="22"/>
        </w:rPr>
        <w:t xml:space="preserve"> </w:t>
      </w:r>
      <w:r w:rsidR="009E414F" w:rsidRPr="00977F09">
        <w:rPr>
          <w:rFonts w:ascii="Verdana" w:hAnsi="Verdana"/>
          <w:szCs w:val="22"/>
        </w:rPr>
        <w:t>de laa</w:t>
      </w:r>
      <w:r w:rsidR="00D82B0C" w:rsidRPr="00977F09">
        <w:rPr>
          <w:rFonts w:ascii="Verdana" w:hAnsi="Verdana"/>
          <w:szCs w:val="22"/>
        </w:rPr>
        <w:t>t</w:t>
      </w:r>
      <w:r w:rsidR="009E414F" w:rsidRPr="00977F09">
        <w:rPr>
          <w:rFonts w:ascii="Verdana" w:hAnsi="Verdana"/>
          <w:szCs w:val="22"/>
        </w:rPr>
        <w:t>ste vijftig jaar afgegaan is.</w:t>
      </w:r>
    </w:p>
    <w:p w14:paraId="26DF1F72" w14:textId="77777777" w:rsidR="00366D9B" w:rsidRPr="00977F09" w:rsidRDefault="00366D9B" w:rsidP="00F033F7">
      <w:pPr>
        <w:pStyle w:val="Plattetekst"/>
        <w:rPr>
          <w:rFonts w:ascii="Verdana" w:hAnsi="Verdana"/>
          <w:szCs w:val="22"/>
        </w:rPr>
      </w:pPr>
    </w:p>
    <w:p w14:paraId="7C5AFE06" w14:textId="6BE1DADF" w:rsidR="00C02C7B" w:rsidRDefault="00366D9B" w:rsidP="00F033F7">
      <w:pPr>
        <w:pStyle w:val="Plattetekst"/>
        <w:rPr>
          <w:rFonts w:ascii="Verdana" w:hAnsi="Verdana"/>
          <w:szCs w:val="22"/>
        </w:rPr>
      </w:pPr>
      <w:r w:rsidRPr="00977F09">
        <w:rPr>
          <w:rFonts w:ascii="Verdana" w:hAnsi="Verdana"/>
          <w:szCs w:val="22"/>
        </w:rPr>
        <w:t xml:space="preserve">Terug naar </w:t>
      </w:r>
      <w:r w:rsidR="00BF6B12" w:rsidRPr="00977F09">
        <w:rPr>
          <w:rFonts w:ascii="Verdana" w:hAnsi="Verdana"/>
          <w:szCs w:val="22"/>
        </w:rPr>
        <w:t>Andrew</w:t>
      </w:r>
      <w:r w:rsidRPr="00977F09">
        <w:rPr>
          <w:rFonts w:ascii="Verdana" w:hAnsi="Verdana"/>
          <w:szCs w:val="22"/>
        </w:rPr>
        <w:t xml:space="preserve">. </w:t>
      </w:r>
      <w:r w:rsidR="00C84C3A" w:rsidRPr="00977F09">
        <w:rPr>
          <w:rFonts w:ascii="Verdana" w:hAnsi="Verdana"/>
          <w:szCs w:val="22"/>
        </w:rPr>
        <w:t xml:space="preserve">Die is </w:t>
      </w:r>
      <w:r w:rsidR="005E2ECD" w:rsidRPr="00977F09">
        <w:rPr>
          <w:rFonts w:ascii="Verdana" w:hAnsi="Verdana"/>
          <w:szCs w:val="22"/>
        </w:rPr>
        <w:t>in</w:t>
      </w:r>
      <w:r w:rsidR="00C84C3A" w:rsidRPr="00977F09">
        <w:rPr>
          <w:rFonts w:ascii="Verdana" w:hAnsi="Verdana"/>
          <w:szCs w:val="22"/>
        </w:rPr>
        <w:t xml:space="preserve"> zijn omgang met </w:t>
      </w:r>
      <w:r w:rsidR="005E2ECD" w:rsidRPr="00977F09">
        <w:rPr>
          <w:rFonts w:ascii="Verdana" w:hAnsi="Verdana"/>
          <w:szCs w:val="22"/>
        </w:rPr>
        <w:t>seksualiteit voor een</w:t>
      </w:r>
      <w:r w:rsidR="0016012C" w:rsidRPr="00977F09">
        <w:rPr>
          <w:rFonts w:ascii="Verdana" w:hAnsi="Verdana"/>
          <w:szCs w:val="22"/>
        </w:rPr>
        <w:t xml:space="preserve"> </w:t>
      </w:r>
      <w:r w:rsidR="005E2ECD" w:rsidRPr="00977F09">
        <w:rPr>
          <w:rFonts w:ascii="Verdana" w:hAnsi="Verdana"/>
          <w:szCs w:val="22"/>
        </w:rPr>
        <w:t>man van adel</w:t>
      </w:r>
      <w:r w:rsidR="0016012C" w:rsidRPr="00977F09">
        <w:rPr>
          <w:rFonts w:ascii="Verdana" w:hAnsi="Verdana"/>
          <w:szCs w:val="22"/>
        </w:rPr>
        <w:t xml:space="preserve"> dus eigenlijk </w:t>
      </w:r>
      <w:r w:rsidR="00F75393" w:rsidRPr="00977F09">
        <w:rPr>
          <w:rFonts w:ascii="Verdana" w:hAnsi="Verdana"/>
          <w:szCs w:val="22"/>
        </w:rPr>
        <w:t>19</w:t>
      </w:r>
      <w:r w:rsidR="00F75393" w:rsidRPr="00977F09">
        <w:rPr>
          <w:rFonts w:ascii="Verdana" w:hAnsi="Verdana"/>
          <w:szCs w:val="22"/>
          <w:vertAlign w:val="superscript"/>
        </w:rPr>
        <w:t>e</w:t>
      </w:r>
      <w:r w:rsidR="00F75393" w:rsidRPr="00977F09">
        <w:rPr>
          <w:rFonts w:ascii="Verdana" w:hAnsi="Verdana"/>
          <w:szCs w:val="22"/>
        </w:rPr>
        <w:t xml:space="preserve"> </w:t>
      </w:r>
      <w:r w:rsidR="0016012C" w:rsidRPr="00977F09">
        <w:rPr>
          <w:rFonts w:ascii="Verdana" w:hAnsi="Verdana"/>
          <w:szCs w:val="22"/>
        </w:rPr>
        <w:t xml:space="preserve">eeuws </w:t>
      </w:r>
      <w:r w:rsidR="00F75393" w:rsidRPr="00977F09">
        <w:rPr>
          <w:rFonts w:ascii="Verdana" w:hAnsi="Verdana"/>
          <w:szCs w:val="22"/>
        </w:rPr>
        <w:t>bezig geweest</w:t>
      </w:r>
      <w:r w:rsidR="00014A7B" w:rsidRPr="00977F09">
        <w:rPr>
          <w:rFonts w:ascii="Verdana" w:hAnsi="Verdana"/>
          <w:szCs w:val="22"/>
        </w:rPr>
        <w:t xml:space="preserve">. </w:t>
      </w:r>
      <w:r w:rsidR="00B40C18" w:rsidRPr="00977F09">
        <w:rPr>
          <w:rFonts w:ascii="Verdana" w:hAnsi="Verdana"/>
          <w:szCs w:val="22"/>
        </w:rPr>
        <w:t xml:space="preserve">Toen was seks met verschillende vrouwen nog een </w:t>
      </w:r>
      <w:r w:rsidR="00C33814" w:rsidRPr="00977F09">
        <w:rPr>
          <w:rFonts w:ascii="Verdana" w:hAnsi="Verdana"/>
          <w:szCs w:val="22"/>
        </w:rPr>
        <w:t xml:space="preserve">ongeschreven </w:t>
      </w:r>
      <w:r w:rsidR="00B40C18" w:rsidRPr="00977F09">
        <w:rPr>
          <w:rFonts w:ascii="Verdana" w:hAnsi="Verdana"/>
          <w:szCs w:val="22"/>
        </w:rPr>
        <w:t>adellijk geboortere</w:t>
      </w:r>
      <w:r w:rsidR="00C33814" w:rsidRPr="00977F09">
        <w:rPr>
          <w:rFonts w:ascii="Verdana" w:hAnsi="Verdana"/>
          <w:szCs w:val="22"/>
        </w:rPr>
        <w:t xml:space="preserve">cht. </w:t>
      </w:r>
      <w:r w:rsidR="002316B8" w:rsidRPr="00977F09">
        <w:rPr>
          <w:rFonts w:ascii="Verdana" w:hAnsi="Verdana"/>
          <w:szCs w:val="22"/>
        </w:rPr>
        <w:t>Hij</w:t>
      </w:r>
      <w:r w:rsidR="00731307" w:rsidRPr="00977F09">
        <w:rPr>
          <w:rFonts w:ascii="Verdana" w:hAnsi="Verdana"/>
          <w:szCs w:val="22"/>
        </w:rPr>
        <w:t xml:space="preserve"> </w:t>
      </w:r>
      <w:r w:rsidR="002316B8" w:rsidRPr="00977F09">
        <w:rPr>
          <w:rFonts w:ascii="Verdana" w:hAnsi="Verdana"/>
          <w:szCs w:val="22"/>
        </w:rPr>
        <w:t xml:space="preserve">is gewoon een ouderwetse prins. </w:t>
      </w:r>
      <w:r w:rsidR="00014A7B" w:rsidRPr="00977F09">
        <w:rPr>
          <w:rFonts w:ascii="Verdana" w:hAnsi="Verdana"/>
          <w:szCs w:val="22"/>
        </w:rPr>
        <w:lastRenderedPageBreak/>
        <w:t>Zijn pech is dat de Ep</w:t>
      </w:r>
      <w:r w:rsidR="00D57493" w:rsidRPr="00977F09">
        <w:rPr>
          <w:rFonts w:ascii="Verdana" w:hAnsi="Verdana"/>
          <w:szCs w:val="22"/>
        </w:rPr>
        <w:t>s</w:t>
      </w:r>
      <w:r w:rsidR="00014A7B" w:rsidRPr="00977F09">
        <w:rPr>
          <w:rFonts w:ascii="Verdana" w:hAnsi="Verdana"/>
          <w:szCs w:val="22"/>
        </w:rPr>
        <w:t>teinaffaire zoveel belangstelling gekregen heeft</w:t>
      </w:r>
      <w:r w:rsidR="00D57493" w:rsidRPr="00977F09">
        <w:rPr>
          <w:rFonts w:ascii="Verdana" w:hAnsi="Verdana"/>
          <w:szCs w:val="22"/>
        </w:rPr>
        <w:t>.</w:t>
      </w:r>
      <w:r w:rsidR="008657A5" w:rsidRPr="00977F09">
        <w:rPr>
          <w:rFonts w:ascii="Verdana" w:hAnsi="Verdana"/>
          <w:szCs w:val="22"/>
        </w:rPr>
        <w:t xml:space="preserve"> Die aandacht wordt gaande gehouden door de slachtoffers van seksuele uitbuiting </w:t>
      </w:r>
      <w:r w:rsidR="00CB54D1" w:rsidRPr="00977F09">
        <w:rPr>
          <w:rFonts w:ascii="Verdana" w:hAnsi="Verdana"/>
          <w:szCs w:val="22"/>
        </w:rPr>
        <w:t>door machtige mannen.</w:t>
      </w:r>
      <w:r w:rsidR="00C02C7B" w:rsidRPr="00977F09">
        <w:rPr>
          <w:rFonts w:ascii="Verdana" w:hAnsi="Verdana"/>
          <w:szCs w:val="22"/>
        </w:rPr>
        <w:t xml:space="preserve"> Dat is terecht. </w:t>
      </w:r>
      <w:r w:rsidR="00B41A16">
        <w:rPr>
          <w:rFonts w:ascii="Verdana" w:hAnsi="Verdana"/>
          <w:szCs w:val="22"/>
        </w:rPr>
        <w:t>En al</w:t>
      </w:r>
      <w:r w:rsidR="00CA0ED6">
        <w:rPr>
          <w:rFonts w:ascii="Verdana" w:hAnsi="Verdana"/>
          <w:szCs w:val="22"/>
        </w:rPr>
        <w:t xml:space="preserve"> </w:t>
      </w:r>
      <w:r w:rsidR="00B41A16">
        <w:rPr>
          <w:rFonts w:ascii="Verdana" w:hAnsi="Verdana"/>
          <w:szCs w:val="22"/>
        </w:rPr>
        <w:t>helemaal</w:t>
      </w:r>
      <w:r w:rsidR="00CA0ED6">
        <w:rPr>
          <w:rFonts w:ascii="Verdana" w:hAnsi="Verdana"/>
          <w:szCs w:val="22"/>
        </w:rPr>
        <w:t xml:space="preserve"> omdat het bij Epstein en zijn vrienden om jonge meisjes ging. </w:t>
      </w:r>
      <w:r w:rsidR="00C02C7B" w:rsidRPr="00977F09">
        <w:rPr>
          <w:rFonts w:ascii="Verdana" w:hAnsi="Verdana"/>
          <w:szCs w:val="22"/>
        </w:rPr>
        <w:t xml:space="preserve">Maar in de </w:t>
      </w:r>
      <w:r w:rsidR="00022477" w:rsidRPr="00977F09">
        <w:rPr>
          <w:rFonts w:ascii="Verdana" w:hAnsi="Verdana"/>
          <w:szCs w:val="22"/>
        </w:rPr>
        <w:t>kritiek van veel mensen zit ook iets schijnheiligs. Veel gewone burgers van nu houden er een min of meer vrije seksuele moraal op na. Maar als een hoog</w:t>
      </w:r>
      <w:r w:rsidR="001572E9" w:rsidRPr="00977F09">
        <w:rPr>
          <w:rFonts w:ascii="Verdana" w:hAnsi="Verdana"/>
          <w:szCs w:val="22"/>
        </w:rPr>
        <w:t>g</w:t>
      </w:r>
      <w:r w:rsidR="00022477" w:rsidRPr="00977F09">
        <w:rPr>
          <w:rFonts w:ascii="Verdana" w:hAnsi="Verdana"/>
          <w:szCs w:val="22"/>
        </w:rPr>
        <w:t>eplaatst iemand erop betrapt wordt</w:t>
      </w:r>
      <w:r w:rsidR="001572E9" w:rsidRPr="00977F09">
        <w:rPr>
          <w:rFonts w:ascii="Verdana" w:hAnsi="Verdana"/>
          <w:szCs w:val="22"/>
        </w:rPr>
        <w:t xml:space="preserve"> </w:t>
      </w:r>
      <w:r w:rsidR="00024FF6" w:rsidRPr="00977F09">
        <w:rPr>
          <w:rFonts w:ascii="Verdana" w:hAnsi="Verdana"/>
          <w:szCs w:val="22"/>
        </w:rPr>
        <w:t>– niet alleen prinsen, maar ook presidenten, directeuren</w:t>
      </w:r>
      <w:r w:rsidR="00431391" w:rsidRPr="00977F09">
        <w:rPr>
          <w:rFonts w:ascii="Verdana" w:hAnsi="Verdana"/>
          <w:szCs w:val="22"/>
        </w:rPr>
        <w:t xml:space="preserve"> en anderen – krijgen die de wind van voren en kunnen zelfs hun </w:t>
      </w:r>
      <w:r w:rsidR="007B3C4A" w:rsidRPr="00977F09">
        <w:rPr>
          <w:rFonts w:ascii="Verdana" w:hAnsi="Verdana"/>
          <w:szCs w:val="22"/>
        </w:rPr>
        <w:t>taken moeten neerleggen.</w:t>
      </w:r>
      <w:r w:rsidR="00343235" w:rsidRPr="00977F09">
        <w:rPr>
          <w:rFonts w:ascii="Verdana" w:hAnsi="Verdana"/>
          <w:szCs w:val="22"/>
        </w:rPr>
        <w:t xml:space="preserve"> </w:t>
      </w:r>
      <w:r w:rsidR="001A5258" w:rsidRPr="00977F09">
        <w:rPr>
          <w:rFonts w:ascii="Verdana" w:hAnsi="Verdana"/>
          <w:szCs w:val="22"/>
        </w:rPr>
        <w:t xml:space="preserve">Intussen </w:t>
      </w:r>
      <w:r w:rsidR="0047104D" w:rsidRPr="00977F09">
        <w:rPr>
          <w:rFonts w:ascii="Verdana" w:hAnsi="Verdana"/>
          <w:szCs w:val="22"/>
        </w:rPr>
        <w:t>geniet</w:t>
      </w:r>
      <w:r w:rsidR="001A5258" w:rsidRPr="00977F09">
        <w:rPr>
          <w:rFonts w:ascii="Verdana" w:hAnsi="Verdana"/>
          <w:szCs w:val="22"/>
        </w:rPr>
        <w:t xml:space="preserve"> een deel van de samenleving ook nog eens </w:t>
      </w:r>
      <w:r w:rsidR="0047104D" w:rsidRPr="00977F09">
        <w:rPr>
          <w:rFonts w:ascii="Verdana" w:hAnsi="Verdana"/>
          <w:szCs w:val="22"/>
        </w:rPr>
        <w:t>heimelijk</w:t>
      </w:r>
      <w:r w:rsidR="004C290F" w:rsidRPr="00977F09">
        <w:rPr>
          <w:rFonts w:ascii="Verdana" w:hAnsi="Verdana"/>
          <w:szCs w:val="22"/>
        </w:rPr>
        <w:t xml:space="preserve"> </w:t>
      </w:r>
      <w:r w:rsidR="001A5258" w:rsidRPr="00977F09">
        <w:rPr>
          <w:rFonts w:ascii="Verdana" w:hAnsi="Verdana"/>
          <w:szCs w:val="22"/>
        </w:rPr>
        <w:t>van de vuile koninklijke was</w:t>
      </w:r>
      <w:r w:rsidR="0047104D" w:rsidRPr="00977F09">
        <w:rPr>
          <w:rFonts w:ascii="Verdana" w:hAnsi="Verdana"/>
          <w:szCs w:val="22"/>
        </w:rPr>
        <w:t xml:space="preserve"> die nu buiten hangt</w:t>
      </w:r>
      <w:r w:rsidR="001A5258" w:rsidRPr="00977F09">
        <w:rPr>
          <w:rFonts w:ascii="Verdana" w:hAnsi="Verdana"/>
          <w:szCs w:val="22"/>
        </w:rPr>
        <w:t>.</w:t>
      </w:r>
      <w:r w:rsidR="0000040D" w:rsidRPr="00977F09">
        <w:rPr>
          <w:rFonts w:ascii="Verdana" w:hAnsi="Verdana"/>
          <w:szCs w:val="22"/>
        </w:rPr>
        <w:t xml:space="preserve"> </w:t>
      </w:r>
      <w:r w:rsidR="0043791C" w:rsidRPr="00977F09">
        <w:rPr>
          <w:rFonts w:ascii="Verdana" w:hAnsi="Verdana"/>
          <w:szCs w:val="22"/>
        </w:rPr>
        <w:t xml:space="preserve"> </w:t>
      </w:r>
    </w:p>
    <w:p w14:paraId="0D01CA40" w14:textId="77777777" w:rsidR="005A1317" w:rsidRDefault="005A1317" w:rsidP="00F033F7">
      <w:pPr>
        <w:pStyle w:val="Plattetekst"/>
        <w:rPr>
          <w:rFonts w:ascii="Verdana" w:hAnsi="Verdana"/>
          <w:szCs w:val="22"/>
        </w:rPr>
      </w:pPr>
    </w:p>
    <w:p w14:paraId="3C2A5BFA" w14:textId="1C489899" w:rsidR="00686480" w:rsidRPr="00977F09" w:rsidRDefault="00686480" w:rsidP="00F033F7">
      <w:pPr>
        <w:pStyle w:val="Plattetekst"/>
        <w:rPr>
          <w:rFonts w:ascii="Verdana" w:hAnsi="Verdana"/>
          <w:szCs w:val="22"/>
        </w:rPr>
      </w:pPr>
      <w:r>
        <w:rPr>
          <w:rFonts w:ascii="Verdana" w:hAnsi="Verdana"/>
          <w:szCs w:val="22"/>
        </w:rPr>
        <w:t>De rol van koning Charles III is geheel volgens het ade</w:t>
      </w:r>
      <w:r w:rsidR="005C42AB">
        <w:rPr>
          <w:rFonts w:ascii="Verdana" w:hAnsi="Verdana"/>
          <w:szCs w:val="22"/>
        </w:rPr>
        <w:t>l</w:t>
      </w:r>
      <w:r>
        <w:rPr>
          <w:rFonts w:ascii="Verdana" w:hAnsi="Verdana"/>
          <w:szCs w:val="22"/>
        </w:rPr>
        <w:t>lijke boekje</w:t>
      </w:r>
      <w:r w:rsidR="005C42AB">
        <w:rPr>
          <w:rFonts w:ascii="Verdana" w:hAnsi="Verdana"/>
          <w:szCs w:val="22"/>
        </w:rPr>
        <w:t xml:space="preserve">. Hij probeert de schade voor het koningshuis te beperken en zet zijn broer uit zijn functies en uit zijn </w:t>
      </w:r>
      <w:r w:rsidR="0016577D">
        <w:rPr>
          <w:rFonts w:ascii="Verdana" w:hAnsi="Verdana"/>
          <w:szCs w:val="22"/>
        </w:rPr>
        <w:t xml:space="preserve">woning. Dat doet hij nadat andere interventies niet geholpen hebben, zoals het uitbetalen van </w:t>
      </w:r>
      <w:r w:rsidR="006F27F8">
        <w:rPr>
          <w:rFonts w:ascii="Verdana" w:hAnsi="Verdana"/>
          <w:szCs w:val="22"/>
        </w:rPr>
        <w:t>een groot geldbedrag aan een slachtoffer van Prins Andrew.</w:t>
      </w:r>
      <w:r w:rsidR="006247A0">
        <w:rPr>
          <w:rFonts w:ascii="Verdana" w:hAnsi="Verdana"/>
          <w:szCs w:val="22"/>
        </w:rPr>
        <w:t xml:space="preserve"> Charles zelf is volgens de burger</w:t>
      </w:r>
      <w:r w:rsidR="0023518C">
        <w:rPr>
          <w:rFonts w:ascii="Verdana" w:hAnsi="Verdana"/>
          <w:szCs w:val="22"/>
        </w:rPr>
        <w:t>lijke regels</w:t>
      </w:r>
      <w:r w:rsidR="006247A0">
        <w:rPr>
          <w:rFonts w:ascii="Verdana" w:hAnsi="Verdana"/>
          <w:szCs w:val="22"/>
        </w:rPr>
        <w:t xml:space="preserve"> echter ook niet van onbesproken g</w:t>
      </w:r>
      <w:r w:rsidR="00116494">
        <w:rPr>
          <w:rFonts w:ascii="Verdana" w:hAnsi="Verdana"/>
          <w:szCs w:val="22"/>
        </w:rPr>
        <w:t xml:space="preserve">edrag. Typisch voor de adel had hij twee kinderen bij zijn wettige vrouw én </w:t>
      </w:r>
      <w:r w:rsidR="003C11D0">
        <w:rPr>
          <w:rFonts w:ascii="Verdana" w:hAnsi="Verdana"/>
          <w:szCs w:val="22"/>
        </w:rPr>
        <w:t xml:space="preserve">tegelijk </w:t>
      </w:r>
      <w:r w:rsidR="00116494">
        <w:rPr>
          <w:rFonts w:ascii="Verdana" w:hAnsi="Verdana"/>
          <w:szCs w:val="22"/>
        </w:rPr>
        <w:t xml:space="preserve">een relatie </w:t>
      </w:r>
      <w:r w:rsidR="003C11D0">
        <w:rPr>
          <w:rFonts w:ascii="Verdana" w:hAnsi="Verdana"/>
          <w:szCs w:val="22"/>
        </w:rPr>
        <w:t>met</w:t>
      </w:r>
      <w:r w:rsidR="00116494">
        <w:rPr>
          <w:rFonts w:ascii="Verdana" w:hAnsi="Verdana"/>
          <w:szCs w:val="22"/>
        </w:rPr>
        <w:t xml:space="preserve"> de getrouwde en later gescheiden Camilla.</w:t>
      </w:r>
      <w:r w:rsidR="003C11D0">
        <w:rPr>
          <w:rFonts w:ascii="Verdana" w:hAnsi="Verdana"/>
          <w:szCs w:val="22"/>
        </w:rPr>
        <w:t xml:space="preserve"> Dat zou </w:t>
      </w:r>
      <w:r w:rsidR="005C056F">
        <w:rPr>
          <w:rFonts w:ascii="Verdana" w:hAnsi="Verdana"/>
          <w:szCs w:val="22"/>
        </w:rPr>
        <w:t>verborgen zijn gebleven, ware het niet dat zijn vrouw Lady Diana</w:t>
      </w:r>
      <w:r w:rsidR="004E2013">
        <w:rPr>
          <w:rFonts w:ascii="Verdana" w:hAnsi="Verdana"/>
          <w:szCs w:val="22"/>
        </w:rPr>
        <w:t xml:space="preserve"> er publiek haar beklag over deed. Daarmee gedroeg </w:t>
      </w:r>
      <w:r w:rsidR="004E4992">
        <w:rPr>
          <w:rFonts w:ascii="Verdana" w:hAnsi="Verdana"/>
          <w:szCs w:val="22"/>
        </w:rPr>
        <w:t xml:space="preserve">Lady Diana zich </w:t>
      </w:r>
      <w:r w:rsidR="00CF5F48">
        <w:rPr>
          <w:rFonts w:ascii="Verdana" w:hAnsi="Verdana"/>
          <w:szCs w:val="22"/>
        </w:rPr>
        <w:t>conform de burge</w:t>
      </w:r>
      <w:r w:rsidR="000D5F63">
        <w:rPr>
          <w:rFonts w:ascii="Verdana" w:hAnsi="Verdana"/>
          <w:szCs w:val="22"/>
        </w:rPr>
        <w:t>rl</w:t>
      </w:r>
      <w:r w:rsidR="00CF5F48">
        <w:rPr>
          <w:rFonts w:ascii="Verdana" w:hAnsi="Verdana"/>
          <w:szCs w:val="22"/>
        </w:rPr>
        <w:t>ijke moraal</w:t>
      </w:r>
      <w:r w:rsidR="004E4992">
        <w:rPr>
          <w:rFonts w:ascii="Verdana" w:hAnsi="Verdana"/>
          <w:szCs w:val="22"/>
        </w:rPr>
        <w:t xml:space="preserve">. </w:t>
      </w:r>
      <w:r w:rsidR="00F751BD">
        <w:rPr>
          <w:rFonts w:ascii="Verdana" w:hAnsi="Verdana"/>
          <w:szCs w:val="22"/>
        </w:rPr>
        <w:t xml:space="preserve">Hoe losbandig mensen ook kunnen zijn in onze tijd, </w:t>
      </w:r>
      <w:r w:rsidR="009271DA">
        <w:rPr>
          <w:rFonts w:ascii="Verdana" w:hAnsi="Verdana"/>
          <w:szCs w:val="22"/>
        </w:rPr>
        <w:t xml:space="preserve">overspel vinden de meeste mensen nog steeds verwerpelijk. </w:t>
      </w:r>
      <w:r w:rsidR="005C679C">
        <w:rPr>
          <w:rFonts w:ascii="Verdana" w:hAnsi="Verdana"/>
          <w:szCs w:val="22"/>
        </w:rPr>
        <w:t>Je hoort trouw te zijn aan je partner tot het niet meer gaat, dan kun je scheiden. Maar je mag elkaar niet bedriegen</w:t>
      </w:r>
      <w:r w:rsidR="00D03EBB">
        <w:rPr>
          <w:rFonts w:ascii="Verdana" w:hAnsi="Verdana"/>
          <w:szCs w:val="22"/>
        </w:rPr>
        <w:t>.</w:t>
      </w:r>
      <w:r w:rsidR="00F751BD">
        <w:rPr>
          <w:rFonts w:ascii="Verdana" w:hAnsi="Verdana"/>
          <w:szCs w:val="22"/>
        </w:rPr>
        <w:t xml:space="preserve"> </w:t>
      </w:r>
      <w:r w:rsidR="004E4992">
        <w:rPr>
          <w:rFonts w:ascii="Verdana" w:hAnsi="Verdana"/>
          <w:szCs w:val="22"/>
        </w:rPr>
        <w:t xml:space="preserve">Als </w:t>
      </w:r>
      <w:r w:rsidR="00D03EBB">
        <w:rPr>
          <w:rFonts w:ascii="Verdana" w:hAnsi="Verdana"/>
          <w:szCs w:val="22"/>
        </w:rPr>
        <w:t>lady Diana zich 19</w:t>
      </w:r>
      <w:r w:rsidR="00D03EBB" w:rsidRPr="00D03EBB">
        <w:rPr>
          <w:rFonts w:ascii="Verdana" w:hAnsi="Verdana"/>
          <w:szCs w:val="22"/>
          <w:vertAlign w:val="superscript"/>
        </w:rPr>
        <w:t>e</w:t>
      </w:r>
      <w:r w:rsidR="00D03EBB">
        <w:rPr>
          <w:rFonts w:ascii="Verdana" w:hAnsi="Verdana"/>
          <w:szCs w:val="22"/>
        </w:rPr>
        <w:t xml:space="preserve"> eeuws koninklijk gedragen had, had ze gezwegen</w:t>
      </w:r>
      <w:r w:rsidR="006E5B56">
        <w:rPr>
          <w:rFonts w:ascii="Verdana" w:hAnsi="Verdana"/>
          <w:szCs w:val="22"/>
        </w:rPr>
        <w:t>. Zoals bij ons koningin Wilhelmina en koningin Juliana altijd gezwegen hebben</w:t>
      </w:r>
      <w:r w:rsidR="0083486F">
        <w:rPr>
          <w:rFonts w:ascii="Verdana" w:hAnsi="Verdana"/>
          <w:szCs w:val="22"/>
        </w:rPr>
        <w:t xml:space="preserve"> over het overspelige gedrag van hun echtgenoten. </w:t>
      </w:r>
    </w:p>
    <w:p w14:paraId="36136287" w14:textId="77777777" w:rsidR="008B2437" w:rsidRPr="00977F09" w:rsidRDefault="008B2437" w:rsidP="00F033F7">
      <w:pPr>
        <w:pStyle w:val="Plattetekst"/>
        <w:rPr>
          <w:rFonts w:ascii="Verdana" w:hAnsi="Verdana"/>
          <w:szCs w:val="22"/>
        </w:rPr>
      </w:pPr>
    </w:p>
    <w:p w14:paraId="1AC13A5A" w14:textId="77777777" w:rsidR="00561DA2" w:rsidRPr="00977F09" w:rsidRDefault="00561DA2">
      <w:pPr>
        <w:rPr>
          <w:sz w:val="22"/>
          <w:szCs w:val="22"/>
        </w:rPr>
      </w:pPr>
    </w:p>
    <w:sectPr w:rsidR="00561DA2" w:rsidRPr="00977F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G Times 12pt">
    <w:altName w:val="Book Antiqua"/>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5070D"/>
    <w:multiLevelType w:val="multilevel"/>
    <w:tmpl w:val="4320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8C4EC5"/>
    <w:multiLevelType w:val="multilevel"/>
    <w:tmpl w:val="56821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A6262"/>
    <w:multiLevelType w:val="multilevel"/>
    <w:tmpl w:val="0CD6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1D10CF"/>
    <w:multiLevelType w:val="multilevel"/>
    <w:tmpl w:val="01C8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F70CB1"/>
    <w:multiLevelType w:val="multilevel"/>
    <w:tmpl w:val="0B62E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AF5FF9"/>
    <w:multiLevelType w:val="multilevel"/>
    <w:tmpl w:val="18A83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5A31A1"/>
    <w:multiLevelType w:val="multilevel"/>
    <w:tmpl w:val="601C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E830F7"/>
    <w:multiLevelType w:val="multilevel"/>
    <w:tmpl w:val="5932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D323F3"/>
    <w:multiLevelType w:val="multilevel"/>
    <w:tmpl w:val="982E8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4252389">
    <w:abstractNumId w:val="0"/>
  </w:num>
  <w:num w:numId="2" w16cid:durableId="1149711961">
    <w:abstractNumId w:val="7"/>
  </w:num>
  <w:num w:numId="3" w16cid:durableId="1379939320">
    <w:abstractNumId w:val="3"/>
  </w:num>
  <w:num w:numId="4" w16cid:durableId="1064986378">
    <w:abstractNumId w:val="6"/>
  </w:num>
  <w:num w:numId="5" w16cid:durableId="1401058635">
    <w:abstractNumId w:val="4"/>
  </w:num>
  <w:num w:numId="6" w16cid:durableId="2000496345">
    <w:abstractNumId w:val="1"/>
  </w:num>
  <w:num w:numId="7" w16cid:durableId="502084246">
    <w:abstractNumId w:val="8"/>
  </w:num>
  <w:num w:numId="8" w16cid:durableId="972712523">
    <w:abstractNumId w:val="5"/>
  </w:num>
  <w:num w:numId="9" w16cid:durableId="544734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3F7"/>
    <w:rsid w:val="0000040D"/>
    <w:rsid w:val="00014A7B"/>
    <w:rsid w:val="00022477"/>
    <w:rsid w:val="00023C61"/>
    <w:rsid w:val="00024FF6"/>
    <w:rsid w:val="00031F71"/>
    <w:rsid w:val="0007143B"/>
    <w:rsid w:val="00077ACB"/>
    <w:rsid w:val="0008403F"/>
    <w:rsid w:val="000913BA"/>
    <w:rsid w:val="000A43D8"/>
    <w:rsid w:val="000C6B7D"/>
    <w:rsid w:val="000D5F63"/>
    <w:rsid w:val="000E3249"/>
    <w:rsid w:val="000F4D91"/>
    <w:rsid w:val="00116494"/>
    <w:rsid w:val="001170C6"/>
    <w:rsid w:val="001236C2"/>
    <w:rsid w:val="0013186D"/>
    <w:rsid w:val="00141B6F"/>
    <w:rsid w:val="001572E9"/>
    <w:rsid w:val="0016012C"/>
    <w:rsid w:val="0016577D"/>
    <w:rsid w:val="0017488E"/>
    <w:rsid w:val="001832C0"/>
    <w:rsid w:val="00183D5C"/>
    <w:rsid w:val="0019197E"/>
    <w:rsid w:val="0019616C"/>
    <w:rsid w:val="001A5258"/>
    <w:rsid w:val="001D2124"/>
    <w:rsid w:val="001D2861"/>
    <w:rsid w:val="001D4604"/>
    <w:rsid w:val="001D531F"/>
    <w:rsid w:val="001D6E47"/>
    <w:rsid w:val="002273D0"/>
    <w:rsid w:val="002316B8"/>
    <w:rsid w:val="002345E1"/>
    <w:rsid w:val="0023518C"/>
    <w:rsid w:val="00237D72"/>
    <w:rsid w:val="002709C6"/>
    <w:rsid w:val="00273FC6"/>
    <w:rsid w:val="00274B8C"/>
    <w:rsid w:val="00292F4A"/>
    <w:rsid w:val="002951EA"/>
    <w:rsid w:val="002A0E84"/>
    <w:rsid w:val="002B387C"/>
    <w:rsid w:val="002B486B"/>
    <w:rsid w:val="00301F9D"/>
    <w:rsid w:val="00317AF0"/>
    <w:rsid w:val="0033050A"/>
    <w:rsid w:val="003354B6"/>
    <w:rsid w:val="00336008"/>
    <w:rsid w:val="0033771B"/>
    <w:rsid w:val="003416D1"/>
    <w:rsid w:val="00343235"/>
    <w:rsid w:val="00344413"/>
    <w:rsid w:val="00345239"/>
    <w:rsid w:val="0035310F"/>
    <w:rsid w:val="00366D9B"/>
    <w:rsid w:val="0038610D"/>
    <w:rsid w:val="00390D9D"/>
    <w:rsid w:val="003A643E"/>
    <w:rsid w:val="003B7C51"/>
    <w:rsid w:val="003B7D1D"/>
    <w:rsid w:val="003C11D0"/>
    <w:rsid w:val="003C70E0"/>
    <w:rsid w:val="003E6A14"/>
    <w:rsid w:val="003F7BDF"/>
    <w:rsid w:val="004021C5"/>
    <w:rsid w:val="0042055E"/>
    <w:rsid w:val="00431391"/>
    <w:rsid w:val="0043791C"/>
    <w:rsid w:val="00444864"/>
    <w:rsid w:val="0045690E"/>
    <w:rsid w:val="0047104D"/>
    <w:rsid w:val="004757C8"/>
    <w:rsid w:val="004A6C40"/>
    <w:rsid w:val="004A7EFF"/>
    <w:rsid w:val="004C290F"/>
    <w:rsid w:val="004C40AA"/>
    <w:rsid w:val="004D552F"/>
    <w:rsid w:val="004E2013"/>
    <w:rsid w:val="004E4992"/>
    <w:rsid w:val="00504194"/>
    <w:rsid w:val="005079B2"/>
    <w:rsid w:val="00535BB8"/>
    <w:rsid w:val="005600A6"/>
    <w:rsid w:val="00561DA2"/>
    <w:rsid w:val="00585B5E"/>
    <w:rsid w:val="005939D5"/>
    <w:rsid w:val="005A1317"/>
    <w:rsid w:val="005B4CF7"/>
    <w:rsid w:val="005C056F"/>
    <w:rsid w:val="005C25F7"/>
    <w:rsid w:val="005C3B34"/>
    <w:rsid w:val="005C42AB"/>
    <w:rsid w:val="005C679C"/>
    <w:rsid w:val="005C6861"/>
    <w:rsid w:val="005C6A77"/>
    <w:rsid w:val="005D3EA9"/>
    <w:rsid w:val="005D5F39"/>
    <w:rsid w:val="005E2ECD"/>
    <w:rsid w:val="005E73E3"/>
    <w:rsid w:val="00622C96"/>
    <w:rsid w:val="006247A0"/>
    <w:rsid w:val="00625D9E"/>
    <w:rsid w:val="00625E28"/>
    <w:rsid w:val="0066786B"/>
    <w:rsid w:val="00686480"/>
    <w:rsid w:val="006A5496"/>
    <w:rsid w:val="006B3571"/>
    <w:rsid w:val="006E5B56"/>
    <w:rsid w:val="006E5F16"/>
    <w:rsid w:val="006F27F8"/>
    <w:rsid w:val="00713656"/>
    <w:rsid w:val="00731307"/>
    <w:rsid w:val="00745521"/>
    <w:rsid w:val="007522FC"/>
    <w:rsid w:val="0076386C"/>
    <w:rsid w:val="00766C5D"/>
    <w:rsid w:val="0078743B"/>
    <w:rsid w:val="007903FD"/>
    <w:rsid w:val="00794211"/>
    <w:rsid w:val="007A1BEE"/>
    <w:rsid w:val="007A7477"/>
    <w:rsid w:val="007B3C4A"/>
    <w:rsid w:val="007B499B"/>
    <w:rsid w:val="007E2442"/>
    <w:rsid w:val="007F0B1F"/>
    <w:rsid w:val="008018E2"/>
    <w:rsid w:val="00821A17"/>
    <w:rsid w:val="00831BE4"/>
    <w:rsid w:val="0083486F"/>
    <w:rsid w:val="00836B19"/>
    <w:rsid w:val="00841612"/>
    <w:rsid w:val="00853CFB"/>
    <w:rsid w:val="0085536A"/>
    <w:rsid w:val="00863334"/>
    <w:rsid w:val="008639E6"/>
    <w:rsid w:val="00864290"/>
    <w:rsid w:val="008657A5"/>
    <w:rsid w:val="0087137C"/>
    <w:rsid w:val="008A376C"/>
    <w:rsid w:val="008A6755"/>
    <w:rsid w:val="008B16EE"/>
    <w:rsid w:val="008B2437"/>
    <w:rsid w:val="008B4219"/>
    <w:rsid w:val="008C432C"/>
    <w:rsid w:val="008E6F0B"/>
    <w:rsid w:val="00912D51"/>
    <w:rsid w:val="00913E35"/>
    <w:rsid w:val="00921BAA"/>
    <w:rsid w:val="009271DA"/>
    <w:rsid w:val="00940FFE"/>
    <w:rsid w:val="00942818"/>
    <w:rsid w:val="00947EE0"/>
    <w:rsid w:val="009579B2"/>
    <w:rsid w:val="00977F09"/>
    <w:rsid w:val="009A0B86"/>
    <w:rsid w:val="009C2B45"/>
    <w:rsid w:val="009C6DE2"/>
    <w:rsid w:val="009E414F"/>
    <w:rsid w:val="009E44E0"/>
    <w:rsid w:val="009F4802"/>
    <w:rsid w:val="009F72B3"/>
    <w:rsid w:val="00A1032E"/>
    <w:rsid w:val="00A14085"/>
    <w:rsid w:val="00A177DA"/>
    <w:rsid w:val="00A43F0F"/>
    <w:rsid w:val="00A60011"/>
    <w:rsid w:val="00A77B48"/>
    <w:rsid w:val="00A905ED"/>
    <w:rsid w:val="00A96FC2"/>
    <w:rsid w:val="00AA34C6"/>
    <w:rsid w:val="00AC6CDD"/>
    <w:rsid w:val="00AD422C"/>
    <w:rsid w:val="00AD600E"/>
    <w:rsid w:val="00AE268B"/>
    <w:rsid w:val="00AE4C7F"/>
    <w:rsid w:val="00B048C0"/>
    <w:rsid w:val="00B3163E"/>
    <w:rsid w:val="00B3640C"/>
    <w:rsid w:val="00B40C18"/>
    <w:rsid w:val="00B41A16"/>
    <w:rsid w:val="00B479CD"/>
    <w:rsid w:val="00B510AB"/>
    <w:rsid w:val="00B566E9"/>
    <w:rsid w:val="00B61069"/>
    <w:rsid w:val="00B74B53"/>
    <w:rsid w:val="00B76857"/>
    <w:rsid w:val="00BA25ED"/>
    <w:rsid w:val="00BB0DCF"/>
    <w:rsid w:val="00BB5533"/>
    <w:rsid w:val="00BC330B"/>
    <w:rsid w:val="00BD68EF"/>
    <w:rsid w:val="00BE7F8D"/>
    <w:rsid w:val="00BF6B12"/>
    <w:rsid w:val="00C02C7B"/>
    <w:rsid w:val="00C07914"/>
    <w:rsid w:val="00C118B1"/>
    <w:rsid w:val="00C31680"/>
    <w:rsid w:val="00C33814"/>
    <w:rsid w:val="00C526B6"/>
    <w:rsid w:val="00C53664"/>
    <w:rsid w:val="00C66581"/>
    <w:rsid w:val="00C7424A"/>
    <w:rsid w:val="00C825B7"/>
    <w:rsid w:val="00C84C3A"/>
    <w:rsid w:val="00C90DEF"/>
    <w:rsid w:val="00C91B45"/>
    <w:rsid w:val="00C97073"/>
    <w:rsid w:val="00CA0ED6"/>
    <w:rsid w:val="00CA326D"/>
    <w:rsid w:val="00CB54D1"/>
    <w:rsid w:val="00CD23FF"/>
    <w:rsid w:val="00CD5004"/>
    <w:rsid w:val="00CF1696"/>
    <w:rsid w:val="00CF53B7"/>
    <w:rsid w:val="00CF5F48"/>
    <w:rsid w:val="00D0114B"/>
    <w:rsid w:val="00D02CAD"/>
    <w:rsid w:val="00D03EBB"/>
    <w:rsid w:val="00D07064"/>
    <w:rsid w:val="00D3700C"/>
    <w:rsid w:val="00D57493"/>
    <w:rsid w:val="00D57AC3"/>
    <w:rsid w:val="00D748DC"/>
    <w:rsid w:val="00D82B0C"/>
    <w:rsid w:val="00DA0ECB"/>
    <w:rsid w:val="00DA526E"/>
    <w:rsid w:val="00DB2D4C"/>
    <w:rsid w:val="00DB4A83"/>
    <w:rsid w:val="00DC24BE"/>
    <w:rsid w:val="00DC4860"/>
    <w:rsid w:val="00DD5D12"/>
    <w:rsid w:val="00DE1964"/>
    <w:rsid w:val="00DE791C"/>
    <w:rsid w:val="00E05218"/>
    <w:rsid w:val="00E24F35"/>
    <w:rsid w:val="00E44C46"/>
    <w:rsid w:val="00E73257"/>
    <w:rsid w:val="00E80666"/>
    <w:rsid w:val="00E82095"/>
    <w:rsid w:val="00E923D0"/>
    <w:rsid w:val="00EF0243"/>
    <w:rsid w:val="00F033F7"/>
    <w:rsid w:val="00F10FD0"/>
    <w:rsid w:val="00F15CC8"/>
    <w:rsid w:val="00F24AB3"/>
    <w:rsid w:val="00F30A9C"/>
    <w:rsid w:val="00F40E3E"/>
    <w:rsid w:val="00F54B05"/>
    <w:rsid w:val="00F6120E"/>
    <w:rsid w:val="00F751BD"/>
    <w:rsid w:val="00F75393"/>
    <w:rsid w:val="00F76938"/>
    <w:rsid w:val="00F77852"/>
    <w:rsid w:val="00F833D4"/>
    <w:rsid w:val="00F85E7C"/>
    <w:rsid w:val="00F93336"/>
    <w:rsid w:val="00F96691"/>
    <w:rsid w:val="00FB052E"/>
    <w:rsid w:val="00FC6D15"/>
    <w:rsid w:val="00FD4250"/>
    <w:rsid w:val="00FD52A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386B5"/>
  <w15:chartTrackingRefBased/>
  <w15:docId w15:val="{2BF7D97C-B6F1-4AA7-A543-E22C140EB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033F7"/>
    <w:pPr>
      <w:widowControl w:val="0"/>
      <w:autoSpaceDE w:val="0"/>
      <w:autoSpaceDN w:val="0"/>
      <w:adjustRightInd w:val="0"/>
      <w:spacing w:after="0" w:line="240" w:lineRule="auto"/>
    </w:pPr>
    <w:rPr>
      <w:rFonts w:ascii="CG Times 12pt" w:eastAsia="Times New Roman" w:hAnsi="CG Times 12pt" w:cs="Times New Roman"/>
      <w:sz w:val="24"/>
      <w:szCs w:val="24"/>
      <w:lang w:eastAsia="nl-NL"/>
    </w:rPr>
  </w:style>
  <w:style w:type="paragraph" w:styleId="Kop1">
    <w:name w:val="heading 1"/>
    <w:basedOn w:val="Standaard"/>
    <w:next w:val="Standaard"/>
    <w:link w:val="Kop1Char"/>
    <w:uiPriority w:val="9"/>
    <w:qFormat/>
    <w:rsid w:val="00F033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F033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F033F7"/>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F033F7"/>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F033F7"/>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F033F7"/>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F033F7"/>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F033F7"/>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F033F7"/>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033F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F033F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F033F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F033F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F033F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F033F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F033F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033F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033F7"/>
    <w:rPr>
      <w:rFonts w:eastAsiaTheme="majorEastAsia" w:cstheme="majorBidi"/>
      <w:color w:val="272727" w:themeColor="text1" w:themeTint="D8"/>
    </w:rPr>
  </w:style>
  <w:style w:type="paragraph" w:styleId="Titel">
    <w:name w:val="Title"/>
    <w:basedOn w:val="Standaard"/>
    <w:next w:val="Standaard"/>
    <w:link w:val="TitelChar"/>
    <w:uiPriority w:val="10"/>
    <w:qFormat/>
    <w:rsid w:val="00F033F7"/>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033F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033F7"/>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033F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033F7"/>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F033F7"/>
    <w:rPr>
      <w:i/>
      <w:iCs/>
      <w:color w:val="404040" w:themeColor="text1" w:themeTint="BF"/>
    </w:rPr>
  </w:style>
  <w:style w:type="paragraph" w:styleId="Lijstalinea">
    <w:name w:val="List Paragraph"/>
    <w:basedOn w:val="Standaard"/>
    <w:uiPriority w:val="34"/>
    <w:qFormat/>
    <w:rsid w:val="00F033F7"/>
    <w:pPr>
      <w:ind w:left="720"/>
      <w:contextualSpacing/>
    </w:pPr>
  </w:style>
  <w:style w:type="character" w:styleId="Intensievebenadrukking">
    <w:name w:val="Intense Emphasis"/>
    <w:basedOn w:val="Standaardalinea-lettertype"/>
    <w:uiPriority w:val="21"/>
    <w:qFormat/>
    <w:rsid w:val="00F033F7"/>
    <w:rPr>
      <w:i/>
      <w:iCs/>
      <w:color w:val="0F4761" w:themeColor="accent1" w:themeShade="BF"/>
    </w:rPr>
  </w:style>
  <w:style w:type="paragraph" w:styleId="Duidelijkcitaat">
    <w:name w:val="Intense Quote"/>
    <w:basedOn w:val="Standaard"/>
    <w:next w:val="Standaard"/>
    <w:link w:val="DuidelijkcitaatChar"/>
    <w:uiPriority w:val="30"/>
    <w:qFormat/>
    <w:rsid w:val="00F033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033F7"/>
    <w:rPr>
      <w:i/>
      <w:iCs/>
      <w:color w:val="0F4761" w:themeColor="accent1" w:themeShade="BF"/>
    </w:rPr>
  </w:style>
  <w:style w:type="character" w:styleId="Intensieveverwijzing">
    <w:name w:val="Intense Reference"/>
    <w:basedOn w:val="Standaardalinea-lettertype"/>
    <w:uiPriority w:val="32"/>
    <w:qFormat/>
    <w:rsid w:val="00F033F7"/>
    <w:rPr>
      <w:b/>
      <w:bCs/>
      <w:smallCaps/>
      <w:color w:val="0F4761" w:themeColor="accent1" w:themeShade="BF"/>
      <w:spacing w:val="5"/>
    </w:rPr>
  </w:style>
  <w:style w:type="paragraph" w:styleId="Plattetekst">
    <w:name w:val="Body Text"/>
    <w:basedOn w:val="Standaard"/>
    <w:link w:val="PlattetekstChar"/>
    <w:rsid w:val="00F033F7"/>
    <w:pPr>
      <w:tabs>
        <w:tab w:val="left" w:pos="-1440"/>
        <w:tab w:val="left" w:pos="-720"/>
      </w:tabs>
      <w:spacing w:line="240" w:lineRule="atLeast"/>
    </w:pPr>
    <w:rPr>
      <w:rFonts w:ascii="Times New Roman" w:hAnsi="Times New Roman"/>
      <w:spacing w:val="-3"/>
      <w:sz w:val="22"/>
    </w:rPr>
  </w:style>
  <w:style w:type="character" w:customStyle="1" w:styleId="PlattetekstChar">
    <w:name w:val="Platte tekst Char"/>
    <w:basedOn w:val="Standaardalinea-lettertype"/>
    <w:link w:val="Plattetekst"/>
    <w:rsid w:val="00F033F7"/>
    <w:rPr>
      <w:rFonts w:ascii="Times New Roman" w:eastAsia="Times New Roman" w:hAnsi="Times New Roman" w:cs="Times New Roman"/>
      <w:spacing w:val="-3"/>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791508">
      <w:bodyDiv w:val="1"/>
      <w:marLeft w:val="0"/>
      <w:marRight w:val="0"/>
      <w:marTop w:val="0"/>
      <w:marBottom w:val="0"/>
      <w:divBdr>
        <w:top w:val="none" w:sz="0" w:space="0" w:color="auto"/>
        <w:left w:val="none" w:sz="0" w:space="0" w:color="auto"/>
        <w:bottom w:val="none" w:sz="0" w:space="0" w:color="auto"/>
        <w:right w:val="none" w:sz="0" w:space="0" w:color="auto"/>
      </w:divBdr>
      <w:divsChild>
        <w:div w:id="914121738">
          <w:marLeft w:val="0"/>
          <w:marRight w:val="0"/>
          <w:marTop w:val="0"/>
          <w:marBottom w:val="0"/>
          <w:divBdr>
            <w:top w:val="none" w:sz="0" w:space="0" w:color="auto"/>
            <w:left w:val="none" w:sz="0" w:space="0" w:color="auto"/>
            <w:bottom w:val="none" w:sz="0" w:space="0" w:color="auto"/>
            <w:right w:val="none" w:sz="0" w:space="0" w:color="auto"/>
          </w:divBdr>
        </w:div>
        <w:div w:id="1853379304">
          <w:marLeft w:val="0"/>
          <w:marRight w:val="0"/>
          <w:marTop w:val="0"/>
          <w:marBottom w:val="0"/>
          <w:divBdr>
            <w:top w:val="none" w:sz="0" w:space="0" w:color="auto"/>
            <w:left w:val="none" w:sz="0" w:space="0" w:color="auto"/>
            <w:bottom w:val="none" w:sz="0" w:space="0" w:color="auto"/>
            <w:right w:val="none" w:sz="0" w:space="0" w:color="auto"/>
          </w:divBdr>
        </w:div>
      </w:divsChild>
    </w:div>
    <w:div w:id="1400666202">
      <w:bodyDiv w:val="1"/>
      <w:marLeft w:val="0"/>
      <w:marRight w:val="0"/>
      <w:marTop w:val="0"/>
      <w:marBottom w:val="0"/>
      <w:divBdr>
        <w:top w:val="none" w:sz="0" w:space="0" w:color="auto"/>
        <w:left w:val="none" w:sz="0" w:space="0" w:color="auto"/>
        <w:bottom w:val="none" w:sz="0" w:space="0" w:color="auto"/>
        <w:right w:val="none" w:sz="0" w:space="0" w:color="auto"/>
      </w:divBdr>
      <w:divsChild>
        <w:div w:id="1032876946">
          <w:marLeft w:val="0"/>
          <w:marRight w:val="0"/>
          <w:marTop w:val="0"/>
          <w:marBottom w:val="0"/>
          <w:divBdr>
            <w:top w:val="none" w:sz="0" w:space="0" w:color="auto"/>
            <w:left w:val="none" w:sz="0" w:space="0" w:color="auto"/>
            <w:bottom w:val="none" w:sz="0" w:space="0" w:color="auto"/>
            <w:right w:val="none" w:sz="0" w:space="0" w:color="auto"/>
          </w:divBdr>
        </w:div>
        <w:div w:id="1168520505">
          <w:marLeft w:val="0"/>
          <w:marRight w:val="0"/>
          <w:marTop w:val="0"/>
          <w:marBottom w:val="0"/>
          <w:divBdr>
            <w:top w:val="none" w:sz="0" w:space="0" w:color="auto"/>
            <w:left w:val="none" w:sz="0" w:space="0" w:color="auto"/>
            <w:bottom w:val="none" w:sz="0" w:space="0" w:color="auto"/>
            <w:right w:val="none" w:sz="0" w:space="0" w:color="auto"/>
          </w:divBdr>
        </w:div>
      </w:divsChild>
    </w:div>
    <w:div w:id="1776364766">
      <w:bodyDiv w:val="1"/>
      <w:marLeft w:val="0"/>
      <w:marRight w:val="0"/>
      <w:marTop w:val="0"/>
      <w:marBottom w:val="0"/>
      <w:divBdr>
        <w:top w:val="none" w:sz="0" w:space="0" w:color="auto"/>
        <w:left w:val="none" w:sz="0" w:space="0" w:color="auto"/>
        <w:bottom w:val="none" w:sz="0" w:space="0" w:color="auto"/>
        <w:right w:val="none" w:sz="0" w:space="0" w:color="auto"/>
      </w:divBdr>
    </w:div>
    <w:div w:id="1800565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657</TotalTime>
  <Pages>3</Pages>
  <Words>1388</Words>
  <Characters>7635</Characters>
  <Application>Microsoft Office Word</Application>
  <DocSecurity>0</DocSecurity>
  <Lines>63</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van der Voet</dc:creator>
  <cp:keywords/>
  <dc:description/>
  <cp:lastModifiedBy>Nico van der Voet</cp:lastModifiedBy>
  <cp:revision>257</cp:revision>
  <dcterms:created xsi:type="dcterms:W3CDTF">2025-10-21T11:18:00Z</dcterms:created>
  <dcterms:modified xsi:type="dcterms:W3CDTF">2025-11-04T12:57:00Z</dcterms:modified>
</cp:coreProperties>
</file>