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5698A" w14:textId="1AD3619A" w:rsidR="0022691A" w:rsidRDefault="0028455C">
      <w:r>
        <w:t>De Statenvertaling</w:t>
      </w:r>
    </w:p>
    <w:p w14:paraId="450C4B77" w14:textId="77777777" w:rsidR="0028455C" w:rsidRDefault="0028455C"/>
    <w:p w14:paraId="430C9083" w14:textId="0825EEE3" w:rsidR="0028455C" w:rsidRDefault="0028455C">
      <w:r>
        <w:t xml:space="preserve">Wij zijn in Nederland gezegend met veel bijbelvertalingen. Het gebruik daarvan maakt het lezen van de bijbel des te boeiender. Ik moet </w:t>
      </w:r>
      <w:r w:rsidR="008F61A8">
        <w:t>daarbij vertellen</w:t>
      </w:r>
      <w:r>
        <w:t>: zo ben ik niet opgevoed. Van huis uit is mij voorgehouden dat er maar één goede vertaling van de bijbel in Nederland is, namelijk de Statenvertaling. Die gebruik ik nog steeds dagelijks, zij het in de herziene ver</w:t>
      </w:r>
      <w:r w:rsidR="00516729">
        <w:t>s</w:t>
      </w:r>
      <w:r>
        <w:t xml:space="preserve">ie. En </w:t>
      </w:r>
      <w:r w:rsidR="0088198A">
        <w:t xml:space="preserve">dus </w:t>
      </w:r>
      <w:r>
        <w:t>ook niet als enige vertaling. In het Reformatorisch Dagblad van 7 maart 2026 staat een historisch overzicht van de ontwikkelingen rondom de Statenvertaling en de verwikkelingen waarin de gereformeerde gezindte terechtgekomen is. Er komen ook steeds meer varianten van die Statenvertaling waarbij ook partijschappen ontstaan. Wat is dat toch?</w:t>
      </w:r>
    </w:p>
    <w:p w14:paraId="1D4CEA79" w14:textId="0EFB31F6" w:rsidR="0028455C" w:rsidRDefault="0028455C">
      <w:r>
        <w:t xml:space="preserve">Ik kan een theologisch punt </w:t>
      </w:r>
      <w:r w:rsidR="00DB39B9">
        <w:t>uitwerken</w:t>
      </w:r>
      <w:r>
        <w:t xml:space="preserve"> tegen de verabsolutering van de Statenvertaling. De Heilige Geest maakt het Woord van </w:t>
      </w:r>
      <w:r w:rsidR="00DB39B9">
        <w:t>G</w:t>
      </w:r>
      <w:r>
        <w:t xml:space="preserve">od verstaanbaar </w:t>
      </w:r>
      <w:r w:rsidR="00DB39B9">
        <w:t xml:space="preserve">op het Pinksterfeest voor alle mensen. Actuele verstaanbaarheid is belangrijk om mensen te bereiken. Ook nu is dat werk van de Geest. Anders kan </w:t>
      </w:r>
      <w:r w:rsidR="002F144F">
        <w:t>alle</w:t>
      </w:r>
      <w:r w:rsidR="00DB39B9">
        <w:t xml:space="preserve"> bijbelvertaalwerk gestopt worden. De Geest werkt niet alleen in de Statenvertaling. Ik kan uitwerken dat elke bijbelvertaling </w:t>
      </w:r>
      <w:r w:rsidR="007E5391">
        <w:t>een compromis is</w:t>
      </w:r>
      <w:r w:rsidR="00DB39B9">
        <w:t xml:space="preserve"> tussen recht doen aan de brontalen en rechtdoen aan de doeltaal. Daaraan ontkomt de Statenvertaling net zo min als andere vertalingen. Ik vertel nu </w:t>
      </w:r>
      <w:r w:rsidR="00394123">
        <w:t xml:space="preserve">echter </w:t>
      </w:r>
      <w:r w:rsidR="00DB39B9">
        <w:t xml:space="preserve">liever </w:t>
      </w:r>
      <w:r w:rsidR="009F1331">
        <w:t>enige</w:t>
      </w:r>
      <w:r>
        <w:t xml:space="preserve"> ervaringen </w:t>
      </w:r>
      <w:r w:rsidR="00DB39B9">
        <w:t xml:space="preserve">uit </w:t>
      </w:r>
      <w:r>
        <w:t xml:space="preserve">mijn </w:t>
      </w:r>
      <w:r w:rsidR="009F1331">
        <w:t>studententijd</w:t>
      </w:r>
      <w:r>
        <w:t xml:space="preserve"> </w:t>
      </w:r>
      <w:r w:rsidR="00DB39B9">
        <w:t>die</w:t>
      </w:r>
      <w:r>
        <w:t xml:space="preserve"> mij </w:t>
      </w:r>
      <w:r w:rsidR="00DB39B9">
        <w:t xml:space="preserve">toen </w:t>
      </w:r>
      <w:r>
        <w:t xml:space="preserve">al argwanend gemaakt </w:t>
      </w:r>
      <w:r w:rsidR="00DB39B9">
        <w:t xml:space="preserve">hebben </w:t>
      </w:r>
      <w:r>
        <w:t xml:space="preserve">tegenover een rechtlijnige verdediging van de Statenvertaling als de enige goede vertaling. </w:t>
      </w:r>
    </w:p>
    <w:p w14:paraId="391594AC" w14:textId="57A67CFD" w:rsidR="00DB39B9" w:rsidRDefault="00DB39B9">
      <w:r>
        <w:t xml:space="preserve">Ik zat </w:t>
      </w:r>
      <w:r w:rsidR="00A275C8">
        <w:t xml:space="preserve">als vakantieganger </w:t>
      </w:r>
      <w:r>
        <w:t xml:space="preserve">in Ouddorp in de hervormde kerk </w:t>
      </w:r>
      <w:r w:rsidR="00A275C8">
        <w:t xml:space="preserve">en de preek ging over ‘Uw Woord is de waarheid’ en dat werd </w:t>
      </w:r>
      <w:r w:rsidR="004F40CF">
        <w:t>gekoppeld aan ‘</w:t>
      </w:r>
      <w:r w:rsidR="00A275C8">
        <w:t>de Statenvertaling is de waarheid</w:t>
      </w:r>
      <w:r w:rsidR="004F40CF">
        <w:t xml:space="preserve">’. Ik kon mij toch niet voorstellen dat de bijbelschrijver dat voor ogen had. Ik sprak een moeder van wie de zoon op het avondgymnasium zat om daarna theologie te gaan studeren. Die vrouw had daar verdriet over. Ze had namelijk op zijn kamer een bijbel gevonden in de vertaling van 1951. ‘Nu heb ik liever dat hij geen dominee wordt.’ Die moeder was oprecht. Maar wie had haar voorgelicht? Een stagiaire van de </w:t>
      </w:r>
      <w:r w:rsidR="008B532A">
        <w:t>pabo</w:t>
      </w:r>
      <w:r w:rsidR="004F40CF">
        <w:t xml:space="preserve"> deelde</w:t>
      </w:r>
      <w:r w:rsidR="00493F97">
        <w:t>,</w:t>
      </w:r>
      <w:r w:rsidR="004F40CF">
        <w:t xml:space="preserve"> toen haar stage</w:t>
      </w:r>
      <w:r w:rsidR="00493F97">
        <w:t>periode</w:t>
      </w:r>
      <w:r w:rsidR="004F40CF">
        <w:t xml:space="preserve"> op een reformatorische basisschool afgelopen was</w:t>
      </w:r>
      <w:r w:rsidR="00493F97">
        <w:t>,</w:t>
      </w:r>
      <w:r w:rsidR="004F40CF">
        <w:t xml:space="preserve"> aan alle kinderen een boekenlegger uit met </w:t>
      </w:r>
      <w:r w:rsidR="00C83113">
        <w:t>dezelfde</w:t>
      </w:r>
      <w:r w:rsidR="004F40CF">
        <w:t xml:space="preserve"> bijbeltekst. De stagebegeleidster nam die echter in, omdat de tekst niet in de Statenvertaling was. Dat dacht ze. Het was toevallig een zin uit de Statenvertaling die eigentijds klonk. Wat is dat voor vreemd gedrag? Welke angst zit daarachter dat kinderen een bijbeltekst niet eens in goedlopend Nederlands mogen lezen? Nog één voorbeeld, iets uitgebreider. Ik zat als student in de les bij de docent godsdienstwetenschappen. Die legde uit dat alle godsdiensten taal conserveren. </w:t>
      </w:r>
      <w:r w:rsidR="001B0ADC">
        <w:t xml:space="preserve">Dat is een normaal godsdienstsociologisch fenomeen. Wat oud wordt krijgt vanzelf een status van heiligheid waaraan je niets mag veranderen. </w:t>
      </w:r>
      <w:r w:rsidR="004F40CF">
        <w:t>Alle heilige boeken blijven in de taal waarin ze geschreven zijn</w:t>
      </w:r>
      <w:r w:rsidR="00CD01FC">
        <w:t xml:space="preserve"> uitgegeven </w:t>
      </w:r>
      <w:r w:rsidR="003277F8">
        <w:t xml:space="preserve">en gelezen </w:t>
      </w:r>
      <w:r w:rsidR="00CD01FC">
        <w:t>worden</w:t>
      </w:r>
      <w:r w:rsidR="004F40CF">
        <w:t xml:space="preserve"> terwijl de lezers allang een modernere versie van die taal spreken.</w:t>
      </w:r>
      <w:r w:rsidR="001B0ADC">
        <w:t xml:space="preserve"> In de tijd van het Nieuwe Testament werd in de synagoge uit Hebreeuwse boekrollen gelezen, terwijl de mensen intussen Aramees spraken. (Vandaar dat het gelezene uitgelegd moest worden, ziedaar, één van de redenen waarom in samenkomsten gepreekt ging worden!) </w:t>
      </w:r>
      <w:r w:rsidR="00FD3A2D">
        <w:t xml:space="preserve">Het oude </w:t>
      </w:r>
      <w:r w:rsidR="001D03D2" w:rsidRPr="001D03D2">
        <w:t>Sanskriet is de traditionele taal voor rituelen en gebeden</w:t>
      </w:r>
      <w:r w:rsidR="001D03D2">
        <w:t xml:space="preserve"> bij de Hindoes</w:t>
      </w:r>
      <w:r w:rsidR="001D03D2" w:rsidRPr="001D03D2">
        <w:t>, terwijl de gesproken taal in samenkomsten meestal de lokale taal is om de boodschap begrijpelijk te maken.</w:t>
      </w:r>
      <w:r w:rsidR="00B77E2C">
        <w:t xml:space="preserve"> Voor moslims</w:t>
      </w:r>
      <w:r w:rsidR="005F6DCB">
        <w:t xml:space="preserve"> is d</w:t>
      </w:r>
      <w:r w:rsidR="00B77E2C">
        <w:t>e liturgische taal in de moskee</w:t>
      </w:r>
      <w:r w:rsidR="005F6DCB">
        <w:t xml:space="preserve"> het </w:t>
      </w:r>
      <w:r w:rsidR="007C4282">
        <w:t>A</w:t>
      </w:r>
      <w:r w:rsidR="005F6DCB">
        <w:t xml:space="preserve">rabisch en er wordt gepreekt in de </w:t>
      </w:r>
      <w:r w:rsidR="00906CD1">
        <w:t>(moeder)</w:t>
      </w:r>
      <w:r w:rsidR="005F6DCB">
        <w:t>taal</w:t>
      </w:r>
      <w:r w:rsidR="007C4282">
        <w:t xml:space="preserve"> van de aan</w:t>
      </w:r>
      <w:r w:rsidR="00906CD1">
        <w:t>w</w:t>
      </w:r>
      <w:r w:rsidR="007C4282">
        <w:t>ezigen</w:t>
      </w:r>
      <w:r w:rsidR="005F6DCB">
        <w:t xml:space="preserve">. </w:t>
      </w:r>
      <w:r w:rsidR="003210B6">
        <w:t>De litu</w:t>
      </w:r>
      <w:r w:rsidR="0027268A">
        <w:t>rgie i</w:t>
      </w:r>
      <w:r w:rsidR="00E32FA1">
        <w:t>n</w:t>
      </w:r>
      <w:r w:rsidR="0027268A">
        <w:t xml:space="preserve"> </w:t>
      </w:r>
      <w:r w:rsidR="00A94973">
        <w:t>rooms-katholieke</w:t>
      </w:r>
      <w:r w:rsidR="0027268A">
        <w:t xml:space="preserve"> kerkdiensten was eeuwenlang in het Latijn (en soms gedeeltelijk nu nog!)</w:t>
      </w:r>
      <w:r w:rsidR="00E32FA1">
        <w:t xml:space="preserve"> terwijl geen kerkganger die taal verstond</w:t>
      </w:r>
      <w:r w:rsidR="00611DF6">
        <w:t xml:space="preserve"> of verstaat</w:t>
      </w:r>
      <w:r w:rsidR="00E32FA1">
        <w:t xml:space="preserve">. </w:t>
      </w:r>
      <w:r w:rsidR="001B0ADC">
        <w:t>Het gaat ook op bij liederen</w:t>
      </w:r>
      <w:r w:rsidR="00321363">
        <w:t>, in roomse en protestanste kerken</w:t>
      </w:r>
      <w:r w:rsidR="001B0ADC">
        <w:t xml:space="preserve">. De oude liederen worden bewaard en gezongen terwijl de taal intussen verandert. Die docent deed zijn best om ons te overtuigen, maar één student protesteerde. </w:t>
      </w:r>
      <w:r w:rsidR="00A60F7D">
        <w:t xml:space="preserve">Hij claimde een uitzondering. </w:t>
      </w:r>
      <w:r w:rsidR="001B0ADC">
        <w:t>‘In mijn traditie houden we vast aan de Statenvertaling uit de 17</w:t>
      </w:r>
      <w:r w:rsidR="001B0ADC" w:rsidRPr="001B0ADC">
        <w:rPr>
          <w:vertAlign w:val="superscript"/>
        </w:rPr>
        <w:t>e</w:t>
      </w:r>
      <w:r w:rsidR="001B0ADC">
        <w:t xml:space="preserve"> eeuw. Dat doen we niet omdat die oud en daarom heilig zou zijn, maar gewoon omdat dat de beste vertaling is’. </w:t>
      </w:r>
      <w:r w:rsidR="008F61A8">
        <w:t xml:space="preserve">Ik </w:t>
      </w:r>
      <w:r w:rsidR="00597342">
        <w:t xml:space="preserve">weet niet meer hoe de docent reageerde. </w:t>
      </w:r>
      <w:r w:rsidR="00312037">
        <w:t>Ik heb</w:t>
      </w:r>
      <w:r w:rsidR="008F61A8">
        <w:t xml:space="preserve"> </w:t>
      </w:r>
      <w:r w:rsidR="006C06B3">
        <w:t>er</w:t>
      </w:r>
      <w:r w:rsidR="008F61A8">
        <w:t xml:space="preserve"> lang </w:t>
      </w:r>
      <w:r w:rsidR="008F61A8">
        <w:lastRenderedPageBreak/>
        <w:t xml:space="preserve">over nagedacht. Kan de overtuiging dat de Statenvertaling de beste vertaling is, niets meer zijn dan godsdienstig conservatisme? </w:t>
      </w:r>
      <w:r w:rsidR="00E14C3D">
        <w:t xml:space="preserve">Is </w:t>
      </w:r>
      <w:r w:rsidR="00E0618D">
        <w:t xml:space="preserve">mijn liefde voor de Statenvertaling </w:t>
      </w:r>
      <w:r w:rsidR="000D6F6D">
        <w:t xml:space="preserve">geen uiting van vroomheid </w:t>
      </w:r>
      <w:r w:rsidR="00AD09C7">
        <w:t xml:space="preserve">of van een </w:t>
      </w:r>
      <w:r w:rsidR="00CE04F5">
        <w:t xml:space="preserve">verstandige kijk op vertaalprincipes </w:t>
      </w:r>
      <w:r w:rsidR="000D6F6D">
        <w:t xml:space="preserve">maar een wereldwijd </w:t>
      </w:r>
      <w:r w:rsidR="00F51906">
        <w:t>godsdienstsociologisch verschijnsel</w:t>
      </w:r>
      <w:r w:rsidR="00E42563">
        <w:t xml:space="preserve">, </w:t>
      </w:r>
      <w:r w:rsidR="0050542F">
        <w:t xml:space="preserve">namelijk </w:t>
      </w:r>
      <w:r w:rsidR="00413F86">
        <w:t xml:space="preserve">dat </w:t>
      </w:r>
      <w:r w:rsidR="00E42563">
        <w:t>wat oud klinkt een geur van heiligheid</w:t>
      </w:r>
      <w:r w:rsidR="00413F86">
        <w:t xml:space="preserve"> krijgt</w:t>
      </w:r>
      <w:r w:rsidR="00E42563">
        <w:t>?</w:t>
      </w:r>
      <w:r w:rsidR="002A7240">
        <w:t xml:space="preserve"> </w:t>
      </w:r>
      <w:r w:rsidR="009D7596">
        <w:t>Mijn</w:t>
      </w:r>
      <w:r w:rsidR="002A7240">
        <w:t xml:space="preserve"> antwoord is dit: we moeten niet of</w:t>
      </w:r>
      <w:r w:rsidR="004171DD">
        <w:t>-</w:t>
      </w:r>
      <w:r w:rsidR="002A7240">
        <w:t>of denken maar en</w:t>
      </w:r>
      <w:r w:rsidR="004171DD">
        <w:t>-</w:t>
      </w:r>
      <w:r w:rsidR="002A7240">
        <w:t>en</w:t>
      </w:r>
      <w:r w:rsidR="004171DD">
        <w:t xml:space="preserve">. Ik vertrouw </w:t>
      </w:r>
      <w:r w:rsidR="00C5506C">
        <w:t>de</w:t>
      </w:r>
      <w:r w:rsidR="004171DD">
        <w:t xml:space="preserve"> mensen die pleiten voor de aloude Statenvertaling. </w:t>
      </w:r>
      <w:r w:rsidR="00C5506C">
        <w:t xml:space="preserve">Ze hebben eerbied voor het Woord. Ze </w:t>
      </w:r>
      <w:r w:rsidR="00630C34">
        <w:t>zijn ervan overtuigd dat de handschriften achter de S</w:t>
      </w:r>
      <w:r w:rsidR="0083476A">
        <w:t>t</w:t>
      </w:r>
      <w:r w:rsidR="00630C34">
        <w:t xml:space="preserve">atenvertaling </w:t>
      </w:r>
      <w:r w:rsidR="0083476A">
        <w:t>betrouwbaarder zijn dan die achter andere vertalingen.</w:t>
      </w:r>
      <w:r w:rsidR="0025739B">
        <w:t xml:space="preserve"> Ze proberen </w:t>
      </w:r>
      <w:r w:rsidR="00FE3EBA">
        <w:t xml:space="preserve">met </w:t>
      </w:r>
      <w:r w:rsidR="00A35DEA">
        <w:t xml:space="preserve">goede </w:t>
      </w:r>
      <w:r w:rsidR="00FE3EBA">
        <w:t>bedoelingen</w:t>
      </w:r>
      <w:r w:rsidR="0025739B">
        <w:t xml:space="preserve"> de S</w:t>
      </w:r>
      <w:r w:rsidR="00BB7CBE">
        <w:t>tat</w:t>
      </w:r>
      <w:r w:rsidR="0025739B">
        <w:t xml:space="preserve">envertaling </w:t>
      </w:r>
      <w:r w:rsidR="0039197D">
        <w:t xml:space="preserve">te behouden én </w:t>
      </w:r>
      <w:r w:rsidR="0025739B">
        <w:t xml:space="preserve">met allerlei toelichtingen </w:t>
      </w:r>
      <w:r w:rsidR="00FA5BEE">
        <w:t>begrijpelijk</w:t>
      </w:r>
      <w:r w:rsidR="0025739B">
        <w:t xml:space="preserve"> te maken voor jonge mensen.</w:t>
      </w:r>
      <w:r w:rsidR="0031274F">
        <w:t xml:space="preserve"> Ze h</w:t>
      </w:r>
      <w:r w:rsidR="00EA60D5">
        <w:t>o</w:t>
      </w:r>
      <w:r w:rsidR="0031274F">
        <w:t xml:space="preserve">uden van de klank </w:t>
      </w:r>
      <w:r w:rsidR="00F158EE">
        <w:t xml:space="preserve">en </w:t>
      </w:r>
      <w:r w:rsidR="009C392D">
        <w:t xml:space="preserve">het </w:t>
      </w:r>
      <w:r w:rsidR="00F158EE">
        <w:t xml:space="preserve">idioom </w:t>
      </w:r>
      <w:r w:rsidR="0031274F">
        <w:t xml:space="preserve">van het oude Nederlands en zijn </w:t>
      </w:r>
      <w:r w:rsidR="006A3085">
        <w:t xml:space="preserve">daarom </w:t>
      </w:r>
      <w:r w:rsidR="00B64006">
        <w:t xml:space="preserve">hoogstens </w:t>
      </w:r>
      <w:r w:rsidR="006A3085">
        <w:t>voor zo klein mogelijke aanpassingen van de tekst</w:t>
      </w:r>
      <w:r w:rsidR="00F158EE">
        <w:t xml:space="preserve">. </w:t>
      </w:r>
      <w:r w:rsidR="009C6C15">
        <w:t xml:space="preserve">Ze zijn </w:t>
      </w:r>
      <w:r w:rsidR="00EA60D5">
        <w:t>alleen wel</w:t>
      </w:r>
      <w:r w:rsidR="009C6C15">
        <w:t xml:space="preserve"> naïef als ze </w:t>
      </w:r>
      <w:r w:rsidR="009B351C">
        <w:t xml:space="preserve">van moderne bijbelvertalingen zeggen dat die teveel rekening houden met de hoorders. </w:t>
      </w:r>
      <w:r w:rsidR="00907602">
        <w:t>Want zij doen zelf niet anders dan rekening houden met de hoorders van hun eigen doelgroep.</w:t>
      </w:r>
      <w:r w:rsidR="001A635A">
        <w:t xml:space="preserve"> En dan houden ze nog niet eens rekening met alle hoorders maar alleen met de oudere mensen.</w:t>
      </w:r>
      <w:r w:rsidR="003815EF">
        <w:t xml:space="preserve"> Ze </w:t>
      </w:r>
      <w:r w:rsidR="00DB5324">
        <w:t>lijken toch echt op</w:t>
      </w:r>
      <w:r w:rsidR="003815EF">
        <w:t xml:space="preserve"> de </w:t>
      </w:r>
      <w:r w:rsidR="007E0121">
        <w:t xml:space="preserve">bisschop die toch nog af en toe Latijn </w:t>
      </w:r>
      <w:r w:rsidR="003D7DAB">
        <w:t>uit</w:t>
      </w:r>
      <w:r w:rsidR="007E0121">
        <w:t>spreekt, de imam die de Koran in het Arabisch voordraagt en de pa</w:t>
      </w:r>
      <w:r w:rsidR="00F121C8">
        <w:t>ndit die Sanskriet laat horen.</w:t>
      </w:r>
      <w:r w:rsidR="00A44B43">
        <w:t xml:space="preserve"> Mijn docent godsdienstwetenschap had gelijk, maar mijn medestudent ook</w:t>
      </w:r>
      <w:r w:rsidR="0023456A">
        <w:t xml:space="preserve">. </w:t>
      </w:r>
      <w:r w:rsidR="002244D5">
        <w:t>Z</w:t>
      </w:r>
      <w:r w:rsidR="00D36DF0">
        <w:t xml:space="preserve">ijn argumenten voor </w:t>
      </w:r>
      <w:r w:rsidR="0001768F">
        <w:t xml:space="preserve">het gebruik van </w:t>
      </w:r>
      <w:r w:rsidR="00D36DF0">
        <w:t xml:space="preserve">de Statenvertaling </w:t>
      </w:r>
      <w:r w:rsidR="00E73D4C">
        <w:t xml:space="preserve">waren </w:t>
      </w:r>
      <w:r w:rsidR="002244D5">
        <w:t>begrijpelijk</w:t>
      </w:r>
      <w:r w:rsidR="00125BEE">
        <w:t xml:space="preserve"> en </w:t>
      </w:r>
      <w:r w:rsidR="003D7DAB">
        <w:t xml:space="preserve">voor sommigen </w:t>
      </w:r>
      <w:r w:rsidR="00125BEE">
        <w:t xml:space="preserve">misschien ook nog </w:t>
      </w:r>
      <w:r w:rsidR="002A57FE">
        <w:t>overtuigend</w:t>
      </w:r>
      <w:r w:rsidR="00E73D4C">
        <w:t xml:space="preserve"> </w:t>
      </w:r>
      <w:r w:rsidR="0023456A">
        <w:t xml:space="preserve">maar zijn claim </w:t>
      </w:r>
      <w:r w:rsidR="001338A9">
        <w:t>dat pleidooien voor het gebruik van de Statenvertaling een uitzondering zijn</w:t>
      </w:r>
      <w:r w:rsidR="00C11AF8">
        <w:t xml:space="preserve"> op het go</w:t>
      </w:r>
      <w:r w:rsidR="005C1EE3">
        <w:t>d</w:t>
      </w:r>
      <w:r w:rsidR="00C11AF8">
        <w:t>sdienstsoci</w:t>
      </w:r>
      <w:r w:rsidR="00AE3EC3">
        <w:t>o</w:t>
      </w:r>
      <w:r w:rsidR="00C11AF8">
        <w:t xml:space="preserve">logisch verschijnsel </w:t>
      </w:r>
      <w:r w:rsidR="009513C8">
        <w:t>dat oude taal onaantas</w:t>
      </w:r>
      <w:r w:rsidR="00A16889">
        <w:t>t</w:t>
      </w:r>
      <w:r w:rsidR="009513C8">
        <w:t>baar wordt</w:t>
      </w:r>
      <w:r w:rsidR="00A16889">
        <w:t>,</w:t>
      </w:r>
      <w:r w:rsidR="009513C8">
        <w:t xml:space="preserve"> </w:t>
      </w:r>
      <w:r w:rsidR="00C11AF8">
        <w:t>niet.</w:t>
      </w:r>
    </w:p>
    <w:p w14:paraId="447800B2" w14:textId="4FF92D2C" w:rsidR="005C1EE3" w:rsidRDefault="005C1EE3">
      <w:r>
        <w:tab/>
      </w:r>
      <w:r w:rsidR="00FF5CAF">
        <w:t xml:space="preserve">Daar komt nog iets bij. Waarom houden mensen </w:t>
      </w:r>
      <w:r w:rsidR="00336EA6">
        <w:t xml:space="preserve">in kerken </w:t>
      </w:r>
      <w:r w:rsidR="00FF5CAF">
        <w:t>vast aan taal</w:t>
      </w:r>
      <w:r w:rsidR="00336EA6">
        <w:t xml:space="preserve"> van vroeger</w:t>
      </w:r>
      <w:r w:rsidR="00AA466C">
        <w:t xml:space="preserve">? </w:t>
      </w:r>
      <w:r w:rsidR="00F65F04">
        <w:t xml:space="preserve">Dat heeft </w:t>
      </w:r>
      <w:r w:rsidR="00EC1EC2">
        <w:t xml:space="preserve">óók </w:t>
      </w:r>
      <w:r w:rsidR="00F65F04">
        <w:t xml:space="preserve">met angst te maken. </w:t>
      </w:r>
      <w:r w:rsidR="008A3B47">
        <w:t>Het afstand nemen van de gewijde klanken</w:t>
      </w:r>
      <w:r w:rsidR="000463B9">
        <w:t xml:space="preserve">, levert mogelijk verlies op. </w:t>
      </w:r>
      <w:r w:rsidR="007B5016">
        <w:t>Het gebruik van o</w:t>
      </w:r>
      <w:r w:rsidR="000463B9">
        <w:t xml:space="preserve">ude taal is een kenmerk van </w:t>
      </w:r>
      <w:r w:rsidR="007B5016">
        <w:t>de wil om te conserveren, van orthodoxie.</w:t>
      </w:r>
      <w:r w:rsidR="004D206D">
        <w:t xml:space="preserve"> Je zou zomaar iets van </w:t>
      </w:r>
      <w:r w:rsidR="00337A1C">
        <w:t>je eigen</w:t>
      </w:r>
      <w:r w:rsidR="004D206D">
        <w:t xml:space="preserve"> orthodox</w:t>
      </w:r>
      <w:r w:rsidR="00337A1C">
        <w:t>e</w:t>
      </w:r>
      <w:r w:rsidR="004D206D">
        <w:t xml:space="preserve"> </w:t>
      </w:r>
      <w:r w:rsidR="00337A1C">
        <w:t xml:space="preserve">theologische </w:t>
      </w:r>
      <w:r w:rsidR="004D206D">
        <w:t xml:space="preserve">karakter kunnen verliezen als je </w:t>
      </w:r>
      <w:r w:rsidR="00C04B8B">
        <w:t>de bijbel in nieuw taal gaat lezen. Of, een andere angst, je zou uit je orthodoxe groep gestoten kunnen worden. Jou</w:t>
      </w:r>
      <w:r w:rsidR="00D30A74">
        <w:t>w liefde voor bijbelgebruik in</w:t>
      </w:r>
      <w:r w:rsidR="00C04B8B">
        <w:t xml:space="preserve"> hedendaags Nederlands roe</w:t>
      </w:r>
      <w:r w:rsidR="00D30A74">
        <w:t>p</w:t>
      </w:r>
      <w:r w:rsidR="00C04B8B">
        <w:t xml:space="preserve">t wantrouwen op. </w:t>
      </w:r>
      <w:r w:rsidR="000D0658">
        <w:t>Sommige</w:t>
      </w:r>
      <w:r w:rsidR="00C33A75">
        <w:t xml:space="preserve"> orthodoxe gelov</w:t>
      </w:r>
      <w:r w:rsidR="00D30A74">
        <w:t>ig</w:t>
      </w:r>
      <w:r w:rsidR="00C33A75">
        <w:t>en he</w:t>
      </w:r>
      <w:r w:rsidR="000D0658">
        <w:t>bben</w:t>
      </w:r>
      <w:r w:rsidR="00C33A75">
        <w:t xml:space="preserve"> liever taal die ze niet begrijpen maar wel vertrouwen dan taal die ze wel begrijpen</w:t>
      </w:r>
      <w:r w:rsidR="000C166A">
        <w:t xml:space="preserve"> m</w:t>
      </w:r>
      <w:r w:rsidR="00C33A75">
        <w:t>aar niet vertrouwen.</w:t>
      </w:r>
      <w:r w:rsidR="002E0DA5">
        <w:t xml:space="preserve"> Taal is altijd een groepskenmerk. Zo</w:t>
      </w:r>
      <w:r w:rsidR="000C166A">
        <w:t>lang</w:t>
      </w:r>
      <w:r w:rsidR="002E0DA5">
        <w:t xml:space="preserve"> een groep eenzelfde taal gebruikt</w:t>
      </w:r>
      <w:r w:rsidR="000C166A">
        <w:t xml:space="preserve"> blijft het een groep</w:t>
      </w:r>
      <w:r w:rsidR="00AA6827">
        <w:t>. Leidinggevende</w:t>
      </w:r>
      <w:r w:rsidR="00AF35AC">
        <w:t>n</w:t>
      </w:r>
      <w:r w:rsidR="00AA6827">
        <w:t xml:space="preserve"> in orthodoxe kerken hameren er niet voor niets op dat de Statenvertaling kerkbreed gebruikt moet blijven</w:t>
      </w:r>
      <w:r w:rsidR="00EF472C">
        <w:t xml:space="preserve"> en ook op de scholen</w:t>
      </w:r>
      <w:r w:rsidR="00A34643">
        <w:t xml:space="preserve"> van de achterban</w:t>
      </w:r>
      <w:r w:rsidR="00FC4B44">
        <w:t>.</w:t>
      </w:r>
      <w:r w:rsidR="004D566B">
        <w:t xml:space="preserve"> </w:t>
      </w:r>
      <w:r w:rsidR="007717D6">
        <w:t xml:space="preserve">Vervolgens werkt de taal ook als een sjibbolet: </w:t>
      </w:r>
      <w:r w:rsidR="00D93257">
        <w:t>wie pleit voor gewoon Nederlands bij b</w:t>
      </w:r>
      <w:r w:rsidR="00211E55">
        <w:t>i</w:t>
      </w:r>
      <w:r w:rsidR="00AB0075">
        <w:t>j</w:t>
      </w:r>
      <w:r w:rsidR="00D93257">
        <w:t xml:space="preserve">bellezen of </w:t>
      </w:r>
      <w:r w:rsidR="00211E55">
        <w:t xml:space="preserve">het </w:t>
      </w:r>
      <w:r w:rsidR="00D93257">
        <w:t>zingen</w:t>
      </w:r>
      <w:r w:rsidR="00211E55">
        <w:t xml:space="preserve"> van de psal</w:t>
      </w:r>
      <w:r w:rsidR="00AB0075">
        <w:t>men</w:t>
      </w:r>
      <w:r w:rsidR="00D93257">
        <w:t xml:space="preserve"> is dus niet meer echt deel van de groep.</w:t>
      </w:r>
    </w:p>
    <w:p w14:paraId="6C55E197" w14:textId="26A6751B" w:rsidR="00F971BE" w:rsidRDefault="00F971BE">
      <w:r>
        <w:tab/>
      </w:r>
      <w:r w:rsidR="00C92B73">
        <w:t xml:space="preserve">Hoe lees ik een verhaal in het </w:t>
      </w:r>
      <w:r w:rsidR="00AA371F">
        <w:t>R</w:t>
      </w:r>
      <w:r w:rsidR="00C92B73">
        <w:t>eformatorisch Dagblad over alle pogingen die gedaan worden om de S</w:t>
      </w:r>
      <w:r w:rsidR="00AA371F">
        <w:t>t</w:t>
      </w:r>
      <w:r w:rsidR="00C92B73">
        <w:t xml:space="preserve">atenvertaling te behouden en toch ‘ietsiepietsie’ </w:t>
      </w:r>
      <w:r w:rsidR="00AA371F">
        <w:t>aan te passen voor</w:t>
      </w:r>
      <w:r w:rsidR="00561DEB">
        <w:t xml:space="preserve"> jonge,</w:t>
      </w:r>
      <w:r w:rsidR="00AA371F">
        <w:t xml:space="preserve"> moderne lezers?</w:t>
      </w:r>
      <w:r w:rsidR="00F53034">
        <w:t xml:space="preserve"> </w:t>
      </w:r>
      <w:r w:rsidR="00AD5CAD">
        <w:t>Dat lijkt me voor de hand liggend, want dat is vaker ge</w:t>
      </w:r>
      <w:r w:rsidR="00B00A70">
        <w:t>daan.</w:t>
      </w:r>
      <w:r w:rsidR="00F53034">
        <w:t xml:space="preserve"> </w:t>
      </w:r>
      <w:r w:rsidR="00B034DD">
        <w:t xml:space="preserve">De Statenvertaling van nu is </w:t>
      </w:r>
      <w:r w:rsidR="00C95C20">
        <w:t xml:space="preserve">sowieso al met andere spelling geschreven dan </w:t>
      </w:r>
      <w:r w:rsidR="00B00A70">
        <w:t>vroeger</w:t>
      </w:r>
      <w:r w:rsidR="00C95C20">
        <w:t xml:space="preserve">. </w:t>
      </w:r>
      <w:r w:rsidR="007F6FBE">
        <w:t xml:space="preserve">Tegelijk </w:t>
      </w:r>
      <w:r w:rsidR="00581107">
        <w:t xml:space="preserve">ben ik ook verbaasd. </w:t>
      </w:r>
      <w:r w:rsidR="00A05B33">
        <w:t xml:space="preserve">Zit het houvast voor orthodoxe gelovigen echt in het gebruik van de oude taal? </w:t>
      </w:r>
      <w:r w:rsidR="00E717E2">
        <w:t xml:space="preserve">Kunnen we dat sociologische verschijnsel nou eens ontstijgen? </w:t>
      </w:r>
      <w:r w:rsidR="0072314A">
        <w:t>Nee dus.</w:t>
      </w:r>
      <w:r w:rsidR="00E13AA7">
        <w:t xml:space="preserve"> Zelfs de Herziene Statenvertaling </w:t>
      </w:r>
      <w:r w:rsidR="00D7398C">
        <w:t>is ‘Heere’</w:t>
      </w:r>
      <w:r w:rsidR="00E22DA9">
        <w:t xml:space="preserve"> </w:t>
      </w:r>
      <w:r w:rsidR="00D7398C">
        <w:t>met een spellingsfout vo</w:t>
      </w:r>
      <w:r w:rsidR="00E22DA9">
        <w:t>or onze tijd blijven schrijven. Geliefde woorden</w:t>
      </w:r>
      <w:r w:rsidR="00B12C4D">
        <w:t xml:space="preserve">, zoals ‘goedertierenheid’ </w:t>
      </w:r>
      <w:r w:rsidR="00E22DA9">
        <w:t>en uitdrukkingen</w:t>
      </w:r>
      <w:r w:rsidR="00DC5F4D">
        <w:t xml:space="preserve"> zoals ‘vreze des HEEREN’</w:t>
      </w:r>
      <w:r w:rsidR="00E22DA9">
        <w:t xml:space="preserve"> zijn blijven staan.  </w:t>
      </w:r>
      <w:r w:rsidR="00D0529B">
        <w:t xml:space="preserve">De vertalers wilden </w:t>
      </w:r>
      <w:r w:rsidR="00B67B9C">
        <w:t xml:space="preserve">volgens </w:t>
      </w:r>
      <w:r w:rsidR="002A3B9B">
        <w:t xml:space="preserve">mij </w:t>
      </w:r>
      <w:r w:rsidR="00D0529B">
        <w:t xml:space="preserve">niet te veel </w:t>
      </w:r>
      <w:r w:rsidR="00D615D5">
        <w:t>afke</w:t>
      </w:r>
      <w:r w:rsidR="007A34F9">
        <w:t>uring</w:t>
      </w:r>
      <w:r w:rsidR="00D0529B">
        <w:t xml:space="preserve"> oproepen bij de orthodoxe doelgroep</w:t>
      </w:r>
      <w:r w:rsidR="00105880">
        <w:t xml:space="preserve"> (</w:t>
      </w:r>
      <w:r w:rsidR="00BD21D6">
        <w:t>een begrijpelijk maar toch</w:t>
      </w:r>
      <w:r w:rsidR="001B3673">
        <w:t xml:space="preserve"> wel</w:t>
      </w:r>
      <w:r w:rsidR="00105880">
        <w:t xml:space="preserve"> bijzonder vertaalprincipe…!)</w:t>
      </w:r>
      <w:r w:rsidR="00D0529B">
        <w:t xml:space="preserve">. </w:t>
      </w:r>
      <w:r w:rsidR="009B66BC">
        <w:t xml:space="preserve">Dat is niet gelukt. </w:t>
      </w:r>
      <w:r w:rsidR="007A10C4">
        <w:t>In bepaalde k</w:t>
      </w:r>
      <w:r w:rsidR="008C61B1">
        <w:t>erken</w:t>
      </w:r>
      <w:r w:rsidR="007A10C4">
        <w:t xml:space="preserve"> wordt de Herziene Statenvertaling weinig goedertieren resoluut af</w:t>
      </w:r>
      <w:r w:rsidR="00EB624A">
        <w:t>ge</w:t>
      </w:r>
      <w:r w:rsidR="007A10C4">
        <w:t>wezen.</w:t>
      </w:r>
      <w:r w:rsidR="00EB624A">
        <w:t xml:space="preserve"> Mijn docent godsdienstfenomenologie zou het kunnen uitleggen.</w:t>
      </w:r>
      <w:r w:rsidR="00506DE3">
        <w:t xml:space="preserve"> </w:t>
      </w:r>
      <w:r w:rsidR="001B3673">
        <w:t>En die student van toen</w:t>
      </w:r>
      <w:r w:rsidR="00616E5F">
        <w:t>? Die zou nog steeds protesteren.</w:t>
      </w:r>
    </w:p>
    <w:sectPr w:rsidR="00F971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55C"/>
    <w:rsid w:val="0001768F"/>
    <w:rsid w:val="000463B9"/>
    <w:rsid w:val="000C166A"/>
    <w:rsid w:val="000D0658"/>
    <w:rsid w:val="000D6F6D"/>
    <w:rsid w:val="00105880"/>
    <w:rsid w:val="00125BEE"/>
    <w:rsid w:val="001338A9"/>
    <w:rsid w:val="001A635A"/>
    <w:rsid w:val="001B0ADC"/>
    <w:rsid w:val="001B3673"/>
    <w:rsid w:val="001D03D2"/>
    <w:rsid w:val="00211E55"/>
    <w:rsid w:val="002244D5"/>
    <w:rsid w:val="0022691A"/>
    <w:rsid w:val="0023456A"/>
    <w:rsid w:val="00247C2F"/>
    <w:rsid w:val="0025739B"/>
    <w:rsid w:val="0027268A"/>
    <w:rsid w:val="0028455C"/>
    <w:rsid w:val="00291A88"/>
    <w:rsid w:val="00291E15"/>
    <w:rsid w:val="002A3B9B"/>
    <w:rsid w:val="002A57FE"/>
    <w:rsid w:val="002A7240"/>
    <w:rsid w:val="002E0DA5"/>
    <w:rsid w:val="002E7231"/>
    <w:rsid w:val="002F144F"/>
    <w:rsid w:val="00312037"/>
    <w:rsid w:val="0031274F"/>
    <w:rsid w:val="003210B6"/>
    <w:rsid w:val="00321363"/>
    <w:rsid w:val="00321D61"/>
    <w:rsid w:val="003277F8"/>
    <w:rsid w:val="00336EA6"/>
    <w:rsid w:val="00337A1C"/>
    <w:rsid w:val="003815EF"/>
    <w:rsid w:val="0039197D"/>
    <w:rsid w:val="00394123"/>
    <w:rsid w:val="003A1147"/>
    <w:rsid w:val="003D7DAB"/>
    <w:rsid w:val="00413F86"/>
    <w:rsid w:val="004171DD"/>
    <w:rsid w:val="00493F97"/>
    <w:rsid w:val="004D206D"/>
    <w:rsid w:val="004D566B"/>
    <w:rsid w:val="004F40CF"/>
    <w:rsid w:val="0050542F"/>
    <w:rsid w:val="00506DE3"/>
    <w:rsid w:val="00516729"/>
    <w:rsid w:val="00561DEB"/>
    <w:rsid w:val="00581107"/>
    <w:rsid w:val="00597342"/>
    <w:rsid w:val="005C1EE3"/>
    <w:rsid w:val="005F6DCB"/>
    <w:rsid w:val="00611DF6"/>
    <w:rsid w:val="00616E5F"/>
    <w:rsid w:val="00630C34"/>
    <w:rsid w:val="0066668D"/>
    <w:rsid w:val="0069287B"/>
    <w:rsid w:val="00697AB0"/>
    <w:rsid w:val="006A3085"/>
    <w:rsid w:val="006C06B3"/>
    <w:rsid w:val="007059EA"/>
    <w:rsid w:val="0072314A"/>
    <w:rsid w:val="00730CD0"/>
    <w:rsid w:val="00735244"/>
    <w:rsid w:val="007717D6"/>
    <w:rsid w:val="007A10C4"/>
    <w:rsid w:val="007A34F9"/>
    <w:rsid w:val="007B5016"/>
    <w:rsid w:val="007C4282"/>
    <w:rsid w:val="007E0121"/>
    <w:rsid w:val="007E5391"/>
    <w:rsid w:val="007F6FBE"/>
    <w:rsid w:val="00803A83"/>
    <w:rsid w:val="0083476A"/>
    <w:rsid w:val="0088198A"/>
    <w:rsid w:val="008A3B47"/>
    <w:rsid w:val="008B532A"/>
    <w:rsid w:val="008B74D1"/>
    <w:rsid w:val="008C61B1"/>
    <w:rsid w:val="008F61A8"/>
    <w:rsid w:val="00906CD1"/>
    <w:rsid w:val="00907602"/>
    <w:rsid w:val="00907654"/>
    <w:rsid w:val="009513C8"/>
    <w:rsid w:val="009664E4"/>
    <w:rsid w:val="009B351C"/>
    <w:rsid w:val="009B66BC"/>
    <w:rsid w:val="009C392D"/>
    <w:rsid w:val="009C6C15"/>
    <w:rsid w:val="009D7596"/>
    <w:rsid w:val="009F1331"/>
    <w:rsid w:val="00A05B33"/>
    <w:rsid w:val="00A16889"/>
    <w:rsid w:val="00A275C8"/>
    <w:rsid w:val="00A34643"/>
    <w:rsid w:val="00A35DEA"/>
    <w:rsid w:val="00A44B43"/>
    <w:rsid w:val="00A44ED2"/>
    <w:rsid w:val="00A60F7D"/>
    <w:rsid w:val="00A94973"/>
    <w:rsid w:val="00AA371F"/>
    <w:rsid w:val="00AA466C"/>
    <w:rsid w:val="00AA6827"/>
    <w:rsid w:val="00AB0075"/>
    <w:rsid w:val="00AD09C7"/>
    <w:rsid w:val="00AD5CAD"/>
    <w:rsid w:val="00AE3EC3"/>
    <w:rsid w:val="00AF35AC"/>
    <w:rsid w:val="00B00A70"/>
    <w:rsid w:val="00B034DD"/>
    <w:rsid w:val="00B06DCC"/>
    <w:rsid w:val="00B12C4D"/>
    <w:rsid w:val="00B64006"/>
    <w:rsid w:val="00B67B9C"/>
    <w:rsid w:val="00B77E2C"/>
    <w:rsid w:val="00B90086"/>
    <w:rsid w:val="00BB7CBE"/>
    <w:rsid w:val="00BD21D6"/>
    <w:rsid w:val="00C04B8B"/>
    <w:rsid w:val="00C11AF8"/>
    <w:rsid w:val="00C21947"/>
    <w:rsid w:val="00C33A75"/>
    <w:rsid w:val="00C5506C"/>
    <w:rsid w:val="00C83113"/>
    <w:rsid w:val="00C92B73"/>
    <w:rsid w:val="00C95C20"/>
    <w:rsid w:val="00CA040F"/>
    <w:rsid w:val="00CC3A55"/>
    <w:rsid w:val="00CD01FC"/>
    <w:rsid w:val="00CE04F5"/>
    <w:rsid w:val="00D0529B"/>
    <w:rsid w:val="00D10C8D"/>
    <w:rsid w:val="00D30A74"/>
    <w:rsid w:val="00D36DF0"/>
    <w:rsid w:val="00D615D5"/>
    <w:rsid w:val="00D7398C"/>
    <w:rsid w:val="00D93257"/>
    <w:rsid w:val="00DB39B9"/>
    <w:rsid w:val="00DB5324"/>
    <w:rsid w:val="00DC5F4D"/>
    <w:rsid w:val="00E0618D"/>
    <w:rsid w:val="00E13AA7"/>
    <w:rsid w:val="00E14C3D"/>
    <w:rsid w:val="00E22DA9"/>
    <w:rsid w:val="00E2476C"/>
    <w:rsid w:val="00E32FA1"/>
    <w:rsid w:val="00E33825"/>
    <w:rsid w:val="00E42563"/>
    <w:rsid w:val="00E717E2"/>
    <w:rsid w:val="00E73D4C"/>
    <w:rsid w:val="00EA60D5"/>
    <w:rsid w:val="00EB624A"/>
    <w:rsid w:val="00EC1EC2"/>
    <w:rsid w:val="00EF472C"/>
    <w:rsid w:val="00F121C8"/>
    <w:rsid w:val="00F158EE"/>
    <w:rsid w:val="00F33209"/>
    <w:rsid w:val="00F33364"/>
    <w:rsid w:val="00F51906"/>
    <w:rsid w:val="00F53034"/>
    <w:rsid w:val="00F65F04"/>
    <w:rsid w:val="00F971BE"/>
    <w:rsid w:val="00FA5BEE"/>
    <w:rsid w:val="00FB784B"/>
    <w:rsid w:val="00FC4B44"/>
    <w:rsid w:val="00FD3A2D"/>
    <w:rsid w:val="00FE38A4"/>
    <w:rsid w:val="00FE3EBA"/>
    <w:rsid w:val="00FF5C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4C27"/>
  <w15:chartTrackingRefBased/>
  <w15:docId w15:val="{9782E132-E430-4176-B24A-265FBBCE3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845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2845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28455C"/>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28455C"/>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28455C"/>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28455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8455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8455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8455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8455C"/>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28455C"/>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28455C"/>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28455C"/>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28455C"/>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28455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8455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8455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8455C"/>
    <w:rPr>
      <w:rFonts w:eastAsiaTheme="majorEastAsia" w:cstheme="majorBidi"/>
      <w:color w:val="272727" w:themeColor="text1" w:themeTint="D8"/>
    </w:rPr>
  </w:style>
  <w:style w:type="paragraph" w:styleId="Titel">
    <w:name w:val="Title"/>
    <w:basedOn w:val="Standaard"/>
    <w:next w:val="Standaard"/>
    <w:link w:val="TitelChar"/>
    <w:uiPriority w:val="10"/>
    <w:qFormat/>
    <w:rsid w:val="00284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8455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8455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8455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8455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8455C"/>
    <w:rPr>
      <w:i/>
      <w:iCs/>
      <w:color w:val="404040" w:themeColor="text1" w:themeTint="BF"/>
    </w:rPr>
  </w:style>
  <w:style w:type="paragraph" w:styleId="Lijstalinea">
    <w:name w:val="List Paragraph"/>
    <w:basedOn w:val="Standaard"/>
    <w:uiPriority w:val="34"/>
    <w:qFormat/>
    <w:rsid w:val="0028455C"/>
    <w:pPr>
      <w:ind w:left="720"/>
      <w:contextualSpacing/>
    </w:pPr>
  </w:style>
  <w:style w:type="character" w:styleId="Intensievebenadrukking">
    <w:name w:val="Intense Emphasis"/>
    <w:basedOn w:val="Standaardalinea-lettertype"/>
    <w:uiPriority w:val="21"/>
    <w:qFormat/>
    <w:rsid w:val="0028455C"/>
    <w:rPr>
      <w:i/>
      <w:iCs/>
      <w:color w:val="2F5496" w:themeColor="accent1" w:themeShade="BF"/>
    </w:rPr>
  </w:style>
  <w:style w:type="paragraph" w:styleId="Duidelijkcitaat">
    <w:name w:val="Intense Quote"/>
    <w:basedOn w:val="Standaard"/>
    <w:next w:val="Standaard"/>
    <w:link w:val="DuidelijkcitaatChar"/>
    <w:uiPriority w:val="30"/>
    <w:qFormat/>
    <w:rsid w:val="002845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28455C"/>
    <w:rPr>
      <w:i/>
      <w:iCs/>
      <w:color w:val="2F5496" w:themeColor="accent1" w:themeShade="BF"/>
    </w:rPr>
  </w:style>
  <w:style w:type="character" w:styleId="Intensieveverwijzing">
    <w:name w:val="Intense Reference"/>
    <w:basedOn w:val="Standaardalinea-lettertype"/>
    <w:uiPriority w:val="32"/>
    <w:qFormat/>
    <w:rsid w:val="002845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2</Pages>
  <Words>1262</Words>
  <Characters>6946</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161</cp:revision>
  <dcterms:created xsi:type="dcterms:W3CDTF">2026-03-11T20:50:00Z</dcterms:created>
  <dcterms:modified xsi:type="dcterms:W3CDTF">2026-03-13T12:33:00Z</dcterms:modified>
</cp:coreProperties>
</file>