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DB6" w:rsidRPr="00D4759F" w:rsidRDefault="003C5DB6" w:rsidP="003C5DB6">
      <w:pPr>
        <w:tabs>
          <w:tab w:val="left" w:pos="-1440"/>
          <w:tab w:val="left" w:pos="-720"/>
        </w:tabs>
        <w:rPr>
          <w:rFonts w:ascii="Verdana" w:hAnsi="Verdana"/>
          <w:b/>
          <w:spacing w:val="-3"/>
          <w:sz w:val="32"/>
          <w:szCs w:val="32"/>
        </w:rPr>
      </w:pPr>
      <w:bookmarkStart w:id="0" w:name="_GoBack"/>
      <w:bookmarkEnd w:id="0"/>
      <w:r w:rsidRPr="00D4759F">
        <w:rPr>
          <w:rFonts w:ascii="Verdana" w:hAnsi="Verdana"/>
          <w:b/>
          <w:spacing w:val="-3"/>
          <w:sz w:val="32"/>
          <w:szCs w:val="32"/>
        </w:rPr>
        <w:t xml:space="preserve">Geloofsopvoeding </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p>
    <w:p w:rsidR="003C5DB6" w:rsidRPr="00D4759F" w:rsidRDefault="00FD1173" w:rsidP="003C5DB6">
      <w:pPr>
        <w:tabs>
          <w:tab w:val="left" w:pos="-1440"/>
          <w:tab w:val="left" w:pos="-720"/>
        </w:tabs>
        <w:rPr>
          <w:rFonts w:ascii="Verdana" w:hAnsi="Verdana"/>
          <w:spacing w:val="-3"/>
          <w:szCs w:val="24"/>
        </w:rPr>
      </w:pPr>
      <w:r w:rsidRPr="00D4759F">
        <w:rPr>
          <w:rFonts w:ascii="Verdana" w:hAnsi="Verdana"/>
          <w:spacing w:val="-3"/>
          <w:szCs w:val="24"/>
        </w:rPr>
        <w:t>Bezorgt het thema geloofsopvoeding ons v</w:t>
      </w:r>
      <w:r w:rsidR="003C5DB6" w:rsidRPr="00D4759F">
        <w:rPr>
          <w:rFonts w:ascii="Verdana" w:hAnsi="Verdana"/>
          <w:spacing w:val="-3"/>
          <w:szCs w:val="24"/>
        </w:rPr>
        <w:t>erlegenheid</w:t>
      </w:r>
      <w:r w:rsidRPr="00D4759F">
        <w:rPr>
          <w:rFonts w:ascii="Verdana" w:hAnsi="Verdana"/>
          <w:spacing w:val="-3"/>
          <w:szCs w:val="24"/>
        </w:rPr>
        <w:t xml:space="preserve"> of v</w:t>
      </w:r>
      <w:r w:rsidR="003C5DB6" w:rsidRPr="00D4759F">
        <w:rPr>
          <w:rFonts w:ascii="Verdana" w:hAnsi="Verdana"/>
          <w:spacing w:val="-3"/>
          <w:szCs w:val="24"/>
        </w:rPr>
        <w:t xml:space="preserve">reugde? </w:t>
      </w:r>
      <w:r w:rsidRPr="00D4759F">
        <w:rPr>
          <w:rFonts w:ascii="Verdana" w:hAnsi="Verdana"/>
          <w:spacing w:val="-3"/>
          <w:szCs w:val="24"/>
        </w:rPr>
        <w:t xml:space="preserve">Levert </w:t>
      </w:r>
      <w:r w:rsidR="000C63CB" w:rsidRPr="00D4759F">
        <w:rPr>
          <w:rFonts w:ascii="Verdana" w:hAnsi="Verdana"/>
          <w:spacing w:val="-3"/>
          <w:szCs w:val="24"/>
        </w:rPr>
        <w:t xml:space="preserve">het </w:t>
      </w:r>
      <w:r w:rsidRPr="00D4759F">
        <w:rPr>
          <w:rFonts w:ascii="Verdana" w:hAnsi="Verdana"/>
          <w:spacing w:val="-3"/>
          <w:szCs w:val="24"/>
        </w:rPr>
        <w:t>j</w:t>
      </w:r>
      <w:r w:rsidR="003C5DB6" w:rsidRPr="00D4759F">
        <w:rPr>
          <w:rFonts w:ascii="Verdana" w:hAnsi="Verdana"/>
          <w:spacing w:val="-3"/>
          <w:szCs w:val="24"/>
        </w:rPr>
        <w:t>aloe</w:t>
      </w:r>
      <w:r w:rsidRPr="00D4759F">
        <w:rPr>
          <w:rFonts w:ascii="Verdana" w:hAnsi="Verdana"/>
          <w:spacing w:val="-3"/>
          <w:szCs w:val="24"/>
        </w:rPr>
        <w:t>zie</w:t>
      </w:r>
      <w:r w:rsidR="003C5DB6" w:rsidRPr="00D4759F">
        <w:rPr>
          <w:rFonts w:ascii="Verdana" w:hAnsi="Verdana"/>
          <w:spacing w:val="-3"/>
          <w:szCs w:val="24"/>
        </w:rPr>
        <w:t xml:space="preserve"> op</w:t>
      </w:r>
      <w:r w:rsidRPr="00D4759F">
        <w:rPr>
          <w:rFonts w:ascii="Verdana" w:hAnsi="Verdana"/>
          <w:spacing w:val="-3"/>
          <w:szCs w:val="24"/>
        </w:rPr>
        <w:t>, op</w:t>
      </w:r>
      <w:r w:rsidR="003C5DB6" w:rsidRPr="00D4759F">
        <w:rPr>
          <w:rFonts w:ascii="Verdana" w:hAnsi="Verdana"/>
          <w:spacing w:val="-3"/>
          <w:szCs w:val="24"/>
        </w:rPr>
        <w:t xml:space="preserve"> andere</w:t>
      </w:r>
      <w:r w:rsidRPr="00D4759F">
        <w:rPr>
          <w:rFonts w:ascii="Verdana" w:hAnsi="Verdana"/>
          <w:spacing w:val="-3"/>
          <w:szCs w:val="24"/>
        </w:rPr>
        <w:t xml:space="preserve"> ouder</w:t>
      </w:r>
      <w:r w:rsidR="000C63CB" w:rsidRPr="00D4759F">
        <w:rPr>
          <w:rFonts w:ascii="Verdana" w:hAnsi="Verdana"/>
          <w:spacing w:val="-3"/>
          <w:szCs w:val="24"/>
        </w:rPr>
        <w:t>s</w:t>
      </w:r>
      <w:r w:rsidRPr="00D4759F">
        <w:rPr>
          <w:rFonts w:ascii="Verdana" w:hAnsi="Verdana"/>
          <w:spacing w:val="-3"/>
          <w:szCs w:val="24"/>
        </w:rPr>
        <w:t xml:space="preserve"> bij wie het beter lijkt te gaan</w:t>
      </w:r>
      <w:r w:rsidR="003C5DB6" w:rsidRPr="00D4759F">
        <w:rPr>
          <w:rFonts w:ascii="Verdana" w:hAnsi="Verdana"/>
          <w:spacing w:val="-3"/>
          <w:szCs w:val="24"/>
        </w:rPr>
        <w:t>? In elk geval</w:t>
      </w:r>
      <w:r w:rsidRPr="00D4759F">
        <w:rPr>
          <w:rFonts w:ascii="Verdana" w:hAnsi="Verdana"/>
          <w:spacing w:val="-3"/>
          <w:szCs w:val="24"/>
        </w:rPr>
        <w:t xml:space="preserve"> is geloofsopvoeding een</w:t>
      </w:r>
      <w:r w:rsidR="003C5DB6" w:rsidRPr="00D4759F">
        <w:rPr>
          <w:rFonts w:ascii="Verdana" w:hAnsi="Verdana"/>
          <w:spacing w:val="-3"/>
          <w:szCs w:val="24"/>
        </w:rPr>
        <w:t xml:space="preserve"> grote verantwoordelijkheid en </w:t>
      </w:r>
      <w:r w:rsidRPr="00D4759F">
        <w:rPr>
          <w:rFonts w:ascii="Verdana" w:hAnsi="Verdana"/>
          <w:spacing w:val="-3"/>
          <w:szCs w:val="24"/>
        </w:rPr>
        <w:t xml:space="preserve">hebben we haar </w:t>
      </w:r>
      <w:r w:rsidR="003C5DB6" w:rsidRPr="00D4759F">
        <w:rPr>
          <w:rFonts w:ascii="Verdana" w:hAnsi="Verdana"/>
          <w:spacing w:val="-3"/>
          <w:szCs w:val="24"/>
        </w:rPr>
        <w:t>niet in eigen hand.</w:t>
      </w:r>
      <w:r w:rsidRPr="00D4759F">
        <w:rPr>
          <w:rFonts w:ascii="Verdana" w:hAnsi="Verdana"/>
          <w:spacing w:val="-3"/>
          <w:szCs w:val="24"/>
        </w:rPr>
        <w:t xml:space="preserve"> </w:t>
      </w:r>
      <w:r w:rsidR="003C5DB6" w:rsidRPr="00D4759F">
        <w:rPr>
          <w:rFonts w:ascii="Verdana" w:hAnsi="Verdana"/>
          <w:spacing w:val="-3"/>
          <w:szCs w:val="24"/>
        </w:rPr>
        <w:t>Alle generaties</w:t>
      </w:r>
      <w:r w:rsidRPr="00D4759F">
        <w:rPr>
          <w:rFonts w:ascii="Verdana" w:hAnsi="Verdana"/>
          <w:spacing w:val="-3"/>
          <w:szCs w:val="24"/>
        </w:rPr>
        <w:t xml:space="preserve"> hebben dat ervaren. C</w:t>
      </w:r>
      <w:r w:rsidR="003C5DB6" w:rsidRPr="00D4759F">
        <w:rPr>
          <w:rFonts w:ascii="Verdana" w:hAnsi="Verdana"/>
          <w:spacing w:val="-3"/>
          <w:szCs w:val="24"/>
        </w:rPr>
        <w:t xml:space="preserve">hristelijk opvoeding </w:t>
      </w:r>
      <w:r w:rsidRPr="00D4759F">
        <w:rPr>
          <w:rFonts w:ascii="Verdana" w:hAnsi="Verdana"/>
          <w:spacing w:val="-3"/>
          <w:szCs w:val="24"/>
        </w:rPr>
        <w:t xml:space="preserve">zit op een </w:t>
      </w:r>
      <w:r w:rsidR="003C5DB6" w:rsidRPr="00D4759F">
        <w:rPr>
          <w:rFonts w:ascii="Verdana" w:hAnsi="Verdana"/>
          <w:spacing w:val="-3"/>
          <w:szCs w:val="24"/>
        </w:rPr>
        <w:t xml:space="preserve">grens van zorgen dat en bezorgd zijn voor. </w:t>
      </w:r>
      <w:r w:rsidRPr="00D4759F">
        <w:rPr>
          <w:rFonts w:ascii="Verdana" w:hAnsi="Verdana"/>
          <w:spacing w:val="-3"/>
          <w:szCs w:val="24"/>
        </w:rPr>
        <w:t>Dat maakt het spannend. Dat is een u</w:t>
      </w:r>
      <w:r w:rsidR="003C5DB6" w:rsidRPr="00D4759F">
        <w:rPr>
          <w:rFonts w:ascii="Verdana" w:hAnsi="Verdana"/>
          <w:spacing w:val="-3"/>
          <w:szCs w:val="24"/>
        </w:rPr>
        <w:t xml:space="preserve">itnodiging tot gebed en voorbede! </w:t>
      </w:r>
      <w:r w:rsidRPr="00D4759F">
        <w:rPr>
          <w:rFonts w:ascii="Verdana" w:hAnsi="Verdana"/>
          <w:spacing w:val="-3"/>
          <w:szCs w:val="24"/>
        </w:rPr>
        <w:t xml:space="preserve">(In de vroege kerk wordt dat al geïllustreerd in de geschiedenis </w:t>
      </w:r>
      <w:r w:rsidR="003C5DB6" w:rsidRPr="00D4759F">
        <w:rPr>
          <w:rFonts w:ascii="Verdana" w:hAnsi="Verdana"/>
          <w:spacing w:val="-3"/>
          <w:szCs w:val="24"/>
        </w:rPr>
        <w:t xml:space="preserve">Monica en </w:t>
      </w:r>
      <w:r w:rsidRPr="00D4759F">
        <w:rPr>
          <w:rFonts w:ascii="Verdana" w:hAnsi="Verdana"/>
          <w:spacing w:val="-3"/>
          <w:szCs w:val="24"/>
        </w:rPr>
        <w:t xml:space="preserve">haar kind </w:t>
      </w:r>
      <w:r w:rsidR="003C5DB6" w:rsidRPr="00D4759F">
        <w:rPr>
          <w:rFonts w:ascii="Verdana" w:hAnsi="Verdana"/>
          <w:spacing w:val="-3"/>
          <w:szCs w:val="24"/>
        </w:rPr>
        <w:t>Augustinus.</w:t>
      </w:r>
      <w:r w:rsidRPr="00D4759F">
        <w:rPr>
          <w:rFonts w:ascii="Verdana" w:hAnsi="Verdana"/>
          <w:spacing w:val="-3"/>
          <w:szCs w:val="24"/>
        </w:rPr>
        <w:t>)</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pBdr>
          <w:bottom w:val="single" w:sz="6" w:space="1" w:color="auto"/>
        </w:pBdr>
        <w:tabs>
          <w:tab w:val="left" w:pos="-1440"/>
          <w:tab w:val="left" w:pos="-720"/>
        </w:tabs>
        <w:rPr>
          <w:rFonts w:ascii="Verdana" w:hAnsi="Verdana"/>
          <w:spacing w:val="-3"/>
          <w:szCs w:val="24"/>
        </w:rPr>
      </w:pPr>
      <w:r w:rsidRPr="00D4759F">
        <w:rPr>
          <w:rFonts w:ascii="Verdana" w:hAnsi="Verdana"/>
          <w:spacing w:val="-3"/>
          <w:szCs w:val="24"/>
        </w:rPr>
        <w:t xml:space="preserve">Geloofsopvoeding </w:t>
      </w:r>
      <w:r w:rsidR="00FD1173" w:rsidRPr="00D4759F">
        <w:rPr>
          <w:rFonts w:ascii="Verdana" w:hAnsi="Verdana"/>
          <w:spacing w:val="-3"/>
          <w:szCs w:val="24"/>
        </w:rPr>
        <w:t xml:space="preserve">vindt </w:t>
      </w:r>
      <w:r w:rsidRPr="00D4759F">
        <w:rPr>
          <w:rFonts w:ascii="Verdana" w:hAnsi="Verdana"/>
          <w:spacing w:val="-3"/>
          <w:szCs w:val="24"/>
        </w:rPr>
        <w:t xml:space="preserve">thuis </w:t>
      </w:r>
      <w:r w:rsidR="00FD1173" w:rsidRPr="00D4759F">
        <w:rPr>
          <w:rFonts w:ascii="Verdana" w:hAnsi="Verdana"/>
          <w:spacing w:val="-3"/>
          <w:szCs w:val="24"/>
        </w:rPr>
        <w:t xml:space="preserve">plaats </w:t>
      </w:r>
      <w:r w:rsidRPr="00D4759F">
        <w:rPr>
          <w:rFonts w:ascii="Verdana" w:hAnsi="Verdana"/>
          <w:spacing w:val="-3"/>
          <w:szCs w:val="24"/>
        </w:rPr>
        <w:t>en in de gemeente en op christelijke scholen: dus ook alleenstaanden en kinderloze</w:t>
      </w:r>
      <w:r w:rsidR="00FD1173" w:rsidRPr="00D4759F">
        <w:rPr>
          <w:rFonts w:ascii="Verdana" w:hAnsi="Verdana"/>
          <w:spacing w:val="-3"/>
          <w:szCs w:val="24"/>
        </w:rPr>
        <w:t xml:space="preserve"> echtpare</w:t>
      </w:r>
      <w:r w:rsidRPr="00D4759F">
        <w:rPr>
          <w:rFonts w:ascii="Verdana" w:hAnsi="Verdana"/>
          <w:spacing w:val="-3"/>
          <w:szCs w:val="24"/>
        </w:rPr>
        <w:t xml:space="preserve">n </w:t>
      </w:r>
      <w:r w:rsidR="00FD1173" w:rsidRPr="00D4759F">
        <w:rPr>
          <w:rFonts w:ascii="Verdana" w:hAnsi="Verdana"/>
          <w:spacing w:val="-3"/>
          <w:szCs w:val="24"/>
        </w:rPr>
        <w:t xml:space="preserve">zijn </w:t>
      </w:r>
      <w:r w:rsidRPr="00D4759F">
        <w:rPr>
          <w:rFonts w:ascii="Verdana" w:hAnsi="Verdana"/>
          <w:spacing w:val="-3"/>
          <w:szCs w:val="24"/>
        </w:rPr>
        <w:t xml:space="preserve">erbij betrokken. Waar is de belangrijkste plek? </w:t>
      </w:r>
      <w:r w:rsidR="00FD1173" w:rsidRPr="00D4759F">
        <w:rPr>
          <w:rFonts w:ascii="Verdana" w:hAnsi="Verdana"/>
          <w:spacing w:val="-3"/>
          <w:szCs w:val="24"/>
        </w:rPr>
        <w:t>Dat kan per kind verschillen.</w:t>
      </w:r>
      <w:r w:rsidR="00D4759F">
        <w:rPr>
          <w:rFonts w:ascii="Verdana" w:hAnsi="Verdana"/>
          <w:spacing w:val="-3"/>
          <w:szCs w:val="24"/>
        </w:rPr>
        <w:t xml:space="preserve"> </w:t>
      </w:r>
      <w:r w:rsidRPr="00D4759F">
        <w:rPr>
          <w:rFonts w:ascii="Verdana" w:hAnsi="Verdana"/>
          <w:spacing w:val="-3"/>
          <w:szCs w:val="24"/>
        </w:rPr>
        <w:t>Thuis is toch wel erg invloedrijk. Vandaar de aandacht voor huisgodsdienst.</w:t>
      </w:r>
    </w:p>
    <w:p w:rsidR="007C45D4" w:rsidRPr="00D4759F" w:rsidRDefault="007C45D4" w:rsidP="003C5DB6">
      <w:pPr>
        <w:pBdr>
          <w:bottom w:val="single" w:sz="6" w:space="1" w:color="auto"/>
        </w:pBdr>
        <w:tabs>
          <w:tab w:val="left" w:pos="-1440"/>
          <w:tab w:val="left" w:pos="-720"/>
        </w:tabs>
        <w:rPr>
          <w:rFonts w:ascii="Verdana" w:hAnsi="Verdana"/>
          <w:spacing w:val="-3"/>
          <w:szCs w:val="24"/>
        </w:rPr>
      </w:pPr>
    </w:p>
    <w:p w:rsidR="00FD1173" w:rsidRPr="00D4759F" w:rsidRDefault="00FD1173"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i/>
          <w:spacing w:val="-3"/>
          <w:szCs w:val="24"/>
        </w:rPr>
      </w:pPr>
      <w:r w:rsidRPr="00D4759F">
        <w:rPr>
          <w:rFonts w:ascii="Verdana" w:hAnsi="Verdana"/>
          <w:i/>
          <w:spacing w:val="-3"/>
          <w:szCs w:val="24"/>
        </w:rPr>
        <w:t xml:space="preserve">Hoe verloopt de godsdienstige ontwikkeling van </w:t>
      </w:r>
      <w:r w:rsidR="00FD1173" w:rsidRPr="00D4759F">
        <w:rPr>
          <w:rFonts w:ascii="Verdana" w:hAnsi="Verdana"/>
          <w:i/>
          <w:spacing w:val="-3"/>
          <w:szCs w:val="24"/>
        </w:rPr>
        <w:t>opgroeiend</w:t>
      </w:r>
      <w:r w:rsidRPr="00D4759F">
        <w:rPr>
          <w:rFonts w:ascii="Verdana" w:hAnsi="Verdana"/>
          <w:i/>
          <w:spacing w:val="-3"/>
          <w:szCs w:val="24"/>
        </w:rPr>
        <w:t xml:space="preserve"> kind</w:t>
      </w:r>
      <w:r w:rsidR="00FD1173" w:rsidRPr="00D4759F">
        <w:rPr>
          <w:rFonts w:ascii="Verdana" w:hAnsi="Verdana"/>
          <w:i/>
          <w:spacing w:val="-3"/>
          <w:szCs w:val="24"/>
        </w:rPr>
        <w:t>/jongere</w:t>
      </w:r>
      <w:r w:rsidRPr="00D4759F">
        <w:rPr>
          <w:rFonts w:ascii="Verdana" w:hAnsi="Verdana"/>
          <w:i/>
          <w:spacing w:val="-3"/>
          <w:szCs w:val="24"/>
        </w:rPr>
        <w:t>?</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 xml:space="preserve">De godsdienstige ontwikkeling van een mens / jongere in een christelijk gezin vindt plaats op drie terreinen, die achtereenvolgens te maken hebben met het verstand, het gevoel en de wil: </w:t>
      </w: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a) cognitief - kennis (bijbelkennis, geloofsleer)</w:t>
      </w: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b) affectief - de persoonlijke betrokkenheid (gevoelsleven),</w:t>
      </w: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c) actief - gedrag (kerkgang, naastenliefde, opkomen voor politieke gerechtigheid, e.d.).</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i/>
          <w:spacing w:val="-3"/>
          <w:szCs w:val="24"/>
        </w:rPr>
      </w:pPr>
      <w:r w:rsidRPr="00D4759F">
        <w:rPr>
          <w:rFonts w:ascii="Verdana" w:hAnsi="Verdana"/>
          <w:i/>
          <w:spacing w:val="-3"/>
          <w:szCs w:val="24"/>
        </w:rPr>
        <w:t xml:space="preserve">Die drie terreinen worden in drie fasen ontwikkeld. </w:t>
      </w:r>
    </w:p>
    <w:p w:rsidR="003C5DB6" w:rsidRPr="00D4759F" w:rsidRDefault="003C5DB6" w:rsidP="003C5DB6">
      <w:pPr>
        <w:tabs>
          <w:tab w:val="left" w:pos="-1440"/>
          <w:tab w:val="left" w:pos="-720"/>
        </w:tabs>
        <w:rPr>
          <w:rFonts w:ascii="Verdana" w:hAnsi="Verdana"/>
          <w:spacing w:val="-3"/>
          <w:szCs w:val="24"/>
        </w:rPr>
      </w:pPr>
    </w:p>
    <w:p w:rsidR="00737BC8" w:rsidRPr="00D4759F" w:rsidRDefault="00737BC8" w:rsidP="003C5DB6">
      <w:pPr>
        <w:tabs>
          <w:tab w:val="left" w:pos="-1440"/>
          <w:tab w:val="left" w:pos="-720"/>
        </w:tabs>
        <w:rPr>
          <w:rFonts w:ascii="Verdana" w:hAnsi="Verdana"/>
          <w:spacing w:val="-3"/>
          <w:szCs w:val="24"/>
        </w:rPr>
      </w:pPr>
      <w:r w:rsidRPr="00D4759F">
        <w:rPr>
          <w:rFonts w:ascii="Verdana" w:hAnsi="Verdana"/>
          <w:spacing w:val="-3"/>
          <w:szCs w:val="24"/>
        </w:rPr>
        <w:t>I</w:t>
      </w:r>
    </w:p>
    <w:p w:rsidR="00737BC8" w:rsidRPr="00D4759F" w:rsidRDefault="00737BC8"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Eerst heb je de typische kinderfase (basisschool), waarbij de kinderen alles overnemen van ouders en onderwijzers. Ze leren bijbelverhalen en feiten kennen en nemen onbewust een bepaalde geloofshouding over.</w:t>
      </w:r>
    </w:p>
    <w:p w:rsidR="003C5DB6" w:rsidRPr="00D4759F" w:rsidRDefault="003C5DB6" w:rsidP="003C5DB6">
      <w:pPr>
        <w:tabs>
          <w:tab w:val="left" w:pos="-1440"/>
          <w:tab w:val="left" w:pos="-720"/>
        </w:tabs>
        <w:rPr>
          <w:rFonts w:ascii="Verdana" w:hAnsi="Verdana"/>
          <w:spacing w:val="-3"/>
          <w:szCs w:val="24"/>
        </w:rPr>
      </w:pPr>
    </w:p>
    <w:p w:rsidR="003C5DB6" w:rsidRPr="00D4759F" w:rsidRDefault="00B64DA5" w:rsidP="003C5DB6">
      <w:pPr>
        <w:tabs>
          <w:tab w:val="left" w:pos="-1440"/>
          <w:tab w:val="left" w:pos="-720"/>
        </w:tabs>
        <w:rPr>
          <w:rFonts w:ascii="Verdana" w:hAnsi="Verdana"/>
          <w:spacing w:val="-3"/>
          <w:szCs w:val="24"/>
        </w:rPr>
      </w:pPr>
      <w:r w:rsidRPr="00D4759F">
        <w:rPr>
          <w:rFonts w:ascii="Verdana" w:hAnsi="Verdana"/>
          <w:spacing w:val="-3"/>
          <w:szCs w:val="24"/>
        </w:rPr>
        <w:t>De r</w:t>
      </w:r>
      <w:r w:rsidR="003C5DB6" w:rsidRPr="00D4759F">
        <w:rPr>
          <w:rFonts w:ascii="Verdana" w:hAnsi="Verdana"/>
          <w:spacing w:val="-3"/>
          <w:szCs w:val="24"/>
        </w:rPr>
        <w:t xml:space="preserve">ol </w:t>
      </w:r>
      <w:r w:rsidRPr="00D4759F">
        <w:rPr>
          <w:rFonts w:ascii="Verdana" w:hAnsi="Verdana"/>
          <w:spacing w:val="-3"/>
          <w:szCs w:val="24"/>
        </w:rPr>
        <w:t>van</w:t>
      </w:r>
      <w:r w:rsidR="005D3900" w:rsidRPr="00D4759F">
        <w:rPr>
          <w:rFonts w:ascii="Verdana" w:hAnsi="Verdana"/>
          <w:spacing w:val="-3"/>
          <w:szCs w:val="24"/>
        </w:rPr>
        <w:t xml:space="preserve"> </w:t>
      </w:r>
      <w:r w:rsidR="003C5DB6" w:rsidRPr="00D4759F">
        <w:rPr>
          <w:rFonts w:ascii="Verdana" w:hAnsi="Verdana"/>
          <w:spacing w:val="-3"/>
          <w:szCs w:val="24"/>
        </w:rPr>
        <w:t>huisgodsdienst in deze periode:</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Wees als ouders </w:t>
      </w:r>
      <w:r w:rsidR="003C5DB6" w:rsidRPr="00D4759F">
        <w:rPr>
          <w:rFonts w:ascii="Verdana" w:hAnsi="Verdana"/>
          <w:spacing w:val="-3"/>
          <w:szCs w:val="24"/>
        </w:rPr>
        <w:t xml:space="preserve">serieus, </w:t>
      </w:r>
      <w:r w:rsidRPr="00D4759F">
        <w:rPr>
          <w:rFonts w:ascii="Verdana" w:hAnsi="Verdana"/>
          <w:spacing w:val="-3"/>
          <w:szCs w:val="24"/>
        </w:rPr>
        <w:t>het komt niet later pas;</w:t>
      </w:r>
      <w:r w:rsidR="003C5DB6" w:rsidRPr="00D4759F">
        <w:rPr>
          <w:rFonts w:ascii="Verdana" w:hAnsi="Verdana"/>
          <w:spacing w:val="-3"/>
          <w:szCs w:val="24"/>
        </w:rPr>
        <w:t xml:space="preserve"> </w:t>
      </w:r>
      <w:r w:rsidRPr="00D4759F">
        <w:rPr>
          <w:rFonts w:ascii="Verdana" w:hAnsi="Verdana"/>
          <w:spacing w:val="-3"/>
          <w:szCs w:val="24"/>
        </w:rPr>
        <w:t xml:space="preserve">doe bij je kind </w:t>
      </w:r>
      <w:r w:rsidR="003C5DB6" w:rsidRPr="00D4759F">
        <w:rPr>
          <w:rFonts w:ascii="Verdana" w:hAnsi="Verdana"/>
          <w:spacing w:val="-3"/>
          <w:szCs w:val="24"/>
        </w:rPr>
        <w:t xml:space="preserve">in de wieg al </w:t>
      </w:r>
      <w:r w:rsidRPr="00D4759F">
        <w:rPr>
          <w:rFonts w:ascii="Verdana" w:hAnsi="Verdana"/>
          <w:spacing w:val="-3"/>
          <w:szCs w:val="24"/>
        </w:rPr>
        <w:t xml:space="preserve">een </w:t>
      </w:r>
      <w:r w:rsidR="003C5DB6" w:rsidRPr="00D4759F">
        <w:rPr>
          <w:rFonts w:ascii="Verdana" w:hAnsi="Verdana"/>
          <w:spacing w:val="-3"/>
          <w:szCs w:val="24"/>
        </w:rPr>
        <w:t>avondgebed</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Verheerlijk het geloof van uw </w:t>
      </w:r>
      <w:r w:rsidR="003C5DB6" w:rsidRPr="00D4759F">
        <w:rPr>
          <w:rFonts w:ascii="Verdana" w:hAnsi="Verdana"/>
          <w:spacing w:val="-3"/>
          <w:szCs w:val="24"/>
        </w:rPr>
        <w:t>kind niet</w:t>
      </w:r>
      <w:r w:rsidRPr="00D4759F">
        <w:rPr>
          <w:rFonts w:ascii="Verdana" w:hAnsi="Verdana"/>
          <w:spacing w:val="-3"/>
          <w:szCs w:val="24"/>
        </w:rPr>
        <w:t xml:space="preserve"> (ze doen je gewoon na!).</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De </w:t>
      </w:r>
      <w:r w:rsidR="003C5DB6" w:rsidRPr="00D4759F">
        <w:rPr>
          <w:rFonts w:ascii="Verdana" w:hAnsi="Verdana"/>
          <w:spacing w:val="-3"/>
          <w:szCs w:val="24"/>
        </w:rPr>
        <w:t xml:space="preserve">non verbale houding bij bekende dingen </w:t>
      </w:r>
      <w:r w:rsidRPr="00D4759F">
        <w:rPr>
          <w:rFonts w:ascii="Verdana" w:hAnsi="Verdana"/>
          <w:spacing w:val="-3"/>
          <w:szCs w:val="24"/>
        </w:rPr>
        <w:t xml:space="preserve">is </w:t>
      </w:r>
      <w:r w:rsidR="003C5DB6" w:rsidRPr="00D4759F">
        <w:rPr>
          <w:rFonts w:ascii="Verdana" w:hAnsi="Verdana"/>
          <w:spacing w:val="-3"/>
          <w:szCs w:val="24"/>
        </w:rPr>
        <w:t xml:space="preserve">belangrijk (eerbied; </w:t>
      </w:r>
      <w:r w:rsidRPr="00D4759F">
        <w:rPr>
          <w:rFonts w:ascii="Verdana" w:hAnsi="Verdana"/>
          <w:spacing w:val="-3"/>
          <w:szCs w:val="24"/>
        </w:rPr>
        <w:t xml:space="preserve">geen </w:t>
      </w:r>
      <w:r w:rsidR="003C5DB6" w:rsidRPr="00D4759F">
        <w:rPr>
          <w:rFonts w:ascii="Verdana" w:hAnsi="Verdana"/>
          <w:spacing w:val="-3"/>
          <w:szCs w:val="24"/>
        </w:rPr>
        <w:t>eten geven tijdens bijbellezen)</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Stimuleer </w:t>
      </w:r>
      <w:r w:rsidR="003C5DB6" w:rsidRPr="00D4759F">
        <w:rPr>
          <w:rFonts w:ascii="Verdana" w:hAnsi="Verdana"/>
          <w:spacing w:val="-3"/>
          <w:szCs w:val="24"/>
        </w:rPr>
        <w:t xml:space="preserve">actief zijn – kerkgang ed. Maar </w:t>
      </w:r>
      <w:r w:rsidRPr="00D4759F">
        <w:rPr>
          <w:rFonts w:ascii="Verdana" w:hAnsi="Verdana"/>
          <w:spacing w:val="-3"/>
          <w:szCs w:val="24"/>
        </w:rPr>
        <w:t>kinderen</w:t>
      </w:r>
      <w:r w:rsidR="003C5DB6" w:rsidRPr="00D4759F">
        <w:rPr>
          <w:rFonts w:ascii="Verdana" w:hAnsi="Verdana"/>
          <w:spacing w:val="-3"/>
          <w:szCs w:val="24"/>
        </w:rPr>
        <w:t xml:space="preserve"> zijn druk: club, zondagsschool, kerk. Betrap uzelf erop dat de vanzelfsprekendheid van vroeger weg is.</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Een k</w:t>
      </w:r>
      <w:r w:rsidR="003C5DB6" w:rsidRPr="00D4759F">
        <w:rPr>
          <w:rFonts w:ascii="Verdana" w:hAnsi="Verdana"/>
          <w:spacing w:val="-3"/>
          <w:szCs w:val="24"/>
        </w:rPr>
        <w:t>erkdienst nabespreken (boekjes in de kerk)</w:t>
      </w:r>
      <w:r w:rsidRPr="00D4759F">
        <w:rPr>
          <w:rFonts w:ascii="Verdana" w:hAnsi="Verdana"/>
          <w:spacing w:val="-3"/>
          <w:szCs w:val="24"/>
        </w:rPr>
        <w:t xml:space="preserve"> w</w:t>
      </w:r>
      <w:r w:rsidR="003C5DB6" w:rsidRPr="00D4759F">
        <w:rPr>
          <w:rFonts w:ascii="Verdana" w:hAnsi="Verdana"/>
          <w:spacing w:val="-3"/>
          <w:szCs w:val="24"/>
        </w:rPr>
        <w:t>erkt</w:t>
      </w:r>
      <w:r w:rsidRPr="00D4759F">
        <w:rPr>
          <w:rFonts w:ascii="Verdana" w:hAnsi="Verdana"/>
          <w:spacing w:val="-3"/>
          <w:szCs w:val="24"/>
        </w:rPr>
        <w:t xml:space="preserve"> meestal</w:t>
      </w:r>
      <w:r w:rsidR="003C5DB6" w:rsidRPr="00D4759F">
        <w:rPr>
          <w:rFonts w:ascii="Verdana" w:hAnsi="Verdana"/>
          <w:spacing w:val="-3"/>
          <w:szCs w:val="24"/>
        </w:rPr>
        <w:t xml:space="preserve"> niet echt.</w:t>
      </w:r>
    </w:p>
    <w:p w:rsidR="003C5DB6" w:rsidRPr="00D4759F" w:rsidRDefault="003C5DB6"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Aan tafel:  hardop bidden en bijbellezen. </w:t>
      </w:r>
      <w:r w:rsidR="000B6FD5">
        <w:rPr>
          <w:rFonts w:ascii="Verdana" w:hAnsi="Verdana"/>
          <w:spacing w:val="-3"/>
          <w:szCs w:val="24"/>
        </w:rPr>
        <w:t>Laat het z</w:t>
      </w:r>
      <w:r w:rsidRPr="00D4759F">
        <w:rPr>
          <w:rFonts w:ascii="Verdana" w:hAnsi="Verdana"/>
          <w:spacing w:val="-3"/>
          <w:szCs w:val="24"/>
        </w:rPr>
        <w:t xml:space="preserve">e snel zelf doen. (Onze Vader samen hardop oefenen). De pubers doen het niet graag </w:t>
      </w:r>
      <w:r w:rsidRPr="00D4759F">
        <w:rPr>
          <w:rFonts w:ascii="Verdana" w:hAnsi="Verdana"/>
          <w:spacing w:val="-3"/>
          <w:szCs w:val="24"/>
        </w:rPr>
        <w:lastRenderedPageBreak/>
        <w:t xml:space="preserve">voor het eerst. Eigen bijbels aan tafel zodra ze redelijk kunnen lezen; samen zingen aan tafel </w:t>
      </w:r>
      <w:r w:rsidR="00B64DA5" w:rsidRPr="00D4759F">
        <w:rPr>
          <w:rFonts w:ascii="Verdana" w:hAnsi="Verdana"/>
          <w:spacing w:val="-3"/>
          <w:szCs w:val="24"/>
        </w:rPr>
        <w:t xml:space="preserve">bijvoorbeeld uit de </w:t>
      </w:r>
      <w:r w:rsidRPr="00D4759F">
        <w:rPr>
          <w:rFonts w:ascii="Verdana" w:hAnsi="Verdana"/>
          <w:spacing w:val="-3"/>
          <w:szCs w:val="24"/>
        </w:rPr>
        <w:t>HGJB bundel</w:t>
      </w:r>
      <w:r w:rsidR="00B64DA5" w:rsidRPr="00D4759F">
        <w:rPr>
          <w:rFonts w:ascii="Verdana" w:hAnsi="Verdana"/>
          <w:spacing w:val="-3"/>
          <w:szCs w:val="24"/>
        </w:rPr>
        <w:t>.</w:t>
      </w:r>
    </w:p>
    <w:p w:rsidR="003C5DB6" w:rsidRPr="00D4759F" w:rsidRDefault="003C5DB6"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Bedtijd: </w:t>
      </w:r>
      <w:r w:rsidR="00B64DA5" w:rsidRPr="00D4759F">
        <w:rPr>
          <w:rFonts w:ascii="Verdana" w:hAnsi="Verdana"/>
          <w:spacing w:val="-3"/>
          <w:szCs w:val="24"/>
        </w:rPr>
        <w:t xml:space="preserve">geef uw kind een passend </w:t>
      </w:r>
      <w:r w:rsidRPr="00D4759F">
        <w:rPr>
          <w:rFonts w:ascii="Verdana" w:hAnsi="Verdana"/>
          <w:spacing w:val="-3"/>
          <w:szCs w:val="24"/>
        </w:rPr>
        <w:t>dagboekje; samen bidden; gebedschema geven zodra ze in eigen woorden kunnen bidden</w:t>
      </w:r>
      <w:r w:rsidR="00B64DA5" w:rsidRPr="00D4759F">
        <w:rPr>
          <w:rFonts w:ascii="Verdana" w:hAnsi="Verdana"/>
          <w:spacing w:val="-3"/>
          <w:szCs w:val="24"/>
        </w:rPr>
        <w:t>.</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Houdt de </w:t>
      </w:r>
      <w:r w:rsidR="003C5DB6" w:rsidRPr="00D4759F">
        <w:rPr>
          <w:rFonts w:ascii="Verdana" w:hAnsi="Verdana"/>
          <w:spacing w:val="-3"/>
          <w:szCs w:val="24"/>
        </w:rPr>
        <w:t xml:space="preserve">morele opvoeding eenvoudig; </w:t>
      </w:r>
      <w:r w:rsidR="000B6FD5">
        <w:rPr>
          <w:rFonts w:ascii="Verdana" w:hAnsi="Verdana"/>
          <w:spacing w:val="-3"/>
          <w:szCs w:val="24"/>
        </w:rPr>
        <w:t xml:space="preserve">duidelijk maar niet </w:t>
      </w:r>
      <w:r w:rsidR="003C5DB6" w:rsidRPr="00D4759F">
        <w:rPr>
          <w:rFonts w:ascii="Verdana" w:hAnsi="Verdana"/>
          <w:spacing w:val="-3"/>
          <w:szCs w:val="24"/>
        </w:rPr>
        <w:t>zwart-wit; niet preken (</w:t>
      </w:r>
      <w:r w:rsidRPr="00D4759F">
        <w:rPr>
          <w:rFonts w:ascii="Verdana" w:hAnsi="Verdana"/>
          <w:spacing w:val="-3"/>
          <w:szCs w:val="24"/>
        </w:rPr>
        <w:t xml:space="preserve">dan wakker je onnodig </w:t>
      </w:r>
      <w:r w:rsidR="003C5DB6" w:rsidRPr="00D4759F">
        <w:rPr>
          <w:rFonts w:ascii="Verdana" w:hAnsi="Verdana"/>
          <w:spacing w:val="-3"/>
          <w:szCs w:val="24"/>
        </w:rPr>
        <w:t>schuldgevoelens</w:t>
      </w:r>
      <w:r w:rsidRPr="00D4759F">
        <w:rPr>
          <w:rFonts w:ascii="Verdana" w:hAnsi="Verdana"/>
          <w:spacing w:val="-3"/>
          <w:szCs w:val="24"/>
        </w:rPr>
        <w:t xml:space="preserve"> aan</w:t>
      </w:r>
      <w:r w:rsidR="003C5DB6" w:rsidRPr="00D4759F">
        <w:rPr>
          <w:rFonts w:ascii="Verdana" w:hAnsi="Verdana"/>
          <w:spacing w:val="-3"/>
          <w:szCs w:val="24"/>
        </w:rPr>
        <w:t>)</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P</w:t>
      </w:r>
      <w:r w:rsidR="003C5DB6" w:rsidRPr="00D4759F">
        <w:rPr>
          <w:rFonts w:ascii="Verdana" w:hAnsi="Verdana"/>
          <w:spacing w:val="-3"/>
          <w:szCs w:val="24"/>
        </w:rPr>
        <w:t>robeer gevoel over te dragen, wat u beleeft, waarom u het fijn vind</w:t>
      </w:r>
      <w:r w:rsidR="000B6FD5">
        <w:rPr>
          <w:rFonts w:ascii="Verdana" w:hAnsi="Verdana"/>
          <w:spacing w:val="-3"/>
          <w:szCs w:val="24"/>
        </w:rPr>
        <w:t>t</w:t>
      </w:r>
      <w:r w:rsidR="003C5DB6" w:rsidRPr="00D4759F">
        <w:rPr>
          <w:rFonts w:ascii="Verdana" w:hAnsi="Verdana"/>
          <w:spacing w:val="-3"/>
          <w:szCs w:val="24"/>
        </w:rPr>
        <w:t xml:space="preserve"> om te geloven; let op sfeer en symbolen om gevoelens over te dragen (protestanten </w:t>
      </w:r>
      <w:r w:rsidRPr="00D4759F">
        <w:rPr>
          <w:rFonts w:ascii="Verdana" w:hAnsi="Verdana"/>
          <w:spacing w:val="-3"/>
          <w:szCs w:val="24"/>
        </w:rPr>
        <w:t>vermijden meestal sfeerelementen omdat die zouden afleiden, zoals een</w:t>
      </w:r>
      <w:r w:rsidR="003C5DB6" w:rsidRPr="00D4759F">
        <w:rPr>
          <w:rFonts w:ascii="Verdana" w:hAnsi="Verdana"/>
          <w:spacing w:val="-3"/>
          <w:szCs w:val="24"/>
        </w:rPr>
        <w:t xml:space="preserve"> kerstboom)</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E</w:t>
      </w:r>
      <w:r w:rsidR="003C5DB6" w:rsidRPr="00D4759F">
        <w:rPr>
          <w:rFonts w:ascii="Verdana" w:hAnsi="Verdana"/>
          <w:spacing w:val="-3"/>
          <w:szCs w:val="24"/>
        </w:rPr>
        <w:t xml:space="preserve">rg belangrijk </w:t>
      </w:r>
      <w:r w:rsidRPr="00D4759F">
        <w:rPr>
          <w:rFonts w:ascii="Verdana" w:hAnsi="Verdana"/>
          <w:spacing w:val="-3"/>
          <w:szCs w:val="24"/>
        </w:rPr>
        <w:t xml:space="preserve">is </w:t>
      </w:r>
      <w:r w:rsidR="003C5DB6" w:rsidRPr="00D4759F">
        <w:rPr>
          <w:rFonts w:ascii="Verdana" w:hAnsi="Verdana"/>
          <w:spacing w:val="-3"/>
          <w:szCs w:val="24"/>
        </w:rPr>
        <w:t>dat ze in deze fase al veel kennis opdoen. In de volgende fase hebben ze er minder zin in (begint de catechese niet te laat?)</w:t>
      </w:r>
    </w:p>
    <w:p w:rsidR="003C5DB6" w:rsidRPr="00D4759F" w:rsidRDefault="003C5DB6" w:rsidP="003C5DB6">
      <w:pPr>
        <w:tabs>
          <w:tab w:val="left" w:pos="-1440"/>
          <w:tab w:val="left" w:pos="-720"/>
        </w:tabs>
        <w:rPr>
          <w:rFonts w:ascii="Verdana" w:hAnsi="Verdana"/>
          <w:spacing w:val="-3"/>
          <w:szCs w:val="24"/>
        </w:rPr>
      </w:pPr>
    </w:p>
    <w:p w:rsidR="00737BC8" w:rsidRPr="00D4759F" w:rsidRDefault="00737BC8" w:rsidP="003C5DB6">
      <w:pPr>
        <w:tabs>
          <w:tab w:val="left" w:pos="-1440"/>
          <w:tab w:val="left" w:pos="-720"/>
        </w:tabs>
        <w:rPr>
          <w:rFonts w:ascii="Verdana" w:hAnsi="Verdana"/>
          <w:spacing w:val="-3"/>
          <w:szCs w:val="24"/>
        </w:rPr>
      </w:pPr>
      <w:r w:rsidRPr="00D4759F">
        <w:rPr>
          <w:rFonts w:ascii="Verdana" w:hAnsi="Verdana"/>
          <w:spacing w:val="-3"/>
          <w:szCs w:val="24"/>
        </w:rPr>
        <w:t>II</w:t>
      </w:r>
    </w:p>
    <w:p w:rsidR="00737BC8" w:rsidRPr="00D4759F" w:rsidRDefault="00737BC8"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De tweede fase is die van het zoeken, de fase waarin een mens zelf begint na te denken over godsdienstige vragen en het klakkeloos overnemen voorbij is. Zeg maar: de middelbare schooltijd en daarna.</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Jongeren individualiseren</w:t>
      </w:r>
      <w:r w:rsidR="009F5315" w:rsidRPr="00D4759F">
        <w:rPr>
          <w:rFonts w:ascii="Verdana" w:hAnsi="Verdana"/>
          <w:spacing w:val="-3"/>
          <w:szCs w:val="24"/>
        </w:rPr>
        <w:t xml:space="preserve">. </w:t>
      </w:r>
      <w:r w:rsidR="000B6FD5">
        <w:rPr>
          <w:rFonts w:ascii="Verdana" w:hAnsi="Verdana"/>
          <w:spacing w:val="-3"/>
          <w:szCs w:val="24"/>
        </w:rPr>
        <w:t>DAT MOET OOK,</w:t>
      </w:r>
      <w:r w:rsidRPr="00D4759F">
        <w:rPr>
          <w:rFonts w:ascii="Verdana" w:hAnsi="Verdana"/>
          <w:spacing w:val="-3"/>
          <w:szCs w:val="24"/>
        </w:rPr>
        <w:t xml:space="preserve"> MAAR IS RISKANT. Soms denken ze dat ze zelfstandig worden en intussen laten ze zich inpakken door </w:t>
      </w:r>
      <w:r w:rsidR="00B64DA5" w:rsidRPr="00D4759F">
        <w:rPr>
          <w:rFonts w:ascii="Verdana" w:hAnsi="Verdana"/>
          <w:spacing w:val="-3"/>
          <w:szCs w:val="24"/>
        </w:rPr>
        <w:t xml:space="preserve">kwade </w:t>
      </w:r>
      <w:r w:rsidRPr="00D4759F">
        <w:rPr>
          <w:rFonts w:ascii="Verdana" w:hAnsi="Verdana"/>
          <w:spacing w:val="-3"/>
          <w:szCs w:val="24"/>
        </w:rPr>
        <w:t>machten.</w:t>
      </w:r>
    </w:p>
    <w:p w:rsidR="009F5315" w:rsidRPr="00D4759F" w:rsidRDefault="009F5315" w:rsidP="003C5DB6">
      <w:pPr>
        <w:tabs>
          <w:tab w:val="left" w:pos="-1440"/>
          <w:tab w:val="left" w:pos="-720"/>
        </w:tabs>
        <w:rPr>
          <w:rFonts w:ascii="Verdana" w:hAnsi="Verdana"/>
          <w:spacing w:val="-3"/>
          <w:szCs w:val="24"/>
        </w:rPr>
      </w:pPr>
    </w:p>
    <w:p w:rsidR="009F5315" w:rsidRPr="00D4759F" w:rsidRDefault="009F5315" w:rsidP="009F5315">
      <w:pPr>
        <w:tabs>
          <w:tab w:val="left" w:pos="-1440"/>
          <w:tab w:val="left" w:pos="-720"/>
        </w:tabs>
        <w:rPr>
          <w:rFonts w:ascii="Verdana" w:hAnsi="Verdana" w:cs="Arial"/>
          <w:spacing w:val="-2"/>
          <w:szCs w:val="24"/>
        </w:rPr>
      </w:pPr>
      <w:r w:rsidRPr="00D4759F">
        <w:rPr>
          <w:rFonts w:ascii="Verdana" w:hAnsi="Verdana" w:cs="Arial"/>
          <w:spacing w:val="-2"/>
          <w:szCs w:val="24"/>
        </w:rPr>
        <w:t>Zelfstandig worden biedt kansen en bedreigingen</w:t>
      </w:r>
    </w:p>
    <w:p w:rsidR="009F5315" w:rsidRPr="00D4759F" w:rsidRDefault="009F5315" w:rsidP="009F5315">
      <w:pPr>
        <w:numPr>
          <w:ilvl w:val="0"/>
          <w:numId w:val="4"/>
        </w:numPr>
        <w:tabs>
          <w:tab w:val="left" w:pos="-1440"/>
          <w:tab w:val="left" w:pos="-720"/>
        </w:tabs>
        <w:rPr>
          <w:rFonts w:ascii="Verdana" w:hAnsi="Verdana" w:cs="Arial"/>
          <w:spacing w:val="-2"/>
          <w:szCs w:val="24"/>
        </w:rPr>
      </w:pPr>
      <w:r w:rsidRPr="00D4759F">
        <w:rPr>
          <w:rFonts w:ascii="Verdana" w:hAnsi="Verdana" w:cs="Arial"/>
          <w:spacing w:val="-2"/>
          <w:szCs w:val="24"/>
        </w:rPr>
        <w:t>sociaal (welke vrienden krijgen ze?)</w:t>
      </w:r>
    </w:p>
    <w:p w:rsidR="009F5315" w:rsidRPr="00D4759F" w:rsidRDefault="009F5315" w:rsidP="009F5315">
      <w:pPr>
        <w:numPr>
          <w:ilvl w:val="0"/>
          <w:numId w:val="4"/>
        </w:numPr>
        <w:tabs>
          <w:tab w:val="left" w:pos="-1440"/>
          <w:tab w:val="left" w:pos="-720"/>
        </w:tabs>
        <w:rPr>
          <w:rFonts w:ascii="Verdana" w:hAnsi="Verdana" w:cs="Arial"/>
          <w:spacing w:val="-2"/>
          <w:szCs w:val="24"/>
        </w:rPr>
      </w:pPr>
      <w:r w:rsidRPr="00D4759F">
        <w:rPr>
          <w:rFonts w:ascii="Verdana" w:hAnsi="Verdana" w:cs="Arial"/>
          <w:spacing w:val="-2"/>
          <w:szCs w:val="24"/>
        </w:rPr>
        <w:t>emotioneel (waar vinden ze nestwarmte? Waar beléven ze iets?)</w:t>
      </w:r>
    </w:p>
    <w:p w:rsidR="009F5315" w:rsidRPr="00D4759F" w:rsidRDefault="009F5315" w:rsidP="009F5315">
      <w:pPr>
        <w:numPr>
          <w:ilvl w:val="0"/>
          <w:numId w:val="4"/>
        </w:numPr>
        <w:tabs>
          <w:tab w:val="left" w:pos="-1440"/>
          <w:tab w:val="left" w:pos="-720"/>
        </w:tabs>
        <w:rPr>
          <w:rFonts w:ascii="Verdana" w:hAnsi="Verdana" w:cs="Arial"/>
          <w:spacing w:val="-2"/>
          <w:szCs w:val="24"/>
        </w:rPr>
      </w:pPr>
      <w:r w:rsidRPr="00D4759F">
        <w:rPr>
          <w:rFonts w:ascii="Verdana" w:hAnsi="Verdana" w:cs="Arial"/>
          <w:spacing w:val="-2"/>
          <w:szCs w:val="24"/>
        </w:rPr>
        <w:t>rationeel (denkbeelden, moraal; welk onderwijs krijgen ze?)</w:t>
      </w:r>
    </w:p>
    <w:p w:rsidR="009F5315" w:rsidRPr="00D4759F" w:rsidRDefault="009F5315" w:rsidP="009F5315">
      <w:pPr>
        <w:numPr>
          <w:ilvl w:val="0"/>
          <w:numId w:val="4"/>
        </w:numPr>
        <w:tabs>
          <w:tab w:val="left" w:pos="-1440"/>
          <w:tab w:val="left" w:pos="-720"/>
        </w:tabs>
        <w:rPr>
          <w:rFonts w:ascii="Verdana" w:hAnsi="Verdana" w:cs="Arial"/>
          <w:spacing w:val="-2"/>
          <w:szCs w:val="24"/>
        </w:rPr>
      </w:pPr>
      <w:r w:rsidRPr="00D4759F">
        <w:rPr>
          <w:rFonts w:ascii="Verdana" w:hAnsi="Verdana" w:cs="Arial"/>
          <w:spacing w:val="-2"/>
          <w:szCs w:val="24"/>
        </w:rPr>
        <w:t xml:space="preserve">godsdienstig (elke belijdenis is persoonlijk; </w:t>
      </w:r>
      <w:r w:rsidR="000B6FD5">
        <w:rPr>
          <w:rFonts w:ascii="Verdana" w:hAnsi="Verdana" w:cs="Arial"/>
          <w:spacing w:val="-2"/>
          <w:szCs w:val="24"/>
        </w:rPr>
        <w:t xml:space="preserve">napraten verliest bij het ouder worden betekenis; </w:t>
      </w:r>
      <w:r w:rsidRPr="00D4759F">
        <w:rPr>
          <w:rFonts w:ascii="Verdana" w:hAnsi="Verdana" w:cs="Arial"/>
          <w:spacing w:val="-2"/>
          <w:szCs w:val="24"/>
        </w:rPr>
        <w:t>waar zien jongeren belééfde waarheid? Hoeveel vrijheid krijgen ze om te zoeken?</w:t>
      </w:r>
      <w:r w:rsidR="00B64DA5" w:rsidRPr="00D4759F">
        <w:rPr>
          <w:rFonts w:ascii="Verdana" w:hAnsi="Verdana" w:cs="Arial"/>
          <w:spacing w:val="-2"/>
          <w:szCs w:val="24"/>
        </w:rPr>
        <w:t>)</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Kinderlijke geloofsvoorstellingen (Godsbeelden!) verdwijnen. Jongeren gaan dan ook vaker protesteren tegen het godsdienstige leven van thuis. Dat komt omdat ze voor het eerst een kloof ervaren tussen het vertrouwde gelovige denken en wat ze in de</w:t>
      </w:r>
      <w:r w:rsidR="0014476C" w:rsidRPr="00D4759F">
        <w:rPr>
          <w:rFonts w:ascii="Verdana" w:hAnsi="Verdana"/>
          <w:spacing w:val="-3"/>
          <w:szCs w:val="24"/>
        </w:rPr>
        <w:t xml:space="preserve"> wereld meemaken aan narigheid e</w:t>
      </w:r>
      <w:r w:rsidRPr="00D4759F">
        <w:rPr>
          <w:rFonts w:ascii="Verdana" w:hAnsi="Verdana"/>
          <w:spacing w:val="-3"/>
          <w:szCs w:val="24"/>
        </w:rPr>
        <w:t>n vrolijkheid. Elly en Rikkert / Jan Visser  (Jezus is de</w:t>
      </w:r>
      <w:r w:rsidR="000B6FD5">
        <w:rPr>
          <w:rFonts w:ascii="Verdana" w:hAnsi="Verdana"/>
          <w:spacing w:val="-3"/>
          <w:szCs w:val="24"/>
        </w:rPr>
        <w:t xml:space="preserve"> goede</w:t>
      </w:r>
      <w:r w:rsidRPr="00D4759F">
        <w:rPr>
          <w:rFonts w:ascii="Verdana" w:hAnsi="Verdana"/>
          <w:spacing w:val="-3"/>
          <w:szCs w:val="24"/>
        </w:rPr>
        <w:t>… je hoeft niet bang te zijn…) blijken toch echt bij de kindertijd te horen.</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 xml:space="preserve">Dat andere denken van de maatschappij kan de jongeren overweldigen zodat hun godsdienstigheid teruggebracht wordt tot een jeugdherinnering of slechts wat vrome franje aan hun verder nauwelijks godsdienstige leven. </w:t>
      </w: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ab/>
        <w:t xml:space="preserve">Veel jonge mensen zoeken heimelijk of openlijk naar God: sommigen lezen boeken erover; anderen gaan eens met vrienden mee naar een andere kerk; grote groepsbijeenkomsten worden bezocht; velen zijn geïnteresseerd in halfreligieuze verschijnselen, occulte zaken trekken de aandacht. </w:t>
      </w: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ab/>
        <w:t xml:space="preserve">Algemene kenmerken van het geloof van jongeren zijn: </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lastRenderedPageBreak/>
        <w:t>D</w:t>
      </w:r>
      <w:r w:rsidR="003C5DB6" w:rsidRPr="00D4759F">
        <w:rPr>
          <w:rFonts w:ascii="Verdana" w:hAnsi="Verdana"/>
          <w:spacing w:val="-3"/>
          <w:szCs w:val="24"/>
        </w:rPr>
        <w:t xml:space="preserve">e waarheid wordt vooral gezocht daar waar je iets kunt beleven van je geloof. </w:t>
      </w:r>
    </w:p>
    <w:p w:rsidR="003C5DB6" w:rsidRPr="00D4759F" w:rsidRDefault="003C5DB6"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De relevantie van boeken en lessen (school, catechese) en preken wordt getoetst met de vraag of wat er gezegd wordt, met de e</w:t>
      </w:r>
      <w:r w:rsidR="00B64DA5" w:rsidRPr="00D4759F">
        <w:rPr>
          <w:rFonts w:ascii="Verdana" w:hAnsi="Verdana"/>
          <w:spacing w:val="-3"/>
          <w:szCs w:val="24"/>
        </w:rPr>
        <w:t>igen leefwereld te maken heef</w:t>
      </w:r>
      <w:r w:rsidR="000C63CB" w:rsidRPr="00D4759F">
        <w:rPr>
          <w:rFonts w:ascii="Verdana" w:hAnsi="Verdana"/>
          <w:spacing w:val="-3"/>
          <w:szCs w:val="24"/>
        </w:rPr>
        <w:t>t</w:t>
      </w:r>
      <w:r w:rsidR="00B64DA5" w:rsidRPr="00D4759F">
        <w:rPr>
          <w:rFonts w:ascii="Verdana" w:hAnsi="Verdana"/>
          <w:spacing w:val="-3"/>
          <w:szCs w:val="24"/>
        </w:rPr>
        <w:t>.</w:t>
      </w:r>
    </w:p>
    <w:p w:rsidR="003C5DB6" w:rsidRPr="00D4759F" w:rsidRDefault="003C5DB6"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In toenemende mate houdt individualisering ook in: </w:t>
      </w:r>
      <w:r w:rsidR="000B6FD5">
        <w:rPr>
          <w:rFonts w:ascii="Verdana" w:hAnsi="Verdana"/>
          <w:spacing w:val="-3"/>
          <w:szCs w:val="24"/>
        </w:rPr>
        <w:t xml:space="preserve">je eigen vrienden, je eigen school (opleiding), je eigen échte vriend(in) en mogelijk toekomstige partner, </w:t>
      </w:r>
      <w:r w:rsidRPr="00D4759F">
        <w:rPr>
          <w:rFonts w:ascii="Verdana" w:hAnsi="Verdana"/>
          <w:spacing w:val="-3"/>
          <w:szCs w:val="24"/>
        </w:rPr>
        <w:t>je eigen kerk kiezen</w:t>
      </w:r>
    </w:p>
    <w:p w:rsidR="003C5DB6"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Z</w:t>
      </w:r>
      <w:r w:rsidR="003C5DB6" w:rsidRPr="00D4759F">
        <w:rPr>
          <w:rFonts w:ascii="Verdana" w:hAnsi="Verdana"/>
          <w:spacing w:val="-3"/>
          <w:szCs w:val="24"/>
        </w:rPr>
        <w:t>e zingen over zekerheid, ze praten over twijfel</w:t>
      </w:r>
      <w:r w:rsidRPr="00D4759F">
        <w:rPr>
          <w:rFonts w:ascii="Verdana" w:hAnsi="Verdana"/>
          <w:spacing w:val="-3"/>
          <w:szCs w:val="24"/>
        </w:rPr>
        <w:t>.</w:t>
      </w:r>
    </w:p>
    <w:p w:rsidR="00B64DA5"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Kerkdiensten boeien hen niet zo.</w:t>
      </w:r>
    </w:p>
    <w:p w:rsidR="00B64DA5" w:rsidRPr="00D4759F" w:rsidRDefault="00B64DA5"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Ze kunnen goed meedoen met bijbelstudies in groepjes, maar ‘vergeten’ de boodschap dikwijls toe te passen in hun eigen leven.</w:t>
      </w:r>
    </w:p>
    <w:p w:rsidR="0014476C" w:rsidRPr="00D4759F" w:rsidRDefault="0014476C"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De boodschap over zonde, schuld, oordeel en persoonlijke bekering landt bij veel jongeren niet, ook niet in behoudende kerken. Andere jongeren die deze boodschap horen, kunnen er, juist omdat ze die wel serieus nemen, onzeker van worden.</w:t>
      </w:r>
    </w:p>
    <w:p w:rsidR="003C5DB6" w:rsidRPr="00D4759F" w:rsidRDefault="003C5DB6" w:rsidP="003C5DB6">
      <w:pPr>
        <w:tabs>
          <w:tab w:val="left" w:pos="-1440"/>
          <w:tab w:val="left" w:pos="-720"/>
        </w:tabs>
        <w:rPr>
          <w:rFonts w:ascii="Verdana" w:hAnsi="Verdana"/>
          <w:spacing w:val="-3"/>
          <w:szCs w:val="24"/>
        </w:rPr>
      </w:pPr>
    </w:p>
    <w:p w:rsidR="009F5315" w:rsidRPr="00D4759F" w:rsidRDefault="001D2708" w:rsidP="003C5DB6">
      <w:pPr>
        <w:tabs>
          <w:tab w:val="left" w:pos="-1440"/>
          <w:tab w:val="left" w:pos="-720"/>
        </w:tabs>
        <w:rPr>
          <w:rFonts w:ascii="Verdana" w:hAnsi="Verdana"/>
          <w:spacing w:val="-3"/>
          <w:szCs w:val="24"/>
        </w:rPr>
      </w:pPr>
      <w:r w:rsidRPr="00D4759F">
        <w:rPr>
          <w:rFonts w:ascii="Verdana" w:hAnsi="Verdana"/>
          <w:spacing w:val="-3"/>
          <w:szCs w:val="24"/>
        </w:rPr>
        <w:t>De r</w:t>
      </w:r>
      <w:r w:rsidR="009F5315" w:rsidRPr="00D4759F">
        <w:rPr>
          <w:rFonts w:ascii="Verdana" w:hAnsi="Verdana"/>
          <w:spacing w:val="-3"/>
          <w:szCs w:val="24"/>
        </w:rPr>
        <w:t xml:space="preserve">ol </w:t>
      </w:r>
      <w:r w:rsidRPr="00D4759F">
        <w:rPr>
          <w:rFonts w:ascii="Verdana" w:hAnsi="Verdana"/>
          <w:spacing w:val="-3"/>
          <w:szCs w:val="24"/>
        </w:rPr>
        <w:t xml:space="preserve">van de </w:t>
      </w:r>
      <w:r w:rsidR="009F5315" w:rsidRPr="00D4759F">
        <w:rPr>
          <w:rFonts w:ascii="Verdana" w:hAnsi="Verdana"/>
          <w:spacing w:val="-3"/>
          <w:szCs w:val="24"/>
        </w:rPr>
        <w:t>kerk:</w:t>
      </w:r>
    </w:p>
    <w:p w:rsidR="001D2708" w:rsidRPr="00D4759F" w:rsidRDefault="009F5315" w:rsidP="003C5DB6">
      <w:pPr>
        <w:tabs>
          <w:tab w:val="left" w:pos="-1440"/>
          <w:tab w:val="left" w:pos="-720"/>
        </w:tabs>
        <w:rPr>
          <w:rFonts w:ascii="Verdana" w:hAnsi="Verdana"/>
          <w:spacing w:val="-3"/>
          <w:szCs w:val="24"/>
        </w:rPr>
      </w:pPr>
      <w:r w:rsidRPr="00D4759F">
        <w:rPr>
          <w:rFonts w:ascii="Verdana" w:hAnsi="Verdana"/>
          <w:spacing w:val="-3"/>
          <w:szCs w:val="24"/>
        </w:rPr>
        <w:t>- Goed onderwijs (hoofd)</w:t>
      </w:r>
      <w:r w:rsidR="001D2708" w:rsidRPr="00D4759F">
        <w:rPr>
          <w:rFonts w:ascii="Verdana" w:hAnsi="Verdana"/>
          <w:spacing w:val="-3"/>
          <w:szCs w:val="24"/>
        </w:rPr>
        <w:t xml:space="preserve"> bieden</w:t>
      </w:r>
      <w:r w:rsidRPr="00D4759F">
        <w:rPr>
          <w:rFonts w:ascii="Verdana" w:hAnsi="Verdana"/>
          <w:spacing w:val="-3"/>
          <w:szCs w:val="24"/>
        </w:rPr>
        <w:t>; beleving bieden (hart); jongeren erbij betrekken (handen)</w:t>
      </w:r>
      <w:r w:rsidR="001D2708" w:rsidRPr="00D4759F">
        <w:rPr>
          <w:rFonts w:ascii="Verdana" w:hAnsi="Verdana"/>
          <w:spacing w:val="-3"/>
          <w:szCs w:val="24"/>
        </w:rPr>
        <w:t>.</w:t>
      </w:r>
    </w:p>
    <w:p w:rsidR="009F5315" w:rsidRPr="00D4759F" w:rsidRDefault="001D2708" w:rsidP="003C5DB6">
      <w:pPr>
        <w:tabs>
          <w:tab w:val="left" w:pos="-1440"/>
          <w:tab w:val="left" w:pos="-720"/>
        </w:tabs>
        <w:rPr>
          <w:rFonts w:ascii="Verdana" w:hAnsi="Verdana"/>
          <w:spacing w:val="-3"/>
          <w:szCs w:val="24"/>
        </w:rPr>
      </w:pPr>
      <w:r w:rsidRPr="00D4759F">
        <w:rPr>
          <w:rFonts w:ascii="Verdana" w:hAnsi="Verdana"/>
          <w:spacing w:val="-3"/>
          <w:szCs w:val="24"/>
        </w:rPr>
        <w:t>- Jongelui willen</w:t>
      </w:r>
      <w:r w:rsidR="009F5315" w:rsidRPr="00D4759F">
        <w:rPr>
          <w:rFonts w:ascii="Verdana" w:hAnsi="Verdana"/>
          <w:spacing w:val="-3"/>
          <w:szCs w:val="24"/>
        </w:rPr>
        <w:t xml:space="preserve"> </w:t>
      </w:r>
      <w:r w:rsidRPr="00D4759F">
        <w:rPr>
          <w:rFonts w:ascii="Verdana" w:hAnsi="Verdana"/>
          <w:spacing w:val="-3"/>
          <w:szCs w:val="24"/>
        </w:rPr>
        <w:t>uitgaan, leeftijdgenoten ontmoeten. Als het kerkelijk jeugdwerk de plek is die dat biedt, is dat winst.</w:t>
      </w:r>
    </w:p>
    <w:p w:rsidR="009F5315" w:rsidRPr="00D4759F" w:rsidRDefault="009F5315" w:rsidP="009F5315">
      <w:pPr>
        <w:tabs>
          <w:tab w:val="left" w:pos="-1440"/>
          <w:tab w:val="left" w:pos="-720"/>
        </w:tabs>
        <w:rPr>
          <w:rFonts w:ascii="Verdana" w:hAnsi="Verdana" w:cs="Arial"/>
          <w:spacing w:val="-2"/>
          <w:szCs w:val="24"/>
        </w:rPr>
      </w:pPr>
      <w:r w:rsidRPr="00D4759F">
        <w:rPr>
          <w:rFonts w:ascii="Verdana" w:hAnsi="Verdana"/>
          <w:spacing w:val="-3"/>
          <w:szCs w:val="24"/>
        </w:rPr>
        <w:t xml:space="preserve">- </w:t>
      </w:r>
      <w:r w:rsidRPr="00D4759F">
        <w:rPr>
          <w:rFonts w:ascii="Verdana" w:hAnsi="Verdana" w:cs="Arial"/>
          <w:spacing w:val="-2"/>
          <w:szCs w:val="24"/>
        </w:rPr>
        <w:t>Directe pastorale opvang van de jeugd in de kerk loopt meestal niet zo goed (de dominee staat te ver weg; de ouderling vraagt alleen naar school; de jeugdwerker is alleen aan ’t regelen; er is geen gespreksruimte en gesprekstijd).</w:t>
      </w:r>
      <w:r w:rsidR="001D2708" w:rsidRPr="00D4759F">
        <w:rPr>
          <w:rFonts w:ascii="Verdana" w:hAnsi="Verdana" w:cs="Arial"/>
          <w:spacing w:val="-2"/>
          <w:szCs w:val="24"/>
        </w:rPr>
        <w:t xml:space="preserve"> Dat moet eigenlijk beter worden.</w:t>
      </w:r>
    </w:p>
    <w:p w:rsidR="009F5315" w:rsidRPr="00D4759F" w:rsidRDefault="009F5315" w:rsidP="003C5DB6">
      <w:pPr>
        <w:tabs>
          <w:tab w:val="left" w:pos="-1440"/>
          <w:tab w:val="left" w:pos="-720"/>
        </w:tabs>
        <w:rPr>
          <w:rFonts w:ascii="Verdana" w:hAnsi="Verdana"/>
          <w:spacing w:val="-3"/>
          <w:szCs w:val="24"/>
        </w:rPr>
      </w:pPr>
    </w:p>
    <w:p w:rsidR="003C5DB6" w:rsidRPr="00D4759F" w:rsidRDefault="001D2708" w:rsidP="003C5DB6">
      <w:pPr>
        <w:tabs>
          <w:tab w:val="left" w:pos="-1440"/>
          <w:tab w:val="left" w:pos="-720"/>
        </w:tabs>
        <w:rPr>
          <w:rFonts w:ascii="Verdana" w:hAnsi="Verdana"/>
          <w:spacing w:val="-3"/>
          <w:szCs w:val="24"/>
        </w:rPr>
      </w:pPr>
      <w:r w:rsidRPr="00D4759F">
        <w:rPr>
          <w:rFonts w:ascii="Verdana" w:hAnsi="Verdana"/>
          <w:spacing w:val="-3"/>
          <w:szCs w:val="24"/>
        </w:rPr>
        <w:t>De r</w:t>
      </w:r>
      <w:r w:rsidR="003C5DB6" w:rsidRPr="00D4759F">
        <w:rPr>
          <w:rFonts w:ascii="Verdana" w:hAnsi="Verdana"/>
          <w:spacing w:val="-3"/>
          <w:szCs w:val="24"/>
        </w:rPr>
        <w:t xml:space="preserve">ol </w:t>
      </w:r>
      <w:r w:rsidRPr="00D4759F">
        <w:rPr>
          <w:rFonts w:ascii="Verdana" w:hAnsi="Verdana"/>
          <w:spacing w:val="-3"/>
          <w:szCs w:val="24"/>
        </w:rPr>
        <w:t xml:space="preserve">van de </w:t>
      </w:r>
      <w:r w:rsidR="003C5DB6" w:rsidRPr="00D4759F">
        <w:rPr>
          <w:rFonts w:ascii="Verdana" w:hAnsi="Verdana"/>
          <w:spacing w:val="-3"/>
          <w:szCs w:val="24"/>
        </w:rPr>
        <w:t>huisgodsdienst in deze fase:</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Wees als ouders </w:t>
      </w:r>
      <w:r w:rsidR="003C5DB6" w:rsidRPr="00D4759F">
        <w:rPr>
          <w:rFonts w:ascii="Verdana" w:hAnsi="Verdana"/>
          <w:spacing w:val="-3"/>
          <w:szCs w:val="24"/>
        </w:rPr>
        <w:t xml:space="preserve">voorzichtiger maar </w:t>
      </w:r>
      <w:r w:rsidRPr="00D4759F">
        <w:rPr>
          <w:rFonts w:ascii="Verdana" w:hAnsi="Verdana"/>
          <w:spacing w:val="-3"/>
          <w:szCs w:val="24"/>
        </w:rPr>
        <w:t xml:space="preserve">blijf </w:t>
      </w:r>
      <w:r w:rsidR="003C5DB6" w:rsidRPr="00D4759F">
        <w:rPr>
          <w:rFonts w:ascii="Verdana" w:hAnsi="Verdana"/>
          <w:spacing w:val="-3"/>
          <w:szCs w:val="24"/>
        </w:rPr>
        <w:t>duidelijk</w:t>
      </w:r>
      <w:r w:rsidRPr="00D4759F">
        <w:rPr>
          <w:rFonts w:ascii="Verdana" w:hAnsi="Verdana"/>
          <w:spacing w:val="-3"/>
          <w:szCs w:val="24"/>
        </w:rPr>
        <w:t>.</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Probeer n</w:t>
      </w:r>
      <w:r w:rsidR="003C5DB6" w:rsidRPr="00D4759F">
        <w:rPr>
          <w:rFonts w:ascii="Verdana" w:hAnsi="Verdana"/>
          <w:spacing w:val="-3"/>
          <w:szCs w:val="24"/>
        </w:rPr>
        <w:t xml:space="preserve">iet </w:t>
      </w:r>
      <w:r w:rsidRPr="00D4759F">
        <w:rPr>
          <w:rFonts w:ascii="Verdana" w:hAnsi="Verdana"/>
          <w:spacing w:val="-3"/>
          <w:szCs w:val="24"/>
        </w:rPr>
        <w:t>angstig te zijn en laat kinderen bij het opgroeien meer ruimte. J</w:t>
      </w:r>
      <w:r w:rsidR="003C5DB6" w:rsidRPr="00D4759F">
        <w:rPr>
          <w:rFonts w:ascii="Verdana" w:hAnsi="Verdana"/>
          <w:spacing w:val="-3"/>
          <w:szCs w:val="24"/>
        </w:rPr>
        <w:t>ongeren m</w:t>
      </w:r>
      <w:r w:rsidRPr="00D4759F">
        <w:rPr>
          <w:rFonts w:ascii="Verdana" w:hAnsi="Verdana"/>
          <w:spacing w:val="-3"/>
          <w:szCs w:val="24"/>
        </w:rPr>
        <w:t>o</w:t>
      </w:r>
      <w:r w:rsidR="003C5DB6" w:rsidRPr="00D4759F">
        <w:rPr>
          <w:rFonts w:ascii="Verdana" w:hAnsi="Verdana"/>
          <w:spacing w:val="-3"/>
          <w:szCs w:val="24"/>
        </w:rPr>
        <w:t>et</w:t>
      </w:r>
      <w:r w:rsidRPr="00D4759F">
        <w:rPr>
          <w:rFonts w:ascii="Verdana" w:hAnsi="Verdana"/>
          <w:spacing w:val="-3"/>
          <w:szCs w:val="24"/>
        </w:rPr>
        <w:t>en eruit kunnen gaan (</w:t>
      </w:r>
      <w:r w:rsidR="003C5DB6" w:rsidRPr="00D4759F">
        <w:rPr>
          <w:rFonts w:ascii="Verdana" w:hAnsi="Verdana"/>
          <w:spacing w:val="-3"/>
          <w:szCs w:val="24"/>
        </w:rPr>
        <w:t>andere kerk</w:t>
      </w:r>
      <w:r w:rsidR="0014476C" w:rsidRPr="00D4759F">
        <w:rPr>
          <w:rFonts w:ascii="Verdana" w:hAnsi="Verdana"/>
          <w:spacing w:val="-3"/>
          <w:szCs w:val="24"/>
        </w:rPr>
        <w:t xml:space="preserve"> bezoeken</w:t>
      </w:r>
      <w:r w:rsidR="003C5DB6" w:rsidRPr="00D4759F">
        <w:rPr>
          <w:rFonts w:ascii="Verdana" w:hAnsi="Verdana"/>
          <w:spacing w:val="-3"/>
          <w:szCs w:val="24"/>
        </w:rPr>
        <w:t>; EO jongerendag</w:t>
      </w:r>
      <w:r w:rsidR="000B6FD5">
        <w:rPr>
          <w:rFonts w:ascii="Verdana" w:hAnsi="Verdana"/>
          <w:spacing w:val="-3"/>
          <w:szCs w:val="24"/>
        </w:rPr>
        <w:t xml:space="preserve"> Kerstconferentie of andere bijeenkomsten bezoeken</w:t>
      </w:r>
      <w:r w:rsidRPr="00D4759F">
        <w:rPr>
          <w:rFonts w:ascii="Verdana" w:hAnsi="Verdana"/>
          <w:spacing w:val="-3"/>
          <w:szCs w:val="24"/>
        </w:rPr>
        <w:t xml:space="preserve">; andere landelijke jeugdactiviteiten) </w:t>
      </w:r>
      <w:r w:rsidR="003C5DB6" w:rsidRPr="00D4759F">
        <w:rPr>
          <w:rFonts w:ascii="Verdana" w:hAnsi="Verdana"/>
          <w:spacing w:val="-3"/>
          <w:szCs w:val="24"/>
        </w:rPr>
        <w:t xml:space="preserve">; </w:t>
      </w:r>
      <w:r w:rsidRPr="00D4759F">
        <w:rPr>
          <w:rFonts w:ascii="Verdana" w:hAnsi="Verdana"/>
          <w:spacing w:val="-3"/>
          <w:szCs w:val="24"/>
        </w:rPr>
        <w:t xml:space="preserve">Geef ze </w:t>
      </w:r>
      <w:r w:rsidR="003C5DB6" w:rsidRPr="00D4759F">
        <w:rPr>
          <w:rFonts w:ascii="Verdana" w:hAnsi="Verdana"/>
          <w:spacing w:val="-3"/>
          <w:szCs w:val="24"/>
        </w:rPr>
        <w:t xml:space="preserve">vertrouwen </w:t>
      </w:r>
      <w:r w:rsidRPr="00D4759F">
        <w:rPr>
          <w:rFonts w:ascii="Verdana" w:hAnsi="Verdana"/>
          <w:spacing w:val="-3"/>
          <w:szCs w:val="24"/>
        </w:rPr>
        <w:t>maar probeer er</w:t>
      </w:r>
      <w:r w:rsidR="003C5DB6" w:rsidRPr="00D4759F">
        <w:rPr>
          <w:rFonts w:ascii="Verdana" w:hAnsi="Verdana"/>
          <w:spacing w:val="-3"/>
          <w:szCs w:val="24"/>
        </w:rPr>
        <w:t xml:space="preserve"> wel erover </w:t>
      </w:r>
      <w:r w:rsidRPr="00D4759F">
        <w:rPr>
          <w:rFonts w:ascii="Verdana" w:hAnsi="Verdana"/>
          <w:spacing w:val="-3"/>
          <w:szCs w:val="24"/>
        </w:rPr>
        <w:t xml:space="preserve">te </w:t>
      </w:r>
      <w:r w:rsidR="003C5DB6" w:rsidRPr="00D4759F">
        <w:rPr>
          <w:rFonts w:ascii="Verdana" w:hAnsi="Verdana"/>
          <w:spacing w:val="-3"/>
          <w:szCs w:val="24"/>
        </w:rPr>
        <w:t>praten</w:t>
      </w:r>
      <w:r w:rsidRPr="00D4759F">
        <w:rPr>
          <w:rFonts w:ascii="Verdana" w:hAnsi="Verdana"/>
          <w:spacing w:val="-3"/>
          <w:szCs w:val="24"/>
        </w:rPr>
        <w:t>.</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Geef </w:t>
      </w:r>
      <w:r w:rsidR="003C5DB6" w:rsidRPr="00D4759F">
        <w:rPr>
          <w:rFonts w:ascii="Verdana" w:hAnsi="Verdana"/>
          <w:spacing w:val="-3"/>
          <w:szCs w:val="24"/>
        </w:rPr>
        <w:t xml:space="preserve">morele grenzen aan (wat doe je wel </w:t>
      </w:r>
      <w:r w:rsidR="000B6FD5">
        <w:rPr>
          <w:rFonts w:ascii="Verdana" w:hAnsi="Verdana"/>
          <w:spacing w:val="-3"/>
          <w:szCs w:val="24"/>
        </w:rPr>
        <w:t xml:space="preserve">of niet </w:t>
      </w:r>
      <w:r w:rsidR="003C5DB6" w:rsidRPr="00D4759F">
        <w:rPr>
          <w:rFonts w:ascii="Verdana" w:hAnsi="Verdana"/>
          <w:spacing w:val="-3"/>
          <w:szCs w:val="24"/>
        </w:rPr>
        <w:t>met je pc</w:t>
      </w:r>
      <w:r w:rsidR="00E73E03">
        <w:rPr>
          <w:rFonts w:ascii="Verdana" w:hAnsi="Verdana"/>
          <w:spacing w:val="-3"/>
          <w:szCs w:val="24"/>
        </w:rPr>
        <w:t>, smartphone</w:t>
      </w:r>
      <w:r w:rsidR="003C5DB6" w:rsidRPr="00D4759F">
        <w:rPr>
          <w:rFonts w:ascii="Verdana" w:hAnsi="Verdana"/>
          <w:spacing w:val="-3"/>
          <w:szCs w:val="24"/>
        </w:rPr>
        <w:t xml:space="preserve">); </w:t>
      </w:r>
      <w:r w:rsidRPr="00D4759F">
        <w:rPr>
          <w:rFonts w:ascii="Verdana" w:hAnsi="Verdana"/>
          <w:spacing w:val="-3"/>
          <w:szCs w:val="24"/>
        </w:rPr>
        <w:t xml:space="preserve">vraag </w:t>
      </w:r>
      <w:r w:rsidR="003C5DB6" w:rsidRPr="00D4759F">
        <w:rPr>
          <w:rFonts w:ascii="Verdana" w:hAnsi="Verdana"/>
          <w:spacing w:val="-3"/>
          <w:szCs w:val="24"/>
        </w:rPr>
        <w:t xml:space="preserve">wel </w:t>
      </w:r>
      <w:r w:rsidRPr="00D4759F">
        <w:rPr>
          <w:rFonts w:ascii="Verdana" w:hAnsi="Verdana"/>
          <w:spacing w:val="-3"/>
          <w:szCs w:val="24"/>
        </w:rPr>
        <w:t xml:space="preserve">naar hun </w:t>
      </w:r>
      <w:r w:rsidR="003C5DB6" w:rsidRPr="00D4759F">
        <w:rPr>
          <w:rFonts w:ascii="Verdana" w:hAnsi="Verdana"/>
          <w:spacing w:val="-3"/>
          <w:szCs w:val="24"/>
        </w:rPr>
        <w:t>eigen mening</w:t>
      </w:r>
      <w:r w:rsidR="00E73E03">
        <w:rPr>
          <w:rFonts w:ascii="Verdana" w:hAnsi="Verdana"/>
          <w:spacing w:val="-3"/>
          <w:szCs w:val="24"/>
        </w:rPr>
        <w:t xml:space="preserve"> (‘I</w:t>
      </w:r>
      <w:r w:rsidRPr="00D4759F">
        <w:rPr>
          <w:rFonts w:ascii="Verdana" w:hAnsi="Verdana"/>
          <w:spacing w:val="-3"/>
          <w:szCs w:val="24"/>
        </w:rPr>
        <w:t>n dit huis komt</w:t>
      </w:r>
      <w:r w:rsidR="003C5DB6" w:rsidRPr="00D4759F">
        <w:rPr>
          <w:rFonts w:ascii="Verdana" w:hAnsi="Verdana"/>
          <w:spacing w:val="-3"/>
          <w:szCs w:val="24"/>
        </w:rPr>
        <w:t xml:space="preserve"> geen tv, later moet jij zelf kiezen</w:t>
      </w:r>
      <w:r w:rsidR="00E73E03">
        <w:rPr>
          <w:rFonts w:ascii="Verdana" w:hAnsi="Verdana"/>
          <w:spacing w:val="-3"/>
          <w:szCs w:val="24"/>
        </w:rPr>
        <w:t>, wat denk je zelf?</w:t>
      </w:r>
      <w:r w:rsidRPr="00D4759F">
        <w:rPr>
          <w:rFonts w:ascii="Verdana" w:hAnsi="Verdana"/>
          <w:spacing w:val="-3"/>
          <w:szCs w:val="24"/>
        </w:rPr>
        <w:t>’)</w:t>
      </w:r>
      <w:r w:rsidR="0014476C" w:rsidRPr="00D4759F">
        <w:rPr>
          <w:rFonts w:ascii="Verdana" w:hAnsi="Verdana"/>
          <w:spacing w:val="-3"/>
          <w:szCs w:val="24"/>
        </w:rPr>
        <w:t>. De moderne levensstijl dreigt vele kerkelijke jongeren mee te zuigen.</w:t>
      </w:r>
    </w:p>
    <w:p w:rsidR="003251F6" w:rsidRPr="00D4759F" w:rsidRDefault="003251F6"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Laat het bijbels dagboek eens dicht en probeer na het eten zelf iets te zeggen over het bijbelgedeelte en probeer erover in gesprek te raken. Laat ook de kinderen lezen en er een opmerking bij maken.</w:t>
      </w:r>
    </w:p>
    <w:p w:rsidR="000C63CB" w:rsidRPr="00D4759F" w:rsidRDefault="000C63CB"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Zing aan tafel de liederen die pubers graag zingen.</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Schuw de </w:t>
      </w:r>
      <w:r w:rsidR="003C5DB6" w:rsidRPr="00D4759F">
        <w:rPr>
          <w:rFonts w:ascii="Verdana" w:hAnsi="Verdana"/>
          <w:spacing w:val="-3"/>
          <w:szCs w:val="24"/>
        </w:rPr>
        <w:t>strijd niet (over kerkgang, drankgebruik e.d.); maak geen onderhandelingspunt van wat voor u heilig is (</w:t>
      </w:r>
      <w:r w:rsidRPr="00D4759F">
        <w:rPr>
          <w:rFonts w:ascii="Verdana" w:hAnsi="Verdana"/>
          <w:spacing w:val="-3"/>
          <w:szCs w:val="24"/>
        </w:rPr>
        <w:t>denk aan de zondagsinvulling)</w:t>
      </w:r>
      <w:r w:rsidR="00E73E03">
        <w:rPr>
          <w:rFonts w:ascii="Verdana" w:hAnsi="Verdana"/>
          <w:spacing w:val="-3"/>
          <w:szCs w:val="24"/>
        </w:rPr>
        <w:t xml:space="preserve"> maar niet te veel dingen mogen heilig zijn.</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Praat</w:t>
      </w:r>
      <w:r w:rsidR="003C5DB6" w:rsidRPr="00D4759F">
        <w:rPr>
          <w:rFonts w:ascii="Verdana" w:hAnsi="Verdana"/>
          <w:spacing w:val="-3"/>
          <w:szCs w:val="24"/>
        </w:rPr>
        <w:t xml:space="preserve"> </w:t>
      </w:r>
      <w:r w:rsidR="005D3900" w:rsidRPr="00D4759F">
        <w:rPr>
          <w:rFonts w:ascii="Verdana" w:hAnsi="Verdana"/>
          <w:spacing w:val="-3"/>
          <w:szCs w:val="24"/>
        </w:rPr>
        <w:t xml:space="preserve">(niet al te gewichtig) </w:t>
      </w:r>
      <w:r w:rsidR="003C5DB6" w:rsidRPr="00D4759F">
        <w:rPr>
          <w:rFonts w:ascii="Verdana" w:hAnsi="Verdana"/>
          <w:spacing w:val="-3"/>
          <w:szCs w:val="24"/>
        </w:rPr>
        <w:t>over</w:t>
      </w:r>
      <w:r w:rsidRPr="00D4759F">
        <w:rPr>
          <w:rFonts w:ascii="Verdana" w:hAnsi="Verdana"/>
          <w:spacing w:val="-3"/>
          <w:szCs w:val="24"/>
        </w:rPr>
        <w:t xml:space="preserve"> de</w:t>
      </w:r>
      <w:r w:rsidR="003C5DB6" w:rsidRPr="00D4759F">
        <w:rPr>
          <w:rFonts w:ascii="Verdana" w:hAnsi="Verdana"/>
          <w:spacing w:val="-3"/>
          <w:szCs w:val="24"/>
        </w:rPr>
        <w:t xml:space="preserve"> kerkdienst</w:t>
      </w:r>
      <w:r w:rsidRPr="00D4759F">
        <w:rPr>
          <w:rFonts w:ascii="Verdana" w:hAnsi="Verdana"/>
          <w:spacing w:val="-3"/>
          <w:szCs w:val="24"/>
        </w:rPr>
        <w:t xml:space="preserve"> na.</w:t>
      </w:r>
      <w:r w:rsidR="003C5DB6" w:rsidRPr="00D4759F">
        <w:rPr>
          <w:rFonts w:ascii="Verdana" w:hAnsi="Verdana"/>
          <w:spacing w:val="-3"/>
          <w:szCs w:val="24"/>
        </w:rPr>
        <w:t xml:space="preserve"> Let op uw eigen betrokkenheid</w:t>
      </w:r>
      <w:r w:rsidRPr="00D4759F">
        <w:rPr>
          <w:rFonts w:ascii="Verdana" w:hAnsi="Verdana"/>
          <w:spacing w:val="-3"/>
          <w:szCs w:val="24"/>
        </w:rPr>
        <w:t>.</w:t>
      </w:r>
      <w:r w:rsidR="003C5DB6" w:rsidRPr="00D4759F">
        <w:rPr>
          <w:rFonts w:ascii="Verdana" w:hAnsi="Verdana"/>
          <w:spacing w:val="-3"/>
          <w:szCs w:val="24"/>
        </w:rPr>
        <w:t xml:space="preserve"> Toon uw positieve emoties; niet </w:t>
      </w:r>
      <w:r w:rsidRPr="00D4759F">
        <w:rPr>
          <w:rFonts w:ascii="Verdana" w:hAnsi="Verdana"/>
          <w:spacing w:val="-3"/>
          <w:szCs w:val="24"/>
        </w:rPr>
        <w:t xml:space="preserve">alleen </w:t>
      </w:r>
      <w:r w:rsidR="003C5DB6" w:rsidRPr="00D4759F">
        <w:rPr>
          <w:rFonts w:ascii="Verdana" w:hAnsi="Verdana"/>
          <w:spacing w:val="-3"/>
          <w:szCs w:val="24"/>
        </w:rPr>
        <w:t>mopperen</w:t>
      </w:r>
      <w:r w:rsidRPr="00D4759F">
        <w:rPr>
          <w:rFonts w:ascii="Verdana" w:hAnsi="Verdana"/>
          <w:spacing w:val="-3"/>
          <w:szCs w:val="24"/>
        </w:rPr>
        <w:t xml:space="preserve"> op dominees.</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S</w:t>
      </w:r>
      <w:r w:rsidR="003C5DB6" w:rsidRPr="00D4759F">
        <w:rPr>
          <w:rFonts w:ascii="Verdana" w:hAnsi="Verdana"/>
          <w:spacing w:val="-3"/>
          <w:szCs w:val="24"/>
        </w:rPr>
        <w:t>timuleer contact met christelijke vrienden, maar dwing niet</w:t>
      </w:r>
      <w:r w:rsidR="005D3900" w:rsidRPr="00D4759F">
        <w:rPr>
          <w:rFonts w:ascii="Verdana" w:hAnsi="Verdana"/>
          <w:spacing w:val="-3"/>
          <w:szCs w:val="24"/>
        </w:rPr>
        <w:t>.</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lastRenderedPageBreak/>
        <w:t xml:space="preserve">Spreek </w:t>
      </w:r>
      <w:r w:rsidR="003C5DB6" w:rsidRPr="00D4759F">
        <w:rPr>
          <w:rFonts w:ascii="Verdana" w:hAnsi="Verdana"/>
          <w:spacing w:val="-3"/>
          <w:szCs w:val="24"/>
        </w:rPr>
        <w:t>eerlijk over</w:t>
      </w:r>
      <w:r w:rsidRPr="00D4759F">
        <w:rPr>
          <w:rFonts w:ascii="Verdana" w:hAnsi="Verdana"/>
          <w:spacing w:val="-3"/>
          <w:szCs w:val="24"/>
        </w:rPr>
        <w:t xml:space="preserve"> uw</w:t>
      </w:r>
      <w:r w:rsidR="003C5DB6" w:rsidRPr="00D4759F">
        <w:rPr>
          <w:rFonts w:ascii="Verdana" w:hAnsi="Verdana"/>
          <w:spacing w:val="-3"/>
          <w:szCs w:val="24"/>
        </w:rPr>
        <w:t xml:space="preserve"> eigen </w:t>
      </w:r>
      <w:r w:rsidRPr="00D4759F">
        <w:rPr>
          <w:rFonts w:ascii="Verdana" w:hAnsi="Verdana"/>
          <w:spacing w:val="-3"/>
          <w:szCs w:val="24"/>
        </w:rPr>
        <w:t>geloofs</w:t>
      </w:r>
      <w:r w:rsidR="003C5DB6" w:rsidRPr="00D4759F">
        <w:rPr>
          <w:rFonts w:ascii="Verdana" w:hAnsi="Verdana"/>
          <w:spacing w:val="-3"/>
          <w:szCs w:val="24"/>
        </w:rPr>
        <w:t>vragen; ze moeten nu ontdekken hoe u met uw eigen onzekerheden toch blijft geloven</w:t>
      </w:r>
      <w:r w:rsidR="005D3900" w:rsidRPr="00D4759F">
        <w:rPr>
          <w:rFonts w:ascii="Verdana" w:hAnsi="Verdana"/>
          <w:spacing w:val="-3"/>
          <w:szCs w:val="24"/>
        </w:rPr>
        <w:t>.</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S</w:t>
      </w:r>
      <w:r w:rsidR="003C5DB6" w:rsidRPr="00D4759F">
        <w:rPr>
          <w:rFonts w:ascii="Verdana" w:hAnsi="Verdana"/>
          <w:spacing w:val="-3"/>
          <w:szCs w:val="24"/>
        </w:rPr>
        <w:t>preek uw waardering uit voor kind dat trouw uit dagboek leest, stille tijd houdt, vanzelfsprekend meegaat naar de kerk; niet alles</w:t>
      </w:r>
      <w:r w:rsidRPr="00D4759F">
        <w:rPr>
          <w:rFonts w:ascii="Verdana" w:hAnsi="Verdana"/>
          <w:spacing w:val="-3"/>
          <w:szCs w:val="24"/>
        </w:rPr>
        <w:t xml:space="preserve"> is</w:t>
      </w:r>
      <w:r w:rsidR="003C5DB6" w:rsidRPr="00D4759F">
        <w:rPr>
          <w:rFonts w:ascii="Verdana" w:hAnsi="Verdana"/>
          <w:spacing w:val="-3"/>
          <w:szCs w:val="24"/>
        </w:rPr>
        <w:t xml:space="preserve"> kommer en kwel (verschil tussen kinderen kan groot zijn)</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V</w:t>
      </w:r>
      <w:r w:rsidR="003C5DB6" w:rsidRPr="00D4759F">
        <w:rPr>
          <w:rFonts w:ascii="Verdana" w:hAnsi="Verdana"/>
          <w:spacing w:val="-3"/>
          <w:szCs w:val="24"/>
        </w:rPr>
        <w:t xml:space="preserve">ergeet niet: </w:t>
      </w:r>
      <w:r w:rsidR="003C5DB6" w:rsidRPr="00D4759F">
        <w:rPr>
          <w:rFonts w:ascii="Verdana" w:hAnsi="Verdana"/>
          <w:b/>
          <w:spacing w:val="-3"/>
          <w:szCs w:val="24"/>
        </w:rPr>
        <w:t>kinderen doen niet wat u zegt, ze doen wat u doet</w:t>
      </w:r>
      <w:r w:rsidR="003C5DB6" w:rsidRPr="00D4759F">
        <w:rPr>
          <w:rFonts w:ascii="Verdana" w:hAnsi="Verdana"/>
          <w:spacing w:val="-3"/>
          <w:szCs w:val="24"/>
        </w:rPr>
        <w:t xml:space="preserve">. </w:t>
      </w:r>
      <w:r w:rsidRPr="00D4759F">
        <w:rPr>
          <w:rFonts w:ascii="Verdana" w:hAnsi="Verdana"/>
          <w:spacing w:val="-3"/>
          <w:szCs w:val="24"/>
        </w:rPr>
        <w:t>Geef d</w:t>
      </w:r>
      <w:r w:rsidR="003C5DB6" w:rsidRPr="00D4759F">
        <w:rPr>
          <w:rFonts w:ascii="Verdana" w:hAnsi="Verdana"/>
          <w:spacing w:val="-3"/>
          <w:szCs w:val="24"/>
        </w:rPr>
        <w:t xml:space="preserve">us als ouders het voorbeeld </w:t>
      </w:r>
      <w:r w:rsidR="00E73E03">
        <w:rPr>
          <w:rFonts w:ascii="Verdana" w:hAnsi="Verdana"/>
          <w:spacing w:val="-3"/>
          <w:szCs w:val="24"/>
        </w:rPr>
        <w:t>in geloven en leven.</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Doe voorbede voor uw kinderen</w:t>
      </w:r>
      <w:r w:rsidR="003C5DB6" w:rsidRPr="00D4759F">
        <w:rPr>
          <w:rFonts w:ascii="Verdana" w:hAnsi="Verdana"/>
          <w:spacing w:val="-3"/>
          <w:szCs w:val="24"/>
        </w:rPr>
        <w:t>; het spreekt niet vanzelf dat het goed gaat (depressieve, hoogbegaafde, agressieve jongeren e.d lopen extra risico</w:t>
      </w:r>
      <w:r w:rsidRPr="00D4759F">
        <w:rPr>
          <w:rFonts w:ascii="Verdana" w:hAnsi="Verdana"/>
          <w:spacing w:val="-3"/>
          <w:szCs w:val="24"/>
        </w:rPr>
        <w:t xml:space="preserve"> om het geloof kwijt te raken</w:t>
      </w:r>
      <w:r w:rsidR="003C5DB6" w:rsidRPr="00D4759F">
        <w:rPr>
          <w:rFonts w:ascii="Verdana" w:hAnsi="Verdana"/>
          <w:spacing w:val="-3"/>
          <w:szCs w:val="24"/>
        </w:rPr>
        <w:t>.)</w:t>
      </w:r>
    </w:p>
    <w:p w:rsidR="005D3900" w:rsidRPr="00D4759F" w:rsidRDefault="005D3900"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Bidt, als de gelegenheid zich voor doet, ook persoonlijk met uw puber.</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p>
    <w:p w:rsidR="00737BC8" w:rsidRPr="00D4759F" w:rsidRDefault="00737BC8" w:rsidP="003C5DB6">
      <w:pPr>
        <w:tabs>
          <w:tab w:val="left" w:pos="-1440"/>
          <w:tab w:val="left" w:pos="-720"/>
        </w:tabs>
        <w:rPr>
          <w:rFonts w:ascii="Verdana" w:hAnsi="Verdana"/>
          <w:spacing w:val="-3"/>
          <w:szCs w:val="24"/>
        </w:rPr>
      </w:pPr>
      <w:r w:rsidRPr="00D4759F">
        <w:rPr>
          <w:rFonts w:ascii="Verdana" w:hAnsi="Verdana"/>
          <w:spacing w:val="-3"/>
          <w:szCs w:val="24"/>
        </w:rPr>
        <w:t>III</w:t>
      </w:r>
    </w:p>
    <w:p w:rsidR="00737BC8" w:rsidRPr="00D4759F" w:rsidRDefault="00737BC8"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Een derde fase – gevonden hebbe</w:t>
      </w:r>
      <w:r w:rsidR="001D2708" w:rsidRPr="00D4759F">
        <w:rPr>
          <w:rFonts w:ascii="Verdana" w:hAnsi="Verdana"/>
          <w:spacing w:val="-3"/>
          <w:szCs w:val="24"/>
        </w:rPr>
        <w:t>n, volwassenheid – bestaat wel é</w:t>
      </w:r>
      <w:r w:rsidRPr="00D4759F">
        <w:rPr>
          <w:rFonts w:ascii="Verdana" w:hAnsi="Verdana"/>
          <w:spacing w:val="-3"/>
          <w:szCs w:val="24"/>
        </w:rPr>
        <w:t xml:space="preserve">n niet. Zelfs niet voor mensen die bewust geloven. Het zoeken houdt niet op, wordt wel rustiger. Beide is goed. Als er geen vragen meer blijven wordt het godsdienstige leven religie. Op aarde blijven er altijd raadsels over (1 Cor. 13:12). Rust vinden mét de vragen en Godsvertrouwen is geloof. Lees maar een paar Psalmen om dat te begrijpen! </w:t>
      </w:r>
    </w:p>
    <w:p w:rsidR="003C5DB6" w:rsidRPr="00D4759F" w:rsidRDefault="001D2708"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Jongeren komen niet tot </w:t>
      </w:r>
      <w:r w:rsidR="003C5DB6" w:rsidRPr="00D4759F">
        <w:rPr>
          <w:rFonts w:ascii="Verdana" w:hAnsi="Verdana"/>
          <w:spacing w:val="-3"/>
          <w:szCs w:val="24"/>
        </w:rPr>
        <w:t xml:space="preserve">belijdenis doen als </w:t>
      </w:r>
      <w:r w:rsidRPr="00D4759F">
        <w:rPr>
          <w:rFonts w:ascii="Verdana" w:hAnsi="Verdana"/>
          <w:spacing w:val="-3"/>
          <w:szCs w:val="24"/>
        </w:rPr>
        <w:t>ze</w:t>
      </w:r>
      <w:r w:rsidR="003C5DB6" w:rsidRPr="00D4759F">
        <w:rPr>
          <w:rFonts w:ascii="Verdana" w:hAnsi="Verdana"/>
          <w:spacing w:val="-3"/>
          <w:szCs w:val="24"/>
        </w:rPr>
        <w:t xml:space="preserve"> dit als </w:t>
      </w:r>
      <w:r w:rsidRPr="00D4759F">
        <w:rPr>
          <w:rFonts w:ascii="Verdana" w:hAnsi="Verdana"/>
          <w:spacing w:val="-3"/>
          <w:szCs w:val="24"/>
        </w:rPr>
        <w:t xml:space="preserve">de </w:t>
      </w:r>
      <w:r w:rsidR="003C5DB6" w:rsidRPr="00D4759F">
        <w:rPr>
          <w:rFonts w:ascii="Verdana" w:hAnsi="Verdana"/>
          <w:spacing w:val="-3"/>
          <w:szCs w:val="24"/>
        </w:rPr>
        <w:t xml:space="preserve">afronding zien van </w:t>
      </w:r>
      <w:r w:rsidR="00C81B62" w:rsidRPr="00D4759F">
        <w:rPr>
          <w:rFonts w:ascii="Verdana" w:hAnsi="Verdana"/>
          <w:spacing w:val="-3"/>
          <w:szCs w:val="24"/>
        </w:rPr>
        <w:t xml:space="preserve">hun geloofsgroei </w:t>
      </w:r>
      <w:r w:rsidR="003C5DB6" w:rsidRPr="00D4759F">
        <w:rPr>
          <w:rFonts w:ascii="Verdana" w:hAnsi="Verdana"/>
          <w:spacing w:val="-3"/>
          <w:szCs w:val="24"/>
        </w:rPr>
        <w:t xml:space="preserve">of </w:t>
      </w:r>
      <w:r w:rsidR="00C81B62" w:rsidRPr="00D4759F">
        <w:rPr>
          <w:rFonts w:ascii="Verdana" w:hAnsi="Verdana"/>
          <w:spacing w:val="-3"/>
          <w:szCs w:val="24"/>
        </w:rPr>
        <w:t xml:space="preserve">als een </w:t>
      </w:r>
      <w:r w:rsidR="003C5DB6" w:rsidRPr="00D4759F">
        <w:rPr>
          <w:rFonts w:ascii="Verdana" w:hAnsi="Verdana"/>
          <w:spacing w:val="-3"/>
          <w:szCs w:val="24"/>
        </w:rPr>
        <w:t>teken van volkomen zekerhe</w:t>
      </w:r>
      <w:r w:rsidR="007C45D4" w:rsidRPr="00D4759F">
        <w:rPr>
          <w:rFonts w:ascii="Verdana" w:hAnsi="Verdana"/>
          <w:spacing w:val="-3"/>
          <w:szCs w:val="24"/>
        </w:rPr>
        <w:t>id. Het kan wel als ze geloven é</w:t>
      </w:r>
      <w:r w:rsidR="003C5DB6" w:rsidRPr="00D4759F">
        <w:rPr>
          <w:rFonts w:ascii="Verdana" w:hAnsi="Verdana"/>
          <w:spacing w:val="-3"/>
          <w:szCs w:val="24"/>
        </w:rPr>
        <w:t>n durven blijven vragen</w:t>
      </w:r>
      <w:r w:rsidR="007C45D4" w:rsidRPr="00D4759F">
        <w:rPr>
          <w:rFonts w:ascii="Verdana" w:hAnsi="Verdana"/>
          <w:spacing w:val="-3"/>
          <w:szCs w:val="24"/>
        </w:rPr>
        <w:t xml:space="preserve">. (‘Leer mij volgen </w:t>
      </w:r>
      <w:r w:rsidR="007C45D4" w:rsidRPr="00E73E03">
        <w:rPr>
          <w:rFonts w:ascii="Verdana" w:hAnsi="Verdana"/>
          <w:i/>
          <w:spacing w:val="-3"/>
          <w:szCs w:val="24"/>
        </w:rPr>
        <w:t>met</w:t>
      </w:r>
      <w:r w:rsidR="007C45D4" w:rsidRPr="00D4759F">
        <w:rPr>
          <w:rFonts w:ascii="Verdana" w:hAnsi="Verdana"/>
          <w:spacing w:val="-3"/>
          <w:szCs w:val="24"/>
        </w:rPr>
        <w:t xml:space="preserve"> mijn vragen…’)</w:t>
      </w:r>
    </w:p>
    <w:p w:rsidR="003C5DB6" w:rsidRPr="00D4759F" w:rsidRDefault="007C45D4"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Z</w:t>
      </w:r>
      <w:r w:rsidR="003C5DB6" w:rsidRPr="00D4759F">
        <w:rPr>
          <w:rFonts w:ascii="Verdana" w:hAnsi="Verdana"/>
          <w:spacing w:val="-3"/>
          <w:szCs w:val="24"/>
        </w:rPr>
        <w:t>e gaan eigen verantwoordelijkheden dragen, soms met kloppend hart</w:t>
      </w:r>
      <w:r w:rsidRPr="00D4759F">
        <w:rPr>
          <w:rFonts w:ascii="Verdana" w:hAnsi="Verdana"/>
          <w:spacing w:val="-3"/>
          <w:szCs w:val="24"/>
        </w:rPr>
        <w:t>. Zo groeien ze ook in geloof.</w:t>
      </w:r>
    </w:p>
    <w:p w:rsidR="003C5DB6" w:rsidRPr="00D4759F" w:rsidRDefault="003C5DB6" w:rsidP="003C5DB6">
      <w:pPr>
        <w:tabs>
          <w:tab w:val="left" w:pos="-1440"/>
          <w:tab w:val="left" w:pos="-720"/>
        </w:tabs>
        <w:rPr>
          <w:rFonts w:ascii="Verdana" w:hAnsi="Verdana"/>
          <w:spacing w:val="-3"/>
          <w:szCs w:val="24"/>
        </w:rPr>
      </w:pPr>
    </w:p>
    <w:p w:rsidR="003C5DB6" w:rsidRPr="00D4759F" w:rsidRDefault="007C45D4" w:rsidP="003C5DB6">
      <w:pPr>
        <w:tabs>
          <w:tab w:val="left" w:pos="-1440"/>
          <w:tab w:val="left" w:pos="-720"/>
        </w:tabs>
        <w:rPr>
          <w:rFonts w:ascii="Verdana" w:hAnsi="Verdana"/>
          <w:spacing w:val="-3"/>
          <w:szCs w:val="24"/>
        </w:rPr>
      </w:pPr>
      <w:r w:rsidRPr="00D4759F">
        <w:rPr>
          <w:rFonts w:ascii="Verdana" w:hAnsi="Verdana"/>
          <w:spacing w:val="-3"/>
          <w:szCs w:val="24"/>
        </w:rPr>
        <w:t xml:space="preserve">De christelijke pedagoog </w:t>
      </w:r>
      <w:r w:rsidR="003C5DB6" w:rsidRPr="00D4759F">
        <w:rPr>
          <w:rFonts w:ascii="Verdana" w:hAnsi="Verdana"/>
          <w:spacing w:val="-3"/>
          <w:szCs w:val="24"/>
        </w:rPr>
        <w:t xml:space="preserve">Van der Horst </w:t>
      </w:r>
      <w:r w:rsidRPr="00D4759F">
        <w:rPr>
          <w:rFonts w:ascii="Verdana" w:hAnsi="Verdana"/>
          <w:spacing w:val="-3"/>
          <w:szCs w:val="24"/>
        </w:rPr>
        <w:t>gebruikt het prachtige beeld voor de geloofsopvoeding (van klein tot groot) van het binnengaan in de tempel. Stap 1 is: je brengt je kind in de voorhof, stap 2 is: je brengt je kind in het heilige, stap 3 is</w:t>
      </w:r>
      <w:r w:rsidR="003C5DB6" w:rsidRPr="00D4759F">
        <w:rPr>
          <w:rFonts w:ascii="Verdana" w:hAnsi="Verdana"/>
          <w:spacing w:val="-3"/>
          <w:szCs w:val="24"/>
        </w:rPr>
        <w:t>:</w:t>
      </w:r>
      <w:r w:rsidRPr="00D4759F">
        <w:rPr>
          <w:rFonts w:ascii="Verdana" w:hAnsi="Verdana"/>
          <w:spacing w:val="-3"/>
          <w:szCs w:val="24"/>
        </w:rPr>
        <w:t xml:space="preserve"> je brengt je kind in het heilige der heiligen.</w:t>
      </w:r>
      <w:r w:rsidR="001F6070" w:rsidRPr="00D4759F">
        <w:rPr>
          <w:rFonts w:ascii="Verdana" w:hAnsi="Verdana"/>
          <w:spacing w:val="-3"/>
          <w:szCs w:val="24"/>
        </w:rPr>
        <w:t xml:space="preserve"> </w:t>
      </w:r>
    </w:p>
    <w:p w:rsidR="003C5DB6" w:rsidRPr="00D4759F" w:rsidRDefault="003C5DB6" w:rsidP="003C5DB6">
      <w:pPr>
        <w:tabs>
          <w:tab w:val="left" w:pos="-1440"/>
          <w:tab w:val="left" w:pos="-720"/>
        </w:tabs>
        <w:rPr>
          <w:rFonts w:ascii="Verdana" w:hAnsi="Verdana"/>
          <w:spacing w:val="-3"/>
          <w:szCs w:val="24"/>
        </w:rPr>
      </w:pPr>
    </w:p>
    <w:p w:rsidR="003C5DB6" w:rsidRPr="00D4759F" w:rsidRDefault="007C45D4"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Stap 1 is: </w:t>
      </w:r>
      <w:r w:rsidR="003C5DB6" w:rsidRPr="00D4759F">
        <w:rPr>
          <w:rFonts w:ascii="Verdana" w:hAnsi="Verdana"/>
          <w:i/>
          <w:spacing w:val="-3"/>
          <w:szCs w:val="24"/>
        </w:rPr>
        <w:t>overdragen</w:t>
      </w:r>
      <w:r w:rsidR="003C5DB6" w:rsidRPr="00D4759F">
        <w:rPr>
          <w:rFonts w:ascii="Verdana" w:hAnsi="Verdana"/>
          <w:spacing w:val="-3"/>
          <w:szCs w:val="24"/>
        </w:rPr>
        <w:t xml:space="preserve">, gewoontes aanleren (buitenkant dus), socialisatie, </w:t>
      </w:r>
      <w:r w:rsidRPr="00D4759F">
        <w:rPr>
          <w:rFonts w:ascii="Verdana" w:hAnsi="Verdana"/>
          <w:spacing w:val="-3"/>
          <w:szCs w:val="24"/>
        </w:rPr>
        <w:t>‘ik kan niet zonder mijn</w:t>
      </w:r>
      <w:r w:rsidR="003C5DB6" w:rsidRPr="00D4759F">
        <w:rPr>
          <w:rFonts w:ascii="Verdana" w:hAnsi="Verdana"/>
          <w:spacing w:val="-3"/>
          <w:szCs w:val="24"/>
        </w:rPr>
        <w:t xml:space="preserve"> vaste gewoontes</w:t>
      </w:r>
      <w:r w:rsidRPr="00D4759F">
        <w:rPr>
          <w:rFonts w:ascii="Verdana" w:hAnsi="Verdana"/>
          <w:spacing w:val="-3"/>
          <w:szCs w:val="24"/>
        </w:rPr>
        <w:t>’</w:t>
      </w:r>
      <w:r w:rsidR="003C5DB6" w:rsidRPr="00D4759F">
        <w:rPr>
          <w:rFonts w:ascii="Verdana" w:hAnsi="Verdana"/>
          <w:spacing w:val="-3"/>
          <w:szCs w:val="24"/>
        </w:rPr>
        <w:t xml:space="preserve"> (typisch voor kind, probeer het maar te laten slapen zonder te bidden)</w:t>
      </w:r>
      <w:r w:rsidR="001F6070" w:rsidRPr="00D4759F">
        <w:rPr>
          <w:rFonts w:ascii="Verdana" w:hAnsi="Verdana"/>
          <w:spacing w:val="-3"/>
          <w:szCs w:val="24"/>
        </w:rPr>
        <w:t>.</w:t>
      </w:r>
    </w:p>
    <w:p w:rsidR="003C5DB6" w:rsidRPr="00D4759F" w:rsidRDefault="007C45D4"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Stap 2 is: </w:t>
      </w:r>
      <w:r w:rsidR="003C5DB6" w:rsidRPr="00D4759F">
        <w:rPr>
          <w:rFonts w:ascii="Verdana" w:hAnsi="Verdana"/>
          <w:i/>
          <w:spacing w:val="-3"/>
          <w:szCs w:val="24"/>
        </w:rPr>
        <w:t>inleiden</w:t>
      </w:r>
      <w:r w:rsidR="003C5DB6" w:rsidRPr="00D4759F">
        <w:rPr>
          <w:rFonts w:ascii="Verdana" w:hAnsi="Verdana"/>
          <w:spacing w:val="-3"/>
          <w:szCs w:val="24"/>
        </w:rPr>
        <w:t xml:space="preserve"> in de levensbeschouwing (het denken, zingeving), enculturatie; </w:t>
      </w:r>
      <w:r w:rsidRPr="00D4759F">
        <w:rPr>
          <w:rFonts w:ascii="Verdana" w:hAnsi="Verdana"/>
          <w:spacing w:val="-3"/>
          <w:szCs w:val="24"/>
        </w:rPr>
        <w:t>‘ik kan niet</w:t>
      </w:r>
      <w:r w:rsidR="003C5DB6" w:rsidRPr="00D4759F">
        <w:rPr>
          <w:rFonts w:ascii="Verdana" w:hAnsi="Verdana"/>
          <w:spacing w:val="-3"/>
          <w:szCs w:val="24"/>
        </w:rPr>
        <w:t xml:space="preserve"> zonder </w:t>
      </w:r>
      <w:r w:rsidRPr="00D4759F">
        <w:rPr>
          <w:rFonts w:ascii="Verdana" w:hAnsi="Verdana"/>
          <w:spacing w:val="-3"/>
          <w:szCs w:val="24"/>
        </w:rPr>
        <w:t>m</w:t>
      </w:r>
      <w:r w:rsidR="003C5DB6" w:rsidRPr="00D4759F">
        <w:rPr>
          <w:rFonts w:ascii="Verdana" w:hAnsi="Verdana"/>
          <w:spacing w:val="-3"/>
          <w:szCs w:val="24"/>
        </w:rPr>
        <w:t>ijn geloof</w:t>
      </w:r>
      <w:r w:rsidRPr="00D4759F">
        <w:rPr>
          <w:rFonts w:ascii="Verdana" w:hAnsi="Verdana"/>
          <w:spacing w:val="-3"/>
          <w:szCs w:val="24"/>
        </w:rPr>
        <w:t>’</w:t>
      </w:r>
      <w:r w:rsidR="003C5DB6" w:rsidRPr="00D4759F">
        <w:rPr>
          <w:rFonts w:ascii="Verdana" w:hAnsi="Verdana"/>
          <w:spacing w:val="-3"/>
          <w:szCs w:val="24"/>
        </w:rPr>
        <w:t xml:space="preserve"> (zeggen veel zieken)</w:t>
      </w:r>
      <w:r w:rsidR="001F6070" w:rsidRPr="00D4759F">
        <w:rPr>
          <w:rFonts w:ascii="Verdana" w:hAnsi="Verdana"/>
          <w:spacing w:val="-3"/>
          <w:szCs w:val="24"/>
        </w:rPr>
        <w:t xml:space="preserve">. </w:t>
      </w:r>
    </w:p>
    <w:p w:rsidR="003C5DB6" w:rsidRPr="00D4759F" w:rsidRDefault="007C45D4" w:rsidP="003C5DB6">
      <w:pPr>
        <w:widowControl/>
        <w:numPr>
          <w:ilvl w:val="0"/>
          <w:numId w:val="10"/>
        </w:numPr>
        <w:tabs>
          <w:tab w:val="left" w:pos="-1440"/>
          <w:tab w:val="left" w:pos="-720"/>
        </w:tabs>
        <w:rPr>
          <w:rFonts w:ascii="Verdana" w:hAnsi="Verdana"/>
          <w:spacing w:val="-3"/>
          <w:szCs w:val="24"/>
        </w:rPr>
      </w:pPr>
      <w:r w:rsidRPr="00D4759F">
        <w:rPr>
          <w:rFonts w:ascii="Verdana" w:hAnsi="Verdana"/>
          <w:spacing w:val="-3"/>
          <w:szCs w:val="24"/>
        </w:rPr>
        <w:t xml:space="preserve">Stap 3 is: </w:t>
      </w:r>
      <w:r w:rsidR="003C5DB6" w:rsidRPr="00D4759F">
        <w:rPr>
          <w:rFonts w:ascii="Verdana" w:hAnsi="Verdana"/>
          <w:i/>
          <w:spacing w:val="-3"/>
          <w:szCs w:val="24"/>
        </w:rPr>
        <w:t>inwijde</w:t>
      </w:r>
      <w:r w:rsidRPr="00D4759F">
        <w:rPr>
          <w:rFonts w:ascii="Verdana" w:hAnsi="Verdana"/>
          <w:i/>
          <w:spacing w:val="-3"/>
          <w:szCs w:val="24"/>
        </w:rPr>
        <w:t>n</w:t>
      </w:r>
      <w:r w:rsidR="003C5DB6" w:rsidRPr="00D4759F">
        <w:rPr>
          <w:rFonts w:ascii="Verdana" w:hAnsi="Verdana"/>
          <w:spacing w:val="-3"/>
          <w:szCs w:val="24"/>
        </w:rPr>
        <w:t xml:space="preserve"> </w:t>
      </w:r>
      <w:r w:rsidRPr="00D4759F">
        <w:rPr>
          <w:rFonts w:ascii="Verdana" w:hAnsi="Verdana"/>
          <w:spacing w:val="-3"/>
          <w:szCs w:val="24"/>
        </w:rPr>
        <w:t>(</w:t>
      </w:r>
      <w:r w:rsidR="003C5DB6" w:rsidRPr="00D4759F">
        <w:rPr>
          <w:rFonts w:ascii="Verdana" w:hAnsi="Verdana"/>
          <w:spacing w:val="-3"/>
          <w:szCs w:val="24"/>
        </w:rPr>
        <w:t>het hart</w:t>
      </w:r>
      <w:r w:rsidRPr="00D4759F">
        <w:rPr>
          <w:rFonts w:ascii="Verdana" w:hAnsi="Verdana"/>
          <w:spacing w:val="-3"/>
          <w:szCs w:val="24"/>
        </w:rPr>
        <w:t>)</w:t>
      </w:r>
      <w:r w:rsidR="003C5DB6" w:rsidRPr="00D4759F">
        <w:rPr>
          <w:rFonts w:ascii="Verdana" w:hAnsi="Verdana"/>
          <w:spacing w:val="-3"/>
          <w:szCs w:val="24"/>
        </w:rPr>
        <w:t xml:space="preserve"> het geheim doen verstaan; </w:t>
      </w:r>
      <w:r w:rsidRPr="00D4759F">
        <w:rPr>
          <w:rFonts w:ascii="Verdana" w:hAnsi="Verdana"/>
          <w:spacing w:val="-3"/>
          <w:szCs w:val="24"/>
        </w:rPr>
        <w:t>‘ik</w:t>
      </w:r>
      <w:r w:rsidR="003C5DB6" w:rsidRPr="00D4759F">
        <w:rPr>
          <w:rFonts w:ascii="Verdana" w:hAnsi="Verdana"/>
          <w:spacing w:val="-3"/>
          <w:szCs w:val="24"/>
        </w:rPr>
        <w:t xml:space="preserve"> kan niet zonder mijn God</w:t>
      </w:r>
      <w:r w:rsidRPr="00D4759F">
        <w:rPr>
          <w:rFonts w:ascii="Verdana" w:hAnsi="Verdana"/>
          <w:spacing w:val="-3"/>
          <w:szCs w:val="24"/>
        </w:rPr>
        <w:t>’</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i/>
          <w:spacing w:val="-3"/>
          <w:szCs w:val="24"/>
        </w:rPr>
      </w:pPr>
      <w:r w:rsidRPr="00D4759F">
        <w:rPr>
          <w:rFonts w:ascii="Verdana" w:hAnsi="Verdana"/>
          <w:i/>
          <w:spacing w:val="-3"/>
          <w:szCs w:val="24"/>
        </w:rPr>
        <w:t>Tot slot</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 xml:space="preserve">Hoe komt een jong mens aan dat echte geloof? </w:t>
      </w:r>
      <w:r w:rsidR="007C45D4" w:rsidRPr="00D4759F">
        <w:rPr>
          <w:rFonts w:ascii="Verdana" w:hAnsi="Verdana"/>
          <w:spacing w:val="-3"/>
          <w:szCs w:val="24"/>
        </w:rPr>
        <w:t xml:space="preserve">Hoe kan hij/ zij </w:t>
      </w:r>
      <w:r w:rsidRPr="00D4759F">
        <w:rPr>
          <w:rFonts w:ascii="Verdana" w:hAnsi="Verdana"/>
          <w:spacing w:val="-3"/>
          <w:szCs w:val="24"/>
        </w:rPr>
        <w:t>God gaan kennen?</w:t>
      </w:r>
    </w:p>
    <w:p w:rsidR="003C5DB6" w:rsidRPr="00D4759F" w:rsidRDefault="003C5DB6" w:rsidP="003C5DB6">
      <w:pPr>
        <w:tabs>
          <w:tab w:val="left" w:pos="-1440"/>
          <w:tab w:val="left" w:pos="-720"/>
        </w:tabs>
        <w:rPr>
          <w:rFonts w:ascii="Verdana" w:hAnsi="Verdana"/>
          <w:spacing w:val="-3"/>
          <w:szCs w:val="24"/>
        </w:rPr>
      </w:pP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 xml:space="preserve">Paulus zegt dat het geloof uit het gehoor is. Wij kunnen God alleen maar vinden in de prediking van oordeel, bekering en genade door Jezus Christus. Wie geen oordeel wil horen, maar slechts voordeel wil zien, zal God nooit </w:t>
      </w:r>
      <w:r w:rsidRPr="00D4759F">
        <w:rPr>
          <w:rFonts w:ascii="Verdana" w:hAnsi="Verdana"/>
          <w:spacing w:val="-3"/>
          <w:szCs w:val="24"/>
        </w:rPr>
        <w:lastRenderedPageBreak/>
        <w:t>vinden. Sterker nog: terwijl Jezus vlakbij is, zullen zijn oog een oor voor Hem gesloten blijven.</w:t>
      </w:r>
    </w:p>
    <w:p w:rsidR="003C5DB6" w:rsidRPr="00D4759F" w:rsidRDefault="003C5DB6" w:rsidP="003C5DB6">
      <w:pPr>
        <w:tabs>
          <w:tab w:val="left" w:pos="-1440"/>
          <w:tab w:val="left" w:pos="-720"/>
        </w:tabs>
        <w:rPr>
          <w:rFonts w:ascii="Verdana" w:hAnsi="Verdana"/>
          <w:spacing w:val="-3"/>
          <w:szCs w:val="24"/>
        </w:rPr>
      </w:pPr>
      <w:r w:rsidRPr="00D4759F">
        <w:rPr>
          <w:rFonts w:ascii="Verdana" w:hAnsi="Verdana"/>
          <w:spacing w:val="-3"/>
          <w:szCs w:val="24"/>
        </w:rPr>
        <w:tab/>
        <w:t>Geloof is uit het gehoor. Daarom mag onze boodschap voor elkaar zijn: luister, gehoorzaam, geloof en aanbid. Dan zul je zien! Omdat de zaken zo liggen is er maar een weg om God te vinden. Zoek Hem waar Hij te vinden is. Dat is: de bijbel openslaan, bijbelstudie doen en bidden om de leiding van de Heilige  Geest.  Lees eens hoe het met Zacheüs gaat in Lucas 19 of de kamerling in Handeling 8.</w:t>
      </w:r>
    </w:p>
    <w:p w:rsidR="003C5DB6" w:rsidRPr="00D4759F" w:rsidRDefault="003C5DB6" w:rsidP="003C5DB6">
      <w:pPr>
        <w:pStyle w:val="Plattetekst"/>
        <w:rPr>
          <w:rFonts w:ascii="Verdana" w:hAnsi="Verdana"/>
          <w:b w:val="0"/>
          <w:sz w:val="24"/>
          <w:szCs w:val="24"/>
        </w:rPr>
      </w:pPr>
      <w:r w:rsidRPr="00D4759F">
        <w:rPr>
          <w:rFonts w:ascii="Verdana" w:hAnsi="Verdana"/>
          <w:b w:val="0"/>
          <w:sz w:val="24"/>
          <w:szCs w:val="24"/>
        </w:rPr>
        <w:tab/>
        <w:t>Klaagliederen 3:25 zegt: God is goed voor de ziel die hem zoekt. Gelukkig staat er niet: gevonden heeft. Wie God zoekt, is goed af. Omdat God zich vroeg of laat vinden laat</w:t>
      </w:r>
      <w:r w:rsidR="00C81B62" w:rsidRPr="00D4759F">
        <w:rPr>
          <w:rFonts w:ascii="Verdana" w:hAnsi="Verdana"/>
          <w:b w:val="0"/>
          <w:sz w:val="24"/>
          <w:szCs w:val="24"/>
        </w:rPr>
        <w:t xml:space="preserve"> (Jer. 29:13)</w:t>
      </w:r>
      <w:r w:rsidRPr="00D4759F">
        <w:rPr>
          <w:rFonts w:ascii="Verdana" w:hAnsi="Verdana"/>
          <w:b w:val="0"/>
          <w:sz w:val="24"/>
          <w:szCs w:val="24"/>
        </w:rPr>
        <w:t>. Wij zijn allen zoekers en moeten het van de goedheid van God hebben en van  Zijn beloften. De zekerheid ligt dus niet in ons mensen maar in Hem. Dat is troostrijk. Kijk maar na in Zondag 1 en 7 van de Heidelbergse Catechismus.</w:t>
      </w:r>
    </w:p>
    <w:p w:rsidR="003C5DB6" w:rsidRPr="00D4759F" w:rsidRDefault="003C5DB6" w:rsidP="003C5DB6">
      <w:pPr>
        <w:pStyle w:val="Plattetekst"/>
        <w:rPr>
          <w:rFonts w:ascii="Verdana" w:hAnsi="Verdana"/>
          <w:b w:val="0"/>
          <w:sz w:val="24"/>
          <w:szCs w:val="24"/>
        </w:rPr>
      </w:pPr>
    </w:p>
    <w:p w:rsidR="003C5DB6" w:rsidRPr="00D4759F" w:rsidRDefault="003C5DB6" w:rsidP="003C5DB6">
      <w:pPr>
        <w:pStyle w:val="Plattetekst"/>
        <w:rPr>
          <w:rFonts w:ascii="Verdana" w:hAnsi="Verdana"/>
          <w:sz w:val="24"/>
          <w:szCs w:val="24"/>
        </w:rPr>
      </w:pPr>
    </w:p>
    <w:p w:rsidR="00C82644" w:rsidRDefault="00C82644"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Default="00E73E03" w:rsidP="00305E97">
      <w:pPr>
        <w:rPr>
          <w:rFonts w:ascii="Verdana" w:hAnsi="Verdana" w:cs="Arial"/>
          <w:b/>
          <w:bCs/>
          <w:szCs w:val="24"/>
        </w:rPr>
      </w:pPr>
    </w:p>
    <w:p w:rsidR="00E73E03" w:rsidRPr="00D4759F" w:rsidRDefault="00E73E03" w:rsidP="00305E97">
      <w:pPr>
        <w:rPr>
          <w:rFonts w:ascii="Verdana" w:hAnsi="Verdana" w:cs="Arial"/>
          <w:b/>
          <w:bCs/>
          <w:szCs w:val="24"/>
        </w:rPr>
      </w:pPr>
    </w:p>
    <w:p w:rsidR="00305E97" w:rsidRPr="00D4759F" w:rsidRDefault="00305E97" w:rsidP="00305E97">
      <w:pPr>
        <w:rPr>
          <w:rFonts w:ascii="Verdana" w:hAnsi="Verdana" w:cs="Arial"/>
          <w:b/>
          <w:bCs/>
          <w:szCs w:val="24"/>
        </w:rPr>
      </w:pPr>
      <w:r w:rsidRPr="00D4759F">
        <w:rPr>
          <w:rFonts w:ascii="Verdana" w:hAnsi="Verdana" w:cs="Arial"/>
          <w:b/>
          <w:bCs/>
          <w:szCs w:val="24"/>
        </w:rPr>
        <w:t xml:space="preserve">Geloofsopvoeding </w:t>
      </w:r>
      <w:r w:rsidR="009F71D4" w:rsidRPr="00D4759F">
        <w:rPr>
          <w:rFonts w:ascii="Verdana" w:hAnsi="Verdana" w:cs="Arial"/>
          <w:b/>
          <w:bCs/>
          <w:szCs w:val="24"/>
        </w:rPr>
        <w:t>Samenvatting</w:t>
      </w:r>
    </w:p>
    <w:p w:rsidR="00305E97" w:rsidRPr="00D4759F" w:rsidRDefault="00305E97" w:rsidP="00305E97">
      <w:pPr>
        <w:rPr>
          <w:rFonts w:ascii="Verdana" w:hAnsi="Verdana" w:cs="Arial"/>
          <w:bCs/>
          <w:szCs w:val="24"/>
        </w:rPr>
      </w:pPr>
    </w:p>
    <w:p w:rsidR="00305E97" w:rsidRPr="00D4759F" w:rsidRDefault="00305E97" w:rsidP="00305E97">
      <w:pPr>
        <w:rPr>
          <w:rFonts w:ascii="Verdana" w:hAnsi="Verdana" w:cs="Arial"/>
          <w:bCs/>
          <w:szCs w:val="24"/>
        </w:rPr>
      </w:pPr>
      <w:r w:rsidRPr="00D4759F">
        <w:rPr>
          <w:rFonts w:ascii="Verdana" w:hAnsi="Verdana" w:cs="Arial"/>
          <w:bCs/>
          <w:szCs w:val="24"/>
        </w:rPr>
        <w:t>Stellingen, mee eens of mee oneens:</w:t>
      </w:r>
    </w:p>
    <w:p w:rsidR="00305E97" w:rsidRPr="00D4759F" w:rsidRDefault="00305E97" w:rsidP="00305E97">
      <w:pPr>
        <w:rPr>
          <w:rFonts w:ascii="Verdana" w:hAnsi="Verdana" w:cs="Arial"/>
          <w:bCs/>
          <w:szCs w:val="24"/>
        </w:rPr>
      </w:pPr>
    </w:p>
    <w:p w:rsidR="00305E97" w:rsidRPr="00D4759F" w:rsidRDefault="00305E97" w:rsidP="00305E97">
      <w:pPr>
        <w:widowControl/>
        <w:numPr>
          <w:ilvl w:val="0"/>
          <w:numId w:val="9"/>
        </w:numPr>
        <w:rPr>
          <w:rFonts w:ascii="Verdana" w:hAnsi="Verdana" w:cs="Arial"/>
          <w:bCs/>
          <w:iCs/>
          <w:szCs w:val="24"/>
        </w:rPr>
      </w:pPr>
      <w:r w:rsidRPr="00D4759F">
        <w:rPr>
          <w:rFonts w:ascii="Verdana" w:hAnsi="Verdana" w:cs="Arial"/>
          <w:bCs/>
          <w:iCs/>
          <w:szCs w:val="24"/>
        </w:rPr>
        <w:t>Als de geloofsopvoeding mislukt komt dat omdat de wereld te aantrekkelijk is en de kerk te onaantrekkelijk voor opgroeiende kinderen.</w:t>
      </w:r>
    </w:p>
    <w:p w:rsidR="00305E97" w:rsidRPr="00D4759F" w:rsidRDefault="00305E97" w:rsidP="00305E97">
      <w:pPr>
        <w:widowControl/>
        <w:numPr>
          <w:ilvl w:val="0"/>
          <w:numId w:val="9"/>
        </w:numPr>
        <w:rPr>
          <w:rFonts w:ascii="Verdana" w:hAnsi="Verdana" w:cs="Arial"/>
          <w:bCs/>
          <w:iCs/>
          <w:szCs w:val="24"/>
        </w:rPr>
      </w:pPr>
      <w:r w:rsidRPr="00D4759F">
        <w:rPr>
          <w:rFonts w:ascii="Verdana" w:hAnsi="Verdana" w:cs="Arial"/>
          <w:bCs/>
          <w:iCs/>
          <w:szCs w:val="24"/>
        </w:rPr>
        <w:t>Als de geloofsopvoeding mislukt is dat niet alleen de schuld van de wereld of de kerk. Ouders dragen de grootste verantwoordelijkheid.</w:t>
      </w:r>
    </w:p>
    <w:p w:rsidR="00305E97" w:rsidRPr="00D4759F" w:rsidRDefault="00305E97" w:rsidP="00305E97">
      <w:pPr>
        <w:widowControl/>
        <w:numPr>
          <w:ilvl w:val="0"/>
          <w:numId w:val="9"/>
        </w:numPr>
        <w:rPr>
          <w:rFonts w:ascii="Verdana" w:hAnsi="Verdana" w:cs="Arial"/>
          <w:bCs/>
          <w:iCs/>
          <w:szCs w:val="24"/>
        </w:rPr>
      </w:pPr>
      <w:r w:rsidRPr="00D4759F">
        <w:rPr>
          <w:rFonts w:ascii="Verdana" w:hAnsi="Verdana" w:cs="Arial"/>
          <w:bCs/>
          <w:iCs/>
          <w:szCs w:val="24"/>
        </w:rPr>
        <w:t>Wij kunnen als ouders ons best doen, maar uiteindelijk kan niemand onze kinderen het geloof geven.</w:t>
      </w:r>
    </w:p>
    <w:p w:rsidR="00305E97" w:rsidRPr="00D4759F" w:rsidRDefault="00305E97" w:rsidP="00305E97">
      <w:pPr>
        <w:widowControl/>
        <w:numPr>
          <w:ilvl w:val="0"/>
          <w:numId w:val="9"/>
        </w:numPr>
        <w:rPr>
          <w:rFonts w:ascii="Verdana" w:hAnsi="Verdana" w:cs="Arial"/>
          <w:bCs/>
          <w:iCs/>
          <w:szCs w:val="24"/>
        </w:rPr>
      </w:pPr>
      <w:r w:rsidRPr="00D4759F">
        <w:rPr>
          <w:rFonts w:ascii="Verdana" w:hAnsi="Verdana" w:cs="Arial"/>
          <w:bCs/>
          <w:iCs/>
          <w:szCs w:val="24"/>
        </w:rPr>
        <w:t>Het is nu moeilijker dan vroeger om het geloof over te dragen op de volgende generatie.</w:t>
      </w:r>
    </w:p>
    <w:p w:rsidR="00F815C0" w:rsidRPr="00D4759F" w:rsidRDefault="00F815C0" w:rsidP="00305E97">
      <w:pPr>
        <w:rPr>
          <w:rFonts w:ascii="Verdana" w:hAnsi="Verdana" w:cs="Arial"/>
          <w:bCs/>
          <w:i/>
          <w:szCs w:val="24"/>
        </w:rPr>
      </w:pPr>
    </w:p>
    <w:p w:rsidR="00305E97" w:rsidRPr="00D4759F" w:rsidRDefault="00305E97" w:rsidP="00305E97">
      <w:pPr>
        <w:rPr>
          <w:rFonts w:ascii="Verdana" w:hAnsi="Verdana" w:cs="Arial"/>
          <w:bCs/>
          <w:i/>
          <w:szCs w:val="24"/>
        </w:rPr>
      </w:pPr>
      <w:r w:rsidRPr="00D4759F">
        <w:rPr>
          <w:rFonts w:ascii="Verdana" w:hAnsi="Verdana" w:cs="Arial"/>
          <w:bCs/>
          <w:i/>
          <w:szCs w:val="24"/>
        </w:rPr>
        <w:t>Geloofsopvoeding op drie terreinen</w:t>
      </w:r>
    </w:p>
    <w:p w:rsidR="00305E97" w:rsidRPr="00D4759F" w:rsidRDefault="00305E97" w:rsidP="00305E97">
      <w:pPr>
        <w:rPr>
          <w:rFonts w:ascii="Verdana" w:hAnsi="Verdana" w:cs="Arial"/>
          <w:bCs/>
          <w:szCs w:val="24"/>
        </w:rPr>
      </w:pPr>
    </w:p>
    <w:p w:rsidR="00305E97" w:rsidRPr="00D4759F" w:rsidRDefault="00305E97" w:rsidP="00305E97">
      <w:pPr>
        <w:widowControl/>
        <w:numPr>
          <w:ilvl w:val="0"/>
          <w:numId w:val="6"/>
        </w:numPr>
        <w:rPr>
          <w:rFonts w:ascii="Verdana" w:hAnsi="Verdana" w:cs="Arial"/>
          <w:bCs/>
          <w:szCs w:val="24"/>
        </w:rPr>
      </w:pPr>
      <w:r w:rsidRPr="00D4759F">
        <w:rPr>
          <w:rFonts w:ascii="Verdana" w:hAnsi="Verdana" w:cs="Arial"/>
          <w:bCs/>
          <w:szCs w:val="24"/>
        </w:rPr>
        <w:t>Hoofd /kennen</w:t>
      </w:r>
    </w:p>
    <w:p w:rsidR="00305E97" w:rsidRPr="00D4759F" w:rsidRDefault="00305E97" w:rsidP="00305E97">
      <w:pPr>
        <w:widowControl/>
        <w:numPr>
          <w:ilvl w:val="0"/>
          <w:numId w:val="6"/>
        </w:numPr>
        <w:rPr>
          <w:rFonts w:ascii="Verdana" w:hAnsi="Verdana" w:cs="Arial"/>
          <w:bCs/>
          <w:szCs w:val="24"/>
        </w:rPr>
      </w:pPr>
      <w:r w:rsidRPr="00D4759F">
        <w:rPr>
          <w:rFonts w:ascii="Verdana" w:hAnsi="Verdana" w:cs="Arial"/>
          <w:bCs/>
          <w:szCs w:val="24"/>
        </w:rPr>
        <w:t>Hart / beleven / voelen</w:t>
      </w:r>
    </w:p>
    <w:p w:rsidR="00305E97" w:rsidRPr="00D4759F" w:rsidRDefault="00305E97" w:rsidP="00305E97">
      <w:pPr>
        <w:widowControl/>
        <w:numPr>
          <w:ilvl w:val="0"/>
          <w:numId w:val="6"/>
        </w:numPr>
        <w:rPr>
          <w:rFonts w:ascii="Verdana" w:hAnsi="Verdana" w:cs="Arial"/>
          <w:bCs/>
          <w:szCs w:val="24"/>
        </w:rPr>
      </w:pPr>
      <w:r w:rsidRPr="00D4759F">
        <w:rPr>
          <w:rFonts w:ascii="Verdana" w:hAnsi="Verdana" w:cs="Arial"/>
          <w:bCs/>
          <w:szCs w:val="24"/>
        </w:rPr>
        <w:t>Handen / gedrag / doen / willen</w:t>
      </w:r>
    </w:p>
    <w:p w:rsidR="00305E97" w:rsidRPr="00D4759F" w:rsidRDefault="00305E97" w:rsidP="00305E97">
      <w:pPr>
        <w:rPr>
          <w:rFonts w:ascii="Verdana" w:hAnsi="Verdana" w:cs="Arial"/>
          <w:bCs/>
          <w:szCs w:val="24"/>
        </w:rPr>
      </w:pPr>
    </w:p>
    <w:p w:rsidR="007D62E4" w:rsidRPr="00D4759F" w:rsidRDefault="007D62E4" w:rsidP="00670AEA">
      <w:pPr>
        <w:rPr>
          <w:rFonts w:ascii="Verdana" w:hAnsi="Verdana" w:cs="Arial"/>
          <w:bCs/>
          <w:szCs w:val="24"/>
        </w:rPr>
      </w:pPr>
      <w:r w:rsidRPr="00D4759F">
        <w:rPr>
          <w:rFonts w:ascii="Verdana" w:hAnsi="Verdana" w:cs="Arial"/>
          <w:bCs/>
          <w:szCs w:val="24"/>
        </w:rPr>
        <w:t xml:space="preserve">Wat doet u om uw </w:t>
      </w:r>
      <w:r w:rsidR="00752587" w:rsidRPr="00D4759F">
        <w:rPr>
          <w:rFonts w:ascii="Verdana" w:hAnsi="Verdana" w:cs="Arial"/>
          <w:bCs/>
          <w:szCs w:val="24"/>
        </w:rPr>
        <w:t>kinderen</w:t>
      </w:r>
      <w:r w:rsidRPr="00D4759F">
        <w:rPr>
          <w:rFonts w:ascii="Verdana" w:hAnsi="Verdana" w:cs="Arial"/>
          <w:bCs/>
          <w:szCs w:val="24"/>
        </w:rPr>
        <w:t xml:space="preserve"> te stimuleren bij a,b,c? Wat doet de gemeente?</w:t>
      </w:r>
      <w:r w:rsidR="00670AEA" w:rsidRPr="00D4759F">
        <w:rPr>
          <w:rFonts w:ascii="Verdana" w:hAnsi="Verdana" w:cs="Arial"/>
          <w:bCs/>
          <w:szCs w:val="24"/>
        </w:rPr>
        <w:t xml:space="preserve"> Wissel eens wat ideëen uit.</w:t>
      </w:r>
    </w:p>
    <w:p w:rsidR="007D62E4" w:rsidRPr="00D4759F" w:rsidRDefault="007D62E4" w:rsidP="00305E97">
      <w:pPr>
        <w:rPr>
          <w:rFonts w:ascii="Verdana" w:hAnsi="Verdana" w:cs="Arial"/>
          <w:bCs/>
          <w:szCs w:val="24"/>
        </w:rPr>
      </w:pPr>
    </w:p>
    <w:p w:rsidR="00305E97" w:rsidRPr="00D4759F" w:rsidRDefault="00305E97" w:rsidP="00305E97">
      <w:pPr>
        <w:rPr>
          <w:rFonts w:ascii="Verdana" w:hAnsi="Verdana" w:cs="Arial"/>
          <w:bCs/>
          <w:i/>
          <w:szCs w:val="24"/>
        </w:rPr>
      </w:pPr>
      <w:r w:rsidRPr="00D4759F">
        <w:rPr>
          <w:rFonts w:ascii="Verdana" w:hAnsi="Verdana" w:cs="Arial"/>
          <w:bCs/>
          <w:i/>
          <w:szCs w:val="24"/>
        </w:rPr>
        <w:t>Geloofsopvoeding in drie fasen</w:t>
      </w:r>
    </w:p>
    <w:p w:rsidR="00305E97" w:rsidRPr="00D4759F" w:rsidRDefault="00305E97" w:rsidP="00305E97">
      <w:pPr>
        <w:rPr>
          <w:rFonts w:ascii="Verdana" w:hAnsi="Verdana" w:cs="Arial"/>
          <w:bCs/>
          <w:szCs w:val="24"/>
        </w:rPr>
      </w:pPr>
    </w:p>
    <w:p w:rsidR="00305E97" w:rsidRPr="00D4759F" w:rsidRDefault="00305E97" w:rsidP="00305E97">
      <w:pPr>
        <w:widowControl/>
        <w:numPr>
          <w:ilvl w:val="0"/>
          <w:numId w:val="7"/>
        </w:numPr>
        <w:rPr>
          <w:rFonts w:ascii="Verdana" w:hAnsi="Verdana" w:cs="Arial"/>
          <w:bCs/>
          <w:szCs w:val="24"/>
        </w:rPr>
      </w:pPr>
      <w:r w:rsidRPr="00D4759F">
        <w:rPr>
          <w:rFonts w:ascii="Verdana" w:hAnsi="Verdana" w:cs="Arial"/>
          <w:bCs/>
          <w:szCs w:val="24"/>
        </w:rPr>
        <w:t>Kinderfase : zekerheid</w:t>
      </w:r>
    </w:p>
    <w:p w:rsidR="00305E97" w:rsidRPr="00D4759F" w:rsidRDefault="00305E97" w:rsidP="00305E97">
      <w:pPr>
        <w:widowControl/>
        <w:numPr>
          <w:ilvl w:val="0"/>
          <w:numId w:val="7"/>
        </w:numPr>
        <w:rPr>
          <w:rFonts w:ascii="Verdana" w:hAnsi="Verdana" w:cs="Arial"/>
          <w:bCs/>
          <w:szCs w:val="24"/>
        </w:rPr>
      </w:pPr>
      <w:r w:rsidRPr="00D4759F">
        <w:rPr>
          <w:rFonts w:ascii="Verdana" w:hAnsi="Verdana" w:cs="Arial"/>
          <w:bCs/>
          <w:szCs w:val="24"/>
        </w:rPr>
        <w:t>Jeugd : onzekerheid</w:t>
      </w:r>
    </w:p>
    <w:p w:rsidR="00305E97" w:rsidRPr="00D4759F" w:rsidRDefault="00305E97" w:rsidP="00305E97">
      <w:pPr>
        <w:widowControl/>
        <w:numPr>
          <w:ilvl w:val="0"/>
          <w:numId w:val="7"/>
        </w:numPr>
        <w:rPr>
          <w:rFonts w:ascii="Verdana" w:hAnsi="Verdana" w:cs="Arial"/>
          <w:bCs/>
          <w:szCs w:val="24"/>
        </w:rPr>
      </w:pPr>
      <w:r w:rsidRPr="00D4759F">
        <w:rPr>
          <w:rFonts w:ascii="Verdana" w:hAnsi="Verdana" w:cs="Arial"/>
          <w:bCs/>
          <w:szCs w:val="24"/>
        </w:rPr>
        <w:t>Volwassenheid: vertrouwen</w:t>
      </w:r>
    </w:p>
    <w:p w:rsidR="00305E97" w:rsidRPr="00D4759F" w:rsidRDefault="00305E97" w:rsidP="00305E97">
      <w:pPr>
        <w:rPr>
          <w:rFonts w:ascii="Verdana" w:hAnsi="Verdana" w:cs="Arial"/>
          <w:bCs/>
          <w:szCs w:val="24"/>
        </w:rPr>
      </w:pPr>
    </w:p>
    <w:p w:rsidR="007D62E4" w:rsidRPr="00D4759F" w:rsidRDefault="007D62E4" w:rsidP="00305E97">
      <w:pPr>
        <w:rPr>
          <w:rFonts w:ascii="Verdana" w:hAnsi="Verdana" w:cs="Arial"/>
          <w:bCs/>
          <w:szCs w:val="24"/>
        </w:rPr>
      </w:pPr>
      <w:r w:rsidRPr="00D4759F">
        <w:rPr>
          <w:rFonts w:ascii="Verdana" w:hAnsi="Verdana" w:cs="Arial"/>
          <w:bCs/>
          <w:szCs w:val="24"/>
        </w:rPr>
        <w:t xml:space="preserve">Hoe gaat u om met </w:t>
      </w:r>
      <w:r w:rsidR="00DA510A" w:rsidRPr="00D4759F">
        <w:rPr>
          <w:rFonts w:ascii="Verdana" w:hAnsi="Verdana" w:cs="Arial"/>
          <w:bCs/>
          <w:szCs w:val="24"/>
        </w:rPr>
        <w:t>eventuele</w:t>
      </w:r>
      <w:r w:rsidRPr="00D4759F">
        <w:rPr>
          <w:rFonts w:ascii="Verdana" w:hAnsi="Verdana" w:cs="Arial"/>
          <w:bCs/>
          <w:szCs w:val="24"/>
        </w:rPr>
        <w:t xml:space="preserve"> onzekerheid </w:t>
      </w:r>
      <w:r w:rsidR="00DA510A" w:rsidRPr="00D4759F">
        <w:rPr>
          <w:rFonts w:ascii="Verdana" w:hAnsi="Verdana" w:cs="Arial"/>
          <w:bCs/>
          <w:szCs w:val="24"/>
        </w:rPr>
        <w:t xml:space="preserve">over </w:t>
      </w:r>
      <w:r w:rsidRPr="00D4759F">
        <w:rPr>
          <w:rFonts w:ascii="Verdana" w:hAnsi="Verdana" w:cs="Arial"/>
          <w:bCs/>
          <w:szCs w:val="24"/>
        </w:rPr>
        <w:t xml:space="preserve">/ afkeer  </w:t>
      </w:r>
      <w:r w:rsidR="00DA510A" w:rsidRPr="00D4759F">
        <w:rPr>
          <w:rFonts w:ascii="Verdana" w:hAnsi="Verdana" w:cs="Arial"/>
          <w:bCs/>
          <w:szCs w:val="24"/>
        </w:rPr>
        <w:t>van</w:t>
      </w:r>
      <w:r w:rsidRPr="00D4759F">
        <w:rPr>
          <w:rFonts w:ascii="Verdana" w:hAnsi="Verdana" w:cs="Arial"/>
          <w:bCs/>
          <w:szCs w:val="24"/>
        </w:rPr>
        <w:t xml:space="preserve"> het geloof van uw </w:t>
      </w:r>
      <w:r w:rsidR="00752587" w:rsidRPr="00D4759F">
        <w:rPr>
          <w:rFonts w:ascii="Verdana" w:hAnsi="Verdana" w:cs="Arial"/>
          <w:bCs/>
          <w:szCs w:val="24"/>
        </w:rPr>
        <w:t>kinderen</w:t>
      </w:r>
      <w:r w:rsidRPr="00D4759F">
        <w:rPr>
          <w:rFonts w:ascii="Verdana" w:hAnsi="Verdana" w:cs="Arial"/>
          <w:bCs/>
          <w:szCs w:val="24"/>
        </w:rPr>
        <w:t xml:space="preserve">? Hoe gaat de gemeente er mee om? </w:t>
      </w:r>
    </w:p>
    <w:p w:rsidR="007D62E4" w:rsidRPr="00D4759F" w:rsidRDefault="007D62E4" w:rsidP="00305E97">
      <w:pPr>
        <w:rPr>
          <w:rFonts w:ascii="Verdana" w:hAnsi="Verdana" w:cs="Arial"/>
          <w:bCs/>
          <w:szCs w:val="24"/>
        </w:rPr>
      </w:pPr>
    </w:p>
    <w:p w:rsidR="00305E97" w:rsidRPr="00D4759F" w:rsidRDefault="00305E97" w:rsidP="00305E97">
      <w:pPr>
        <w:rPr>
          <w:rFonts w:ascii="Verdana" w:hAnsi="Verdana" w:cs="Arial"/>
          <w:bCs/>
          <w:i/>
          <w:szCs w:val="24"/>
        </w:rPr>
      </w:pPr>
      <w:r w:rsidRPr="00D4759F">
        <w:rPr>
          <w:rFonts w:ascii="Verdana" w:hAnsi="Verdana" w:cs="Arial"/>
          <w:bCs/>
          <w:i/>
          <w:szCs w:val="24"/>
        </w:rPr>
        <w:t>Geloofsopvoeding van buitenkant naar binnenkant</w:t>
      </w:r>
    </w:p>
    <w:p w:rsidR="00305E97" w:rsidRPr="00D4759F" w:rsidRDefault="00305E97" w:rsidP="00305E97">
      <w:pPr>
        <w:rPr>
          <w:rFonts w:ascii="Verdana" w:hAnsi="Verdana" w:cs="Arial"/>
          <w:bCs/>
          <w:szCs w:val="24"/>
        </w:rPr>
      </w:pPr>
    </w:p>
    <w:p w:rsidR="00305E97" w:rsidRPr="00D4759F" w:rsidRDefault="00305E97" w:rsidP="00305E97">
      <w:pPr>
        <w:widowControl/>
        <w:numPr>
          <w:ilvl w:val="0"/>
          <w:numId w:val="8"/>
        </w:numPr>
        <w:rPr>
          <w:rFonts w:ascii="Verdana" w:hAnsi="Verdana" w:cs="Arial"/>
          <w:bCs/>
          <w:szCs w:val="24"/>
        </w:rPr>
      </w:pPr>
      <w:r w:rsidRPr="00D4759F">
        <w:rPr>
          <w:rFonts w:ascii="Verdana" w:hAnsi="Verdana" w:cs="Arial"/>
          <w:bCs/>
          <w:szCs w:val="24"/>
        </w:rPr>
        <w:t>De voorhof betreden - overdragen (gewoontes aanleren)</w:t>
      </w:r>
    </w:p>
    <w:p w:rsidR="00305E97" w:rsidRPr="00D4759F" w:rsidRDefault="00305E97" w:rsidP="00305E97">
      <w:pPr>
        <w:widowControl/>
        <w:numPr>
          <w:ilvl w:val="0"/>
          <w:numId w:val="8"/>
        </w:numPr>
        <w:rPr>
          <w:rFonts w:ascii="Verdana" w:hAnsi="Verdana" w:cs="Arial"/>
          <w:bCs/>
          <w:szCs w:val="24"/>
        </w:rPr>
      </w:pPr>
      <w:r w:rsidRPr="00D4759F">
        <w:rPr>
          <w:rFonts w:ascii="Verdana" w:hAnsi="Verdana" w:cs="Arial"/>
          <w:bCs/>
          <w:szCs w:val="24"/>
        </w:rPr>
        <w:t>Het heilige binnen gaan - inleiden (levensbeschouwing eigen maken)</w:t>
      </w:r>
    </w:p>
    <w:p w:rsidR="00305E97" w:rsidRPr="00D4759F" w:rsidRDefault="00305E97" w:rsidP="00305E97">
      <w:pPr>
        <w:widowControl/>
        <w:numPr>
          <w:ilvl w:val="0"/>
          <w:numId w:val="8"/>
        </w:numPr>
        <w:rPr>
          <w:rFonts w:ascii="Verdana" w:hAnsi="Verdana" w:cs="Arial"/>
          <w:bCs/>
          <w:szCs w:val="24"/>
        </w:rPr>
      </w:pPr>
      <w:r w:rsidRPr="00D4759F">
        <w:rPr>
          <w:rFonts w:ascii="Verdana" w:hAnsi="Verdana" w:cs="Arial"/>
          <w:bCs/>
          <w:szCs w:val="24"/>
        </w:rPr>
        <w:t>Het Heilige der Heilige betreden - inwijden (God leren kennen)</w:t>
      </w:r>
    </w:p>
    <w:p w:rsidR="00305E97" w:rsidRPr="00D4759F" w:rsidRDefault="00305E97">
      <w:pPr>
        <w:pStyle w:val="Plattetekst"/>
        <w:rPr>
          <w:rFonts w:ascii="Verdana" w:hAnsi="Verdana"/>
          <w:b w:val="0"/>
          <w:sz w:val="24"/>
          <w:szCs w:val="24"/>
        </w:rPr>
      </w:pPr>
    </w:p>
    <w:p w:rsidR="007D62E4" w:rsidRPr="00D4759F" w:rsidRDefault="007D62E4">
      <w:pPr>
        <w:pStyle w:val="Plattetekst"/>
        <w:rPr>
          <w:rFonts w:ascii="Verdana" w:hAnsi="Verdana"/>
          <w:b w:val="0"/>
          <w:sz w:val="24"/>
          <w:szCs w:val="24"/>
        </w:rPr>
      </w:pPr>
      <w:r w:rsidRPr="00D4759F">
        <w:rPr>
          <w:rFonts w:ascii="Verdana" w:hAnsi="Verdana"/>
          <w:b w:val="0"/>
          <w:sz w:val="24"/>
          <w:szCs w:val="24"/>
        </w:rPr>
        <w:t>Waarop legt u in de geloofsopvoeding het accent op a,b,c? Hoe is dat bij uw man of vrouw? Hoe is dat in de gemeente?</w:t>
      </w:r>
    </w:p>
    <w:sectPr w:rsidR="007D62E4" w:rsidRPr="00D4759F">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D18" w:rsidRDefault="003A6D18">
      <w:pPr>
        <w:spacing w:line="20" w:lineRule="exact"/>
      </w:pPr>
    </w:p>
  </w:endnote>
  <w:endnote w:type="continuationSeparator" w:id="0">
    <w:p w:rsidR="003A6D18" w:rsidRDefault="003A6D18">
      <w:r>
        <w:t xml:space="preserve"> </w:t>
      </w:r>
    </w:p>
  </w:endnote>
  <w:endnote w:type="continuationNotice" w:id="1">
    <w:p w:rsidR="003A6D18" w:rsidRDefault="003A6D18">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59F" w:rsidRDefault="009F0BA3">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4759F" w:rsidRPr="00D4759F" w:rsidRDefault="00D4759F" w:rsidP="00D4759F">
                          <w:pPr>
                            <w:pBdr>
                              <w:top w:val="single" w:sz="4" w:space="1" w:color="7F7F7F"/>
                            </w:pBdr>
                            <w:jc w:val="center"/>
                            <w:rPr>
                              <w:color w:val="C0504D"/>
                            </w:rPr>
                          </w:pPr>
                          <w:r>
                            <w:fldChar w:fldCharType="begin"/>
                          </w:r>
                          <w:r>
                            <w:instrText>PAGE   \* MERGEFORMAT</w:instrText>
                          </w:r>
                          <w:r>
                            <w:fldChar w:fldCharType="separate"/>
                          </w:r>
                          <w:r w:rsidR="009F0BA3" w:rsidRPr="009F0BA3">
                            <w:rPr>
                              <w:noProof/>
                              <w:color w:val="C0504D"/>
                            </w:rPr>
                            <w:t>2</w:t>
                          </w:r>
                          <w:r w:rsidRPr="00D4759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D4759F" w:rsidRPr="00D4759F" w:rsidRDefault="00D4759F" w:rsidP="00D4759F">
                    <w:pPr>
                      <w:pBdr>
                        <w:top w:val="single" w:sz="4" w:space="1" w:color="7F7F7F"/>
                      </w:pBdr>
                      <w:jc w:val="center"/>
                      <w:rPr>
                        <w:color w:val="C0504D"/>
                      </w:rPr>
                    </w:pPr>
                    <w:r>
                      <w:fldChar w:fldCharType="begin"/>
                    </w:r>
                    <w:r>
                      <w:instrText>PAGE   \* MERGEFORMAT</w:instrText>
                    </w:r>
                    <w:r>
                      <w:fldChar w:fldCharType="separate"/>
                    </w:r>
                    <w:r w:rsidR="009F0BA3" w:rsidRPr="009F0BA3">
                      <w:rPr>
                        <w:noProof/>
                        <w:color w:val="C0504D"/>
                      </w:rPr>
                      <w:t>2</w:t>
                    </w:r>
                    <w:r w:rsidRPr="00D4759F">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D18" w:rsidRDefault="003A6D18">
      <w:r>
        <w:separator/>
      </w:r>
    </w:p>
  </w:footnote>
  <w:footnote w:type="continuationSeparator" w:id="0">
    <w:p w:rsidR="003A6D18" w:rsidRDefault="003A6D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213F4"/>
    <w:multiLevelType w:val="hybridMultilevel"/>
    <w:tmpl w:val="83B6471C"/>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1F164559"/>
    <w:multiLevelType w:val="singleLevel"/>
    <w:tmpl w:val="0413000F"/>
    <w:lvl w:ilvl="0">
      <w:start w:val="1"/>
      <w:numFmt w:val="decimal"/>
      <w:lvlText w:val="%1."/>
      <w:lvlJc w:val="left"/>
      <w:pPr>
        <w:tabs>
          <w:tab w:val="num" w:pos="360"/>
        </w:tabs>
        <w:ind w:left="360" w:hanging="360"/>
      </w:pPr>
      <w:rPr>
        <w:rFonts w:hint="default"/>
      </w:rPr>
    </w:lvl>
  </w:abstractNum>
  <w:abstractNum w:abstractNumId="2">
    <w:nsid w:val="247F6201"/>
    <w:multiLevelType w:val="hybridMultilevel"/>
    <w:tmpl w:val="012EAF1C"/>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nsid w:val="2ADC00DE"/>
    <w:multiLevelType w:val="hybridMultilevel"/>
    <w:tmpl w:val="E5D000C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nsid w:val="2E0A5F69"/>
    <w:multiLevelType w:val="hybridMultilevel"/>
    <w:tmpl w:val="E06407C2"/>
    <w:lvl w:ilvl="0" w:tplc="04130017">
      <w:start w:val="1"/>
      <w:numFmt w:val="lowerLetter"/>
      <w:lvlText w:val="%1)"/>
      <w:lvlJc w:val="left"/>
      <w:pPr>
        <w:tabs>
          <w:tab w:val="num" w:pos="720"/>
        </w:tabs>
        <w:ind w:left="720" w:hanging="360"/>
      </w:pPr>
      <w:rPr>
        <w:rFonts w:hint="default"/>
      </w:rPr>
    </w:lvl>
    <w:lvl w:ilvl="1" w:tplc="0E6ECEB4">
      <w:start w:val="1"/>
      <w:numFmt w:val="bullet"/>
      <w:lvlText w:val="-"/>
      <w:lvlJc w:val="left"/>
      <w:pPr>
        <w:tabs>
          <w:tab w:val="num" w:pos="1440"/>
        </w:tabs>
        <w:ind w:left="1440" w:hanging="360"/>
      </w:pPr>
      <w:rPr>
        <w:rFonts w:ascii="Times New Roman" w:eastAsia="Times New Roman" w:hAnsi="Times New Roman"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37421306"/>
    <w:multiLevelType w:val="singleLevel"/>
    <w:tmpl w:val="0386971A"/>
    <w:lvl w:ilvl="0">
      <w:start w:val="1"/>
      <w:numFmt w:val="bullet"/>
      <w:lvlText w:val=""/>
      <w:lvlJc w:val="left"/>
      <w:pPr>
        <w:tabs>
          <w:tab w:val="num" w:pos="360"/>
        </w:tabs>
        <w:ind w:left="360" w:hanging="360"/>
      </w:pPr>
      <w:rPr>
        <w:rFonts w:ascii="Wingdings" w:hAnsi="Wingdings" w:hint="default"/>
      </w:rPr>
    </w:lvl>
  </w:abstractNum>
  <w:abstractNum w:abstractNumId="6">
    <w:nsid w:val="585E530F"/>
    <w:multiLevelType w:val="singleLevel"/>
    <w:tmpl w:val="63866C06"/>
    <w:lvl w:ilvl="0">
      <w:start w:val="1"/>
      <w:numFmt w:val="bullet"/>
      <w:lvlText w:val="-"/>
      <w:lvlJc w:val="left"/>
      <w:pPr>
        <w:tabs>
          <w:tab w:val="num" w:pos="360"/>
        </w:tabs>
        <w:ind w:left="360" w:hanging="360"/>
      </w:pPr>
      <w:rPr>
        <w:rFonts w:ascii="Times New Roman" w:hAnsi="Times New Roman" w:hint="default"/>
      </w:rPr>
    </w:lvl>
  </w:abstractNum>
  <w:abstractNum w:abstractNumId="7">
    <w:nsid w:val="5BF227D5"/>
    <w:multiLevelType w:val="singleLevel"/>
    <w:tmpl w:val="0413000F"/>
    <w:lvl w:ilvl="0">
      <w:start w:val="1"/>
      <w:numFmt w:val="decimal"/>
      <w:lvlText w:val="%1."/>
      <w:lvlJc w:val="left"/>
      <w:pPr>
        <w:tabs>
          <w:tab w:val="num" w:pos="360"/>
        </w:tabs>
        <w:ind w:left="360" w:hanging="360"/>
      </w:pPr>
      <w:rPr>
        <w:rFonts w:hint="default"/>
      </w:rPr>
    </w:lvl>
  </w:abstractNum>
  <w:abstractNum w:abstractNumId="8">
    <w:nsid w:val="682F24F0"/>
    <w:multiLevelType w:val="hybridMultilevel"/>
    <w:tmpl w:val="A934D5BA"/>
    <w:lvl w:ilvl="0" w:tplc="8A1615AC">
      <w:start w:val="3"/>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6F072517"/>
    <w:multiLevelType w:val="hybridMultilevel"/>
    <w:tmpl w:val="FFC8441C"/>
    <w:lvl w:ilvl="0" w:tplc="E8E2E274">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9"/>
  </w:num>
  <w:num w:numId="6">
    <w:abstractNumId w:val="2"/>
  </w:num>
  <w:num w:numId="7">
    <w:abstractNumId w:val="0"/>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E6B"/>
    <w:rsid w:val="000B2D71"/>
    <w:rsid w:val="000B6FD5"/>
    <w:rsid w:val="000C63CB"/>
    <w:rsid w:val="00105074"/>
    <w:rsid w:val="00112D9F"/>
    <w:rsid w:val="0014476C"/>
    <w:rsid w:val="001D2708"/>
    <w:rsid w:val="001F6070"/>
    <w:rsid w:val="002437C6"/>
    <w:rsid w:val="00305E97"/>
    <w:rsid w:val="003251F6"/>
    <w:rsid w:val="003A6D18"/>
    <w:rsid w:val="003C5DB6"/>
    <w:rsid w:val="004E5AE4"/>
    <w:rsid w:val="005D3900"/>
    <w:rsid w:val="006231B7"/>
    <w:rsid w:val="00670AEA"/>
    <w:rsid w:val="00737BC8"/>
    <w:rsid w:val="00752587"/>
    <w:rsid w:val="007C45D4"/>
    <w:rsid w:val="007D62E4"/>
    <w:rsid w:val="007D7978"/>
    <w:rsid w:val="00897757"/>
    <w:rsid w:val="009705FA"/>
    <w:rsid w:val="009F0BA3"/>
    <w:rsid w:val="009F5315"/>
    <w:rsid w:val="009F71D4"/>
    <w:rsid w:val="00B1179B"/>
    <w:rsid w:val="00B64DA5"/>
    <w:rsid w:val="00B73E6B"/>
    <w:rsid w:val="00C81B62"/>
    <w:rsid w:val="00C82644"/>
    <w:rsid w:val="00CF2DFB"/>
    <w:rsid w:val="00D4759F"/>
    <w:rsid w:val="00D64A69"/>
    <w:rsid w:val="00DA510A"/>
    <w:rsid w:val="00E6243B"/>
    <w:rsid w:val="00E73E03"/>
    <w:rsid w:val="00F815C0"/>
    <w:rsid w:val="00FD1173"/>
    <w:rsid w:val="00FF6FED"/>
    <w:rsid w:val="00FF767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2"/>
      <w:sz w:val="36"/>
    </w:rPr>
  </w:style>
  <w:style w:type="paragraph" w:styleId="Kop2">
    <w:name w:val="heading 2"/>
    <w:basedOn w:val="Standaard"/>
    <w:next w:val="Standaard"/>
    <w:qFormat/>
    <w:pPr>
      <w:keepNext/>
      <w:tabs>
        <w:tab w:val="left" w:pos="-1440"/>
        <w:tab w:val="left" w:pos="-720"/>
      </w:tabs>
      <w:outlineLvl w:val="1"/>
    </w:pPr>
    <w:rPr>
      <w:rFonts w:ascii="Arial" w:hAnsi="Arial"/>
      <w:b/>
      <w:i/>
      <w:spacing w:val="-2"/>
      <w:sz w:val="3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pPr>
      <w:tabs>
        <w:tab w:val="left" w:pos="-1440"/>
        <w:tab w:val="left" w:pos="-720"/>
      </w:tabs>
    </w:pPr>
    <w:rPr>
      <w:rFonts w:ascii="Arial" w:hAnsi="Arial"/>
      <w:b/>
      <w:spacing w:val="-2"/>
      <w:sz w:val="32"/>
    </w:rPr>
  </w:style>
  <w:style w:type="paragraph" w:styleId="Koptekst">
    <w:name w:val="header"/>
    <w:basedOn w:val="Standaard"/>
    <w:link w:val="KoptekstChar"/>
    <w:uiPriority w:val="99"/>
    <w:unhideWhenUsed/>
    <w:rsid w:val="00D4759F"/>
    <w:pPr>
      <w:tabs>
        <w:tab w:val="center" w:pos="4536"/>
        <w:tab w:val="right" w:pos="9072"/>
      </w:tabs>
    </w:pPr>
  </w:style>
  <w:style w:type="character" w:customStyle="1" w:styleId="KoptekstChar">
    <w:name w:val="Koptekst Char"/>
    <w:link w:val="Koptekst"/>
    <w:uiPriority w:val="99"/>
    <w:rsid w:val="00D4759F"/>
    <w:rPr>
      <w:rFonts w:ascii="CG Times 12pt" w:hAnsi="CG Times 12pt"/>
      <w:snapToGrid w:val="0"/>
      <w:sz w:val="24"/>
    </w:rPr>
  </w:style>
  <w:style w:type="paragraph" w:styleId="Voettekst">
    <w:name w:val="footer"/>
    <w:basedOn w:val="Standaard"/>
    <w:link w:val="VoettekstChar"/>
    <w:uiPriority w:val="99"/>
    <w:unhideWhenUsed/>
    <w:rsid w:val="00D4759F"/>
    <w:pPr>
      <w:tabs>
        <w:tab w:val="center" w:pos="4536"/>
        <w:tab w:val="right" w:pos="9072"/>
      </w:tabs>
    </w:pPr>
  </w:style>
  <w:style w:type="character" w:customStyle="1" w:styleId="VoettekstChar">
    <w:name w:val="Voettekst Char"/>
    <w:link w:val="Voettekst"/>
    <w:uiPriority w:val="99"/>
    <w:rsid w:val="00D4759F"/>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2"/>
      <w:sz w:val="36"/>
    </w:rPr>
  </w:style>
  <w:style w:type="paragraph" w:styleId="Kop2">
    <w:name w:val="heading 2"/>
    <w:basedOn w:val="Standaard"/>
    <w:next w:val="Standaard"/>
    <w:qFormat/>
    <w:pPr>
      <w:keepNext/>
      <w:tabs>
        <w:tab w:val="left" w:pos="-1440"/>
        <w:tab w:val="left" w:pos="-720"/>
      </w:tabs>
      <w:outlineLvl w:val="1"/>
    </w:pPr>
    <w:rPr>
      <w:rFonts w:ascii="Arial" w:hAnsi="Arial"/>
      <w:b/>
      <w:i/>
      <w:spacing w:val="-2"/>
      <w:sz w:val="3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pPr>
      <w:tabs>
        <w:tab w:val="left" w:pos="-1440"/>
        <w:tab w:val="left" w:pos="-720"/>
      </w:tabs>
    </w:pPr>
    <w:rPr>
      <w:rFonts w:ascii="Arial" w:hAnsi="Arial"/>
      <w:b/>
      <w:spacing w:val="-2"/>
      <w:sz w:val="32"/>
    </w:rPr>
  </w:style>
  <w:style w:type="paragraph" w:styleId="Koptekst">
    <w:name w:val="header"/>
    <w:basedOn w:val="Standaard"/>
    <w:link w:val="KoptekstChar"/>
    <w:uiPriority w:val="99"/>
    <w:unhideWhenUsed/>
    <w:rsid w:val="00D4759F"/>
    <w:pPr>
      <w:tabs>
        <w:tab w:val="center" w:pos="4536"/>
        <w:tab w:val="right" w:pos="9072"/>
      </w:tabs>
    </w:pPr>
  </w:style>
  <w:style w:type="character" w:customStyle="1" w:styleId="KoptekstChar">
    <w:name w:val="Koptekst Char"/>
    <w:link w:val="Koptekst"/>
    <w:uiPriority w:val="99"/>
    <w:rsid w:val="00D4759F"/>
    <w:rPr>
      <w:rFonts w:ascii="CG Times 12pt" w:hAnsi="CG Times 12pt"/>
      <w:snapToGrid w:val="0"/>
      <w:sz w:val="24"/>
    </w:rPr>
  </w:style>
  <w:style w:type="paragraph" w:styleId="Voettekst">
    <w:name w:val="footer"/>
    <w:basedOn w:val="Standaard"/>
    <w:link w:val="VoettekstChar"/>
    <w:uiPriority w:val="99"/>
    <w:unhideWhenUsed/>
    <w:rsid w:val="00D4759F"/>
    <w:pPr>
      <w:tabs>
        <w:tab w:val="center" w:pos="4536"/>
        <w:tab w:val="right" w:pos="9072"/>
      </w:tabs>
    </w:pPr>
  </w:style>
  <w:style w:type="character" w:customStyle="1" w:styleId="VoettekstChar">
    <w:name w:val="Voettekst Char"/>
    <w:link w:val="Voettekst"/>
    <w:uiPriority w:val="99"/>
    <w:rsid w:val="00D4759F"/>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1851</Words>
  <Characters>10186</Characters>
  <Application>Microsoft Office Word</Application>
  <DocSecurity>0</DocSecurity>
  <Lines>84</Lines>
  <Paragraphs>24</Paragraphs>
  <ScaleCrop>false</ScaleCrop>
  <HeadingPairs>
    <vt:vector size="2" baseType="variant">
      <vt:variant>
        <vt:lpstr>Titel</vt:lpstr>
      </vt:variant>
      <vt:variant>
        <vt:i4>1</vt:i4>
      </vt:variant>
    </vt:vector>
  </HeadingPairs>
  <TitlesOfParts>
    <vt:vector size="1" baseType="lpstr">
      <vt:lpstr>De puber en zijn ouders</vt:lpstr>
    </vt:vector>
  </TitlesOfParts>
  <Company> </Company>
  <LinksUpToDate>false</LinksUpToDate>
  <CharactersWithSpaces>12013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puber en zijn ouders</dc:title>
  <dc:subject/>
  <dc:creator>NC vd Voet</dc:creator>
  <cp:keywords/>
  <dc:description/>
  <cp:lastModifiedBy>N.C. van der Voet</cp:lastModifiedBy>
  <cp:revision>2</cp:revision>
  <cp:lastPrinted>2006-05-17T20:34:00Z</cp:lastPrinted>
  <dcterms:created xsi:type="dcterms:W3CDTF">2014-12-22T18:35:00Z</dcterms:created>
  <dcterms:modified xsi:type="dcterms:W3CDTF">2014-12-22T18:35:00Z</dcterms:modified>
</cp:coreProperties>
</file>