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98" w:rsidRPr="00926A22" w:rsidRDefault="00074998" w:rsidP="009E4CD8">
      <w:pPr>
        <w:tabs>
          <w:tab w:val="left" w:pos="-1440"/>
          <w:tab w:val="left" w:pos="-720"/>
        </w:tabs>
        <w:spacing w:line="240" w:lineRule="atLeast"/>
        <w:rPr>
          <w:rFonts w:ascii="Verdana" w:hAnsi="Verdana"/>
          <w:b/>
          <w:spacing w:val="-3"/>
          <w:sz w:val="32"/>
          <w:szCs w:val="32"/>
        </w:rPr>
      </w:pPr>
      <w:r w:rsidRPr="00926A22">
        <w:rPr>
          <w:rFonts w:ascii="Verdana" w:hAnsi="Verdana"/>
          <w:b/>
          <w:spacing w:val="-3"/>
          <w:sz w:val="32"/>
          <w:szCs w:val="32"/>
        </w:rPr>
        <w:t>In we</w:t>
      </w:r>
      <w:bookmarkStart w:id="0" w:name="_GoBack"/>
      <w:bookmarkEnd w:id="0"/>
      <w:r w:rsidRPr="00926A22">
        <w:rPr>
          <w:rFonts w:ascii="Verdana" w:hAnsi="Verdana"/>
          <w:b/>
          <w:spacing w:val="-3"/>
          <w:sz w:val="32"/>
          <w:szCs w:val="32"/>
        </w:rPr>
        <w:t>lke kleding begraven wij onze doden?</w:t>
      </w:r>
      <w:r w:rsidRPr="00926A22">
        <w:rPr>
          <w:rFonts w:ascii="Verdana" w:hAnsi="Verdana"/>
          <w:b/>
          <w:spacing w:val="-3"/>
          <w:sz w:val="32"/>
          <w:szCs w:val="32"/>
        </w:rPr>
        <w:fldChar w:fldCharType="begin"/>
      </w:r>
      <w:r w:rsidRPr="00926A22">
        <w:rPr>
          <w:rFonts w:ascii="Verdana" w:hAnsi="Verdana"/>
          <w:b/>
          <w:spacing w:val="-3"/>
          <w:sz w:val="32"/>
          <w:szCs w:val="32"/>
        </w:rPr>
        <w:instrText xml:space="preserve">PRIVATE </w:instrText>
      </w:r>
      <w:r w:rsidRPr="00926A22">
        <w:rPr>
          <w:rFonts w:ascii="Verdana" w:hAnsi="Verdana"/>
          <w:b/>
          <w:spacing w:val="-3"/>
          <w:sz w:val="32"/>
          <w:szCs w:val="32"/>
        </w:rPr>
      </w:r>
      <w:r w:rsidRPr="00926A22">
        <w:rPr>
          <w:rFonts w:ascii="Verdana" w:hAnsi="Verdana"/>
          <w:b/>
          <w:spacing w:val="-3"/>
          <w:sz w:val="32"/>
          <w:szCs w:val="32"/>
        </w:rPr>
        <w:fldChar w:fldCharType="end"/>
      </w:r>
    </w:p>
    <w:p w:rsidR="00074998" w:rsidRPr="009E4CD8" w:rsidRDefault="00074998" w:rsidP="009E4CD8">
      <w:pPr>
        <w:tabs>
          <w:tab w:val="left" w:pos="-1440"/>
          <w:tab w:val="left" w:pos="-720"/>
        </w:tabs>
        <w:spacing w:line="240" w:lineRule="atLeast"/>
        <w:rPr>
          <w:rFonts w:ascii="Verdana" w:hAnsi="Verdana"/>
          <w:spacing w:val="-3"/>
        </w:rPr>
      </w:pPr>
    </w:p>
    <w:p w:rsidR="00074998" w:rsidRPr="009E4CD8" w:rsidRDefault="00074998" w:rsidP="009E4CD8">
      <w:pPr>
        <w:tabs>
          <w:tab w:val="left" w:pos="-1440"/>
          <w:tab w:val="left" w:pos="-720"/>
        </w:tabs>
        <w:spacing w:line="240" w:lineRule="atLeast"/>
        <w:rPr>
          <w:rFonts w:ascii="Verdana" w:hAnsi="Verdana"/>
          <w:spacing w:val="-3"/>
        </w:rPr>
      </w:pPr>
      <w:r w:rsidRPr="009E4CD8">
        <w:rPr>
          <w:rFonts w:ascii="Verdana" w:hAnsi="Verdana"/>
          <w:spacing w:val="-3"/>
        </w:rPr>
        <w:t>Als wij nadat iemand overleden is, de nabestaanden gaan condoleren, krijgen wij meestal ook de gelegenheid om de gestorvene te zien. Mij valt daarbij op dat overledenen steeds vaker in hun gewone pak en niet meer in nachtkleding worden opgebaard. Is dat een goede zaak of niet?</w:t>
      </w:r>
    </w:p>
    <w:p w:rsidR="00074998" w:rsidRPr="009E4CD8" w:rsidRDefault="00074998" w:rsidP="009E4CD8">
      <w:pPr>
        <w:tabs>
          <w:tab w:val="left" w:pos="-1440"/>
          <w:tab w:val="left" w:pos="-720"/>
        </w:tabs>
        <w:spacing w:line="240" w:lineRule="atLeast"/>
        <w:rPr>
          <w:rFonts w:ascii="Verdana" w:hAnsi="Verdana"/>
          <w:spacing w:val="-3"/>
        </w:rPr>
      </w:pPr>
    </w:p>
    <w:p w:rsidR="00074998" w:rsidRPr="009E4CD8" w:rsidRDefault="00074998" w:rsidP="009E4CD8">
      <w:pPr>
        <w:tabs>
          <w:tab w:val="left" w:pos="-1440"/>
          <w:tab w:val="left" w:pos="-720"/>
        </w:tabs>
        <w:spacing w:line="240" w:lineRule="atLeast"/>
        <w:rPr>
          <w:rFonts w:ascii="Verdana" w:hAnsi="Verdana"/>
          <w:spacing w:val="-3"/>
        </w:rPr>
      </w:pPr>
      <w:r w:rsidRPr="009E4CD8">
        <w:rPr>
          <w:rFonts w:ascii="Verdana" w:hAnsi="Verdana"/>
          <w:spacing w:val="-3"/>
        </w:rPr>
        <w:t xml:space="preserve">Laat ik mijn antwoord inzetten met een meer psychologische uitspraak: in onze moderne tijd gaan mensen dubbel om met de dood. Enerzijds mag er niets verhuld worden. Wij zien afschuwelijke beelden over sterven en dood op de televisie en in kranten. Als er een vliegtuig neerstort bij Eindhoven stromen de ramptoeristen toe, inclusief een ijscoman die goede zaken hoopt te doen. </w:t>
      </w:r>
      <w:r w:rsidR="009E4CD8">
        <w:rPr>
          <w:rFonts w:ascii="Verdana" w:hAnsi="Verdana"/>
          <w:spacing w:val="-3"/>
        </w:rPr>
        <w:t>Als er stoffelijke overschotten vanuit Oekraïne naar Nederland gebracht worden, staan er duizenden mensen langs de wegen om de lijkauto’s te zien. Het zou zomaar kunnen dat d</w:t>
      </w:r>
      <w:r w:rsidRPr="009E4CD8">
        <w:rPr>
          <w:rFonts w:ascii="Verdana" w:hAnsi="Verdana"/>
          <w:spacing w:val="-3"/>
        </w:rPr>
        <w:t>e</w:t>
      </w:r>
      <w:r w:rsidRPr="009E4CD8">
        <w:rPr>
          <w:rFonts w:ascii="Verdana" w:hAnsi="Verdana"/>
          <w:spacing w:val="-3"/>
        </w:rPr>
        <w:softHyphen/>
        <w:t>zelfde mensen die de wrede journaal- of filmbeelden rustig bekijken, proteste</w:t>
      </w:r>
      <w:r w:rsidRPr="009E4CD8">
        <w:rPr>
          <w:rFonts w:ascii="Verdana" w:hAnsi="Verdana"/>
          <w:spacing w:val="-3"/>
        </w:rPr>
        <w:softHyphen/>
        <w:t>ren als er in hun straat een rouwcentrum wordt ingericht. Ze wensen niet elke dag geconfron</w:t>
      </w:r>
      <w:r w:rsidRPr="009E4CD8">
        <w:rPr>
          <w:rFonts w:ascii="Verdana" w:hAnsi="Verdana"/>
          <w:spacing w:val="-3"/>
        </w:rPr>
        <w:softHyphen/>
        <w:t>teerd te worden met een lijkwagen. Begraafplaatsen worden door de gemeentelijke planologen vrijwel altijd buiten de bebouwde kom van een woonplaats gesitueerd. Zo lang de dood op afstand wordt gadegeslagen, blijven mensen rustig en heeft de dood zelfs iets interessants. Als de dood dichtbij komt, ontstaat er afkeer en paniek. Dat is uiteraard het geval als iemand in de eigen omgeving sterft.</w:t>
      </w:r>
    </w:p>
    <w:p w:rsidR="009E4CD8" w:rsidRDefault="009E4CD8" w:rsidP="009E4CD8">
      <w:pPr>
        <w:tabs>
          <w:tab w:val="left" w:pos="-1440"/>
          <w:tab w:val="left" w:pos="-720"/>
        </w:tabs>
        <w:spacing w:line="240" w:lineRule="atLeast"/>
        <w:rPr>
          <w:rFonts w:ascii="Verdana" w:hAnsi="Verdana"/>
          <w:spacing w:val="-3"/>
        </w:rPr>
      </w:pPr>
    </w:p>
    <w:p w:rsidR="00074998" w:rsidRPr="009E4CD8" w:rsidRDefault="00074998" w:rsidP="009E4CD8">
      <w:pPr>
        <w:tabs>
          <w:tab w:val="left" w:pos="-1440"/>
          <w:tab w:val="left" w:pos="-720"/>
        </w:tabs>
        <w:spacing w:line="240" w:lineRule="atLeast"/>
        <w:rPr>
          <w:rFonts w:ascii="Verdana" w:hAnsi="Verdana"/>
          <w:spacing w:val="-3"/>
        </w:rPr>
      </w:pPr>
      <w:r w:rsidRPr="009E4CD8">
        <w:rPr>
          <w:rFonts w:ascii="Verdana" w:hAnsi="Verdana"/>
          <w:spacing w:val="-3"/>
        </w:rPr>
        <w:t>Hoe proberen mensen de paniek over de dood te overwinnen? Vroeger deed men dat door rituelen. De emoties werden zo gekanaliseerd. Angst en verdriet werden op die manier vormgegeven. U kent de gebruiken wel. Men trok voor enige weken donkere kleding aan, spande in de rouwdagen een wit laken voor de ramen, liep een jaar met een rouwband om de arm, enzovoort. De mensen konden in de rouwdiensten in de kerk uiting</w:t>
      </w:r>
      <w:r w:rsidR="009E4CD8">
        <w:rPr>
          <w:rFonts w:ascii="Verdana" w:hAnsi="Verdana"/>
          <w:spacing w:val="-3"/>
        </w:rPr>
        <w:t xml:space="preserve"> geven aan hun verdriet, angst e</w:t>
      </w:r>
      <w:r w:rsidRPr="009E4CD8">
        <w:rPr>
          <w:rFonts w:ascii="Verdana" w:hAnsi="Verdana"/>
          <w:spacing w:val="-3"/>
        </w:rPr>
        <w:t>n hoop. In een deel van onze samenleving ontbreken nu de mogelijk</w:t>
      </w:r>
      <w:r w:rsidRPr="009E4CD8">
        <w:rPr>
          <w:rFonts w:ascii="Verdana" w:hAnsi="Verdana"/>
          <w:spacing w:val="-3"/>
        </w:rPr>
        <w:softHyphen/>
        <w:t xml:space="preserve">heden om de emoties rondom de dood te kanaliseren en zo te uiten. </w:t>
      </w:r>
      <w:r w:rsidR="009E4CD8">
        <w:rPr>
          <w:rFonts w:ascii="Verdana" w:hAnsi="Verdana"/>
          <w:spacing w:val="-3"/>
        </w:rPr>
        <w:t>Veel r</w:t>
      </w:r>
      <w:r w:rsidRPr="009E4CD8">
        <w:rPr>
          <w:rFonts w:ascii="Verdana" w:hAnsi="Verdana"/>
          <w:spacing w:val="-3"/>
        </w:rPr>
        <w:t>ituelen zijn afgeschaft.</w:t>
      </w:r>
      <w:r w:rsidR="009E4CD8">
        <w:rPr>
          <w:rFonts w:ascii="Verdana" w:hAnsi="Verdana"/>
          <w:spacing w:val="-3"/>
        </w:rPr>
        <w:t xml:space="preserve"> </w:t>
      </w:r>
      <w:r w:rsidRPr="009E4CD8">
        <w:rPr>
          <w:rFonts w:ascii="Verdana" w:hAnsi="Verdana"/>
          <w:spacing w:val="-3"/>
        </w:rPr>
        <w:t>De meeste mensen lopen niet meer in rouwkleding, zelfs niet tijdens de begrafenisplechtig</w:t>
      </w:r>
      <w:r w:rsidRPr="009E4CD8">
        <w:rPr>
          <w:rFonts w:ascii="Verdana" w:hAnsi="Verdana"/>
          <w:spacing w:val="-3"/>
        </w:rPr>
        <w:softHyphen/>
        <w:t xml:space="preserve">heid. Veel rondom het overlijden van iemand is nuchter en zakelijk geworden. Niet-christenen kennen uiteraard geen rouwdiensten als uitlaatklep van hun gevoelens. </w:t>
      </w:r>
      <w:r w:rsidR="009E4CD8">
        <w:rPr>
          <w:rFonts w:ascii="Verdana" w:hAnsi="Verdana"/>
          <w:spacing w:val="-3"/>
        </w:rPr>
        <w:t xml:space="preserve">(Wel weer stille tochten, na een moord.) </w:t>
      </w:r>
      <w:r w:rsidRPr="009E4CD8">
        <w:rPr>
          <w:rFonts w:ascii="Verdana" w:hAnsi="Verdana"/>
          <w:spacing w:val="-3"/>
        </w:rPr>
        <w:t>Als je je emoties niet kunt uiten, ga je ze onderdrukken. De confrontatie met dood en verdriet wordt uit de weg gegaan. Als iemand gestorven is doen veel mensen kunstma</w:t>
      </w:r>
      <w:r w:rsidRPr="009E4CD8">
        <w:rPr>
          <w:rFonts w:ascii="Verdana" w:hAnsi="Verdana"/>
          <w:spacing w:val="-3"/>
        </w:rPr>
        <w:softHyphen/>
        <w:t>tig zo gewoon mogelijk.</w:t>
      </w:r>
    </w:p>
    <w:p w:rsidR="00074998" w:rsidRPr="009E4CD8" w:rsidRDefault="00074998" w:rsidP="009E4CD8">
      <w:pPr>
        <w:tabs>
          <w:tab w:val="left" w:pos="-1440"/>
          <w:tab w:val="left" w:pos="-720"/>
        </w:tabs>
        <w:spacing w:line="240" w:lineRule="atLeast"/>
        <w:rPr>
          <w:rFonts w:ascii="Verdana" w:hAnsi="Verdana"/>
          <w:spacing w:val="-3"/>
        </w:rPr>
      </w:pPr>
      <w:r w:rsidRPr="009E4CD8">
        <w:rPr>
          <w:rFonts w:ascii="Verdana" w:hAnsi="Verdana"/>
          <w:spacing w:val="-3"/>
        </w:rPr>
        <w:tab/>
        <w:t xml:space="preserve">De stijgende lijn van het aantal crematies kan hiermee te maken hebben. Crematies zijn vaak - ik heb het van horen zeggen - kille plechtigheden. Ze zijn een voorfase van weer snel overgaan tot de orde van de dag. Ook minder ingrijpende zaken kunnen een uiting zijn van het onderdrukken van emoties. Denk aan het niet laten zakken van de kist in het graf tijdens de plechtigheid op de begraafplaats. Nog een ander voorbeeld is wat ik in de inleiding van deze rubriek noemde: steeds vaker maken we mee dat een overledene keurig netjes aangekleed in de kist ligt. Mannen liggen in hun nette pak, vrouwen in een dure jurk opgebaard. </w:t>
      </w:r>
      <w:r w:rsidRPr="009E4CD8">
        <w:rPr>
          <w:rFonts w:ascii="Verdana" w:hAnsi="Verdana"/>
          <w:spacing w:val="-3"/>
        </w:rPr>
        <w:lastRenderedPageBreak/>
        <w:t>Vroeger lagen de doden in een eenvoudig doodskleed of in een pyjama opgebaard. Nu proberen wij onze doden er zo min mogelijk als doden uit te laten zien. In de V.S. laten sommige mensen daarom zelfs het gezicht van een overledene met kleurstoffen opmaken.</w:t>
      </w:r>
    </w:p>
    <w:p w:rsidR="00074998" w:rsidRPr="009E4CD8" w:rsidRDefault="00074998" w:rsidP="009E4CD8">
      <w:pPr>
        <w:tabs>
          <w:tab w:val="left" w:pos="-1440"/>
          <w:tab w:val="left" w:pos="-720"/>
        </w:tabs>
        <w:spacing w:line="240" w:lineRule="atLeast"/>
        <w:rPr>
          <w:rFonts w:ascii="Verdana" w:hAnsi="Verdana"/>
          <w:spacing w:val="-3"/>
        </w:rPr>
      </w:pPr>
    </w:p>
    <w:p w:rsidR="00074998" w:rsidRPr="009E4CD8" w:rsidRDefault="00074998" w:rsidP="009E4CD8">
      <w:pPr>
        <w:tabs>
          <w:tab w:val="left" w:pos="-1440"/>
          <w:tab w:val="left" w:pos="-720"/>
        </w:tabs>
        <w:spacing w:line="240" w:lineRule="atLeast"/>
        <w:rPr>
          <w:rFonts w:ascii="Verdana" w:hAnsi="Verdana"/>
          <w:spacing w:val="-3"/>
        </w:rPr>
      </w:pPr>
      <w:r w:rsidRPr="009E4CD8">
        <w:rPr>
          <w:rFonts w:ascii="Verdana" w:hAnsi="Verdana"/>
          <w:spacing w:val="-3"/>
        </w:rPr>
        <w:t>Wat is goed, wat fout? Het is psychisch ongezond om emoties rondom de dood te onderdrukken of te verhullen. Wij kunnen de confrontatie met de harde werkelijkheid beter niet uit de weg gaan. Wat dat betreft is het beter dat een dode er als dode uitziet en niet nog als directeur die, wat de kleding aangaat, zo naar een belangrijke vergadering zou kunnen gaan. Is het echter ook moreel verkeerd om een dode een net pak aan te trekken?</w:t>
      </w:r>
    </w:p>
    <w:p w:rsidR="00074998" w:rsidRPr="009E4CD8" w:rsidRDefault="00074998" w:rsidP="009E4CD8">
      <w:pPr>
        <w:tabs>
          <w:tab w:val="left" w:pos="-1440"/>
          <w:tab w:val="left" w:pos="-720"/>
        </w:tabs>
        <w:spacing w:line="240" w:lineRule="atLeast"/>
        <w:rPr>
          <w:rFonts w:ascii="Verdana" w:hAnsi="Verdana"/>
          <w:spacing w:val="-3"/>
        </w:rPr>
      </w:pPr>
      <w:r w:rsidRPr="009E4CD8">
        <w:rPr>
          <w:rFonts w:ascii="Verdana" w:hAnsi="Verdana"/>
          <w:spacing w:val="-3"/>
        </w:rPr>
        <w:tab/>
        <w:t>Hierop is geen pasklaar antwoord te geven. Paulus spreekt in 1 Cor. 15 over onze doden die gezaaid worden in vergankelijkheid, in oneer. De Statenvertaling spreekt over verderfelijkheid. Dat is geen opdracht aan ons om de gestorvenen zo oneervol mogelijk te begraven, beslist niet. Het is zelfs geen bevel om rondom een begrafenis de vergankelijk</w:t>
      </w:r>
      <w:r w:rsidRPr="009E4CD8">
        <w:rPr>
          <w:rFonts w:ascii="Verdana" w:hAnsi="Verdana"/>
          <w:spacing w:val="-3"/>
        </w:rPr>
        <w:softHyphen/>
        <w:t>heid van het leven zo dik mogelijk te onderstrepen. Paulus is een realist. Een dode is zijn eer kwijt. De gebrokenheid van het leven wordt zichtbaar als wij de dode in de aarde leggen.</w:t>
      </w:r>
    </w:p>
    <w:p w:rsidR="00074998" w:rsidRPr="009E4CD8" w:rsidRDefault="00074998" w:rsidP="009E4CD8">
      <w:pPr>
        <w:tabs>
          <w:tab w:val="left" w:pos="-1440"/>
          <w:tab w:val="left" w:pos="-720"/>
        </w:tabs>
        <w:spacing w:line="240" w:lineRule="atLeast"/>
        <w:rPr>
          <w:rFonts w:ascii="Verdana" w:hAnsi="Verdana"/>
          <w:spacing w:val="-3"/>
        </w:rPr>
      </w:pPr>
      <w:r w:rsidRPr="009E4CD8">
        <w:rPr>
          <w:rFonts w:ascii="Verdana" w:hAnsi="Verdana"/>
          <w:spacing w:val="-3"/>
        </w:rPr>
        <w:tab/>
        <w:t xml:space="preserve">Toch zit er een boodschap in betreffende </w:t>
      </w:r>
      <w:r w:rsidR="00926A22">
        <w:rPr>
          <w:rFonts w:ascii="Verdana" w:hAnsi="Verdana"/>
          <w:spacing w:val="-3"/>
        </w:rPr>
        <w:t>ons onderwerp. Wij hoe</w:t>
      </w:r>
      <w:r w:rsidRPr="009E4CD8">
        <w:rPr>
          <w:rFonts w:ascii="Verdana" w:hAnsi="Verdana"/>
          <w:spacing w:val="-3"/>
        </w:rPr>
        <w:t>ven de realiteit niet te verhullen. Wij hoeven het verderf waaraan een dode onderworpen is niet te camoufleren. Wij, als nabestaanden, hebben dat pak of die make-up voor de gestorvene niet nodig voor onze eigen rust. Wij hoeven ook niet de confrontatie met onze eigen gevoelens uit de weg te gaan. Laten wij maar met ons volle bewustzijn de van eer beroofde lichamen in het graf leggen. Wij vinden ons houvast niet in het ontlopen van de werkelijkheid. Wij heb</w:t>
      </w:r>
      <w:r w:rsidRPr="009E4CD8">
        <w:rPr>
          <w:rFonts w:ascii="Verdana" w:hAnsi="Verdana"/>
          <w:spacing w:val="-3"/>
        </w:rPr>
        <w:softHyphen/>
        <w:t>ben een ander houvast. Wij zaaien in vergan</w:t>
      </w:r>
      <w:r w:rsidRPr="009E4CD8">
        <w:rPr>
          <w:rFonts w:ascii="Verdana" w:hAnsi="Verdana"/>
          <w:spacing w:val="-3"/>
        </w:rPr>
        <w:softHyphen/>
        <w:t>kelijkheid onze doden die opgewekt worden in heerlijkheid. Christus is immers uit de doden opgestaan. Als dat ons geloof is, hebben wij het mooiste kanaal waardoor onze emoties kunnen stromen. Dan zijn we rustig zonder dat we toneel hoeven te spelen.</w:t>
      </w:r>
    </w:p>
    <w:sectPr w:rsidR="00074998" w:rsidRPr="009E4CD8" w:rsidSect="00074998">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23" w:rsidRDefault="001F3023">
      <w:pPr>
        <w:spacing w:line="20" w:lineRule="exact"/>
        <w:rPr>
          <w:rFonts w:cstheme="minorBidi"/>
        </w:rPr>
      </w:pPr>
    </w:p>
  </w:endnote>
  <w:endnote w:type="continuationSeparator" w:id="0">
    <w:p w:rsidR="001F3023" w:rsidRDefault="001F3023" w:rsidP="00074998">
      <w:r>
        <w:rPr>
          <w:rFonts w:cstheme="minorBidi"/>
        </w:rPr>
        <w:t xml:space="preserve"> </w:t>
      </w:r>
    </w:p>
  </w:endnote>
  <w:endnote w:type="continuationNotice" w:id="1">
    <w:p w:rsidR="001F3023" w:rsidRDefault="001F3023" w:rsidP="00074998">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23" w:rsidRDefault="001F3023" w:rsidP="00074998">
      <w:r>
        <w:rPr>
          <w:rFonts w:cstheme="minorBidi"/>
        </w:rPr>
        <w:separator/>
      </w:r>
    </w:p>
  </w:footnote>
  <w:footnote w:type="continuationSeparator" w:id="0">
    <w:p w:rsidR="001F3023" w:rsidRDefault="001F3023" w:rsidP="00074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98"/>
    <w:rsid w:val="00074998"/>
    <w:rsid w:val="001F3023"/>
    <w:rsid w:val="00926A22"/>
    <w:rsid w:val="009E4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074998"/>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074998"/>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074998"/>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074998"/>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cp:revision>
  <dcterms:created xsi:type="dcterms:W3CDTF">2015-01-29T08:52:00Z</dcterms:created>
  <dcterms:modified xsi:type="dcterms:W3CDTF">2015-01-29T08:52:00Z</dcterms:modified>
</cp:coreProperties>
</file>