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4C4" w:rsidRPr="00B31B57" w:rsidRDefault="008254C4">
      <w:pPr>
        <w:tabs>
          <w:tab w:val="left" w:pos="-1440"/>
          <w:tab w:val="left" w:pos="-720"/>
        </w:tabs>
        <w:spacing w:line="240" w:lineRule="atLeast"/>
        <w:jc w:val="both"/>
        <w:rPr>
          <w:rFonts w:ascii="Verdana" w:hAnsi="Verdana"/>
          <w:b/>
          <w:spacing w:val="-3"/>
          <w:sz w:val="32"/>
          <w:szCs w:val="32"/>
        </w:rPr>
      </w:pPr>
      <w:r w:rsidRPr="00B31B57">
        <w:rPr>
          <w:rFonts w:ascii="Verdana" w:hAnsi="Verdana"/>
          <w:b/>
          <w:spacing w:val="-3"/>
          <w:sz w:val="32"/>
          <w:szCs w:val="32"/>
        </w:rPr>
        <w:t>Vakantie en ethiek</w:t>
      </w:r>
      <w:r w:rsidRPr="00B31B57">
        <w:rPr>
          <w:rFonts w:ascii="Verdana" w:hAnsi="Verdana"/>
          <w:b/>
          <w:spacing w:val="-3"/>
          <w:sz w:val="32"/>
          <w:szCs w:val="32"/>
        </w:rPr>
        <w:fldChar w:fldCharType="begin"/>
      </w:r>
      <w:r w:rsidRPr="00B31B57">
        <w:rPr>
          <w:rFonts w:ascii="Verdana" w:hAnsi="Verdana"/>
          <w:b/>
          <w:spacing w:val="-3"/>
          <w:sz w:val="32"/>
          <w:szCs w:val="32"/>
        </w:rPr>
        <w:instrText xml:space="preserve">PRIVATE </w:instrText>
      </w:r>
      <w:r w:rsidRPr="00B31B57">
        <w:rPr>
          <w:rFonts w:ascii="Verdana" w:hAnsi="Verdana"/>
          <w:b/>
          <w:spacing w:val="-3"/>
          <w:sz w:val="32"/>
          <w:szCs w:val="32"/>
        </w:rPr>
      </w:r>
      <w:r w:rsidRPr="00B31B57">
        <w:rPr>
          <w:rFonts w:ascii="Verdana" w:hAnsi="Verdana"/>
          <w:b/>
          <w:spacing w:val="-3"/>
          <w:sz w:val="32"/>
          <w:szCs w:val="32"/>
        </w:rPr>
        <w:fldChar w:fldCharType="end"/>
      </w:r>
    </w:p>
    <w:p w:rsidR="008254C4" w:rsidRPr="00B31B57" w:rsidRDefault="008254C4">
      <w:pPr>
        <w:tabs>
          <w:tab w:val="left" w:pos="-1440"/>
          <w:tab w:val="left" w:pos="-720"/>
        </w:tabs>
        <w:spacing w:line="240" w:lineRule="atLeast"/>
        <w:jc w:val="both"/>
        <w:rPr>
          <w:rFonts w:ascii="Verdana" w:hAnsi="Verdana"/>
          <w:spacing w:val="-3"/>
        </w:rPr>
      </w:pPr>
    </w:p>
    <w:p w:rsidR="008254C4" w:rsidRPr="00B31B57" w:rsidRDefault="008254C4">
      <w:pPr>
        <w:tabs>
          <w:tab w:val="left" w:pos="-1440"/>
          <w:tab w:val="left" w:pos="-720"/>
        </w:tabs>
        <w:spacing w:line="240" w:lineRule="atLeast"/>
        <w:jc w:val="both"/>
        <w:rPr>
          <w:rFonts w:ascii="Verdana" w:hAnsi="Verdana"/>
          <w:spacing w:val="-3"/>
        </w:rPr>
      </w:pPr>
      <w:r w:rsidRPr="00B31B57">
        <w:rPr>
          <w:rFonts w:ascii="Verdana" w:hAnsi="Verdana"/>
          <w:spacing w:val="-3"/>
        </w:rPr>
        <w:t>Hebt u ooit een ethisch betoog gelezen of gehoord over het vieren van vakantie? Ik niet, maar dat kan aan mij liggen. Er is blijkbaar geen noodzaak om over 'vakantie en ethiek' na te denken. Of wij vakantie vieren en hoe wij vakantie vieren is voor velen dus een moreel neutrale zaak. Ieder moet dat voor zich weten. Er valt geen goed of kwaad van te spreken. 'Gelukkig maar', denkt u nu misschien, 'geen gezeur over mijn vakantie!' Ik denk daar toch anders over. Wij hebben steeds meer vakantie en we gaan steeds meer op vakantie. Dan is het goed om daarover toch eens na te denken. Ik neem niet het standpunt over van 'geheelont</w:t>
      </w:r>
      <w:r w:rsidRPr="00B31B57">
        <w:rPr>
          <w:rFonts w:ascii="Verdana" w:hAnsi="Verdana"/>
          <w:spacing w:val="-3"/>
        </w:rPr>
        <w:softHyphen/>
        <w:t>houders'. Tot op heden zijn er orthodoxe christenen die principiële bezwaren hebben tegen elke vorm van op vakantie gaan. Ik heb nooit het voorrecht gehad één van hen er persoon</w:t>
      </w:r>
      <w:r w:rsidRPr="00B31B57">
        <w:rPr>
          <w:rFonts w:ascii="Verdana" w:hAnsi="Verdana"/>
          <w:spacing w:val="-3"/>
        </w:rPr>
        <w:softHyphen/>
        <w:t>lijk over te spreken. Hun verzet tegen vakantie zal wel te maken hebben met Gods opdracht om - het hele jaar - zes dagen per week te arbeiden. Voeg dat bij de angst dat een mens in vakantiesfeer sneller bereid is tot goddeloze dingen en de opdracht is duidelijk: als de baas je vrijaf geeft, dan blijf je thuis. Dat standpunt deel ik niet. Wij mogen uitrusten van onze arbeid. Israël kende ook een sabbatsjaar. Wij mogen genieten van andere plaatsen en culturen. Wij mogen ons op sportieve wijze ontspannen. Toch denk ik wel dat veel christenen te weinig kritisch zijn over de manier waarop ze hun vakantie doorbren</w:t>
      </w:r>
      <w:r w:rsidRPr="00B31B57">
        <w:rPr>
          <w:rFonts w:ascii="Verdana" w:hAnsi="Verdana"/>
          <w:spacing w:val="-3"/>
        </w:rPr>
        <w:softHyphen/>
        <w:t>gen. Daarom noem ik nu enige aan</w:t>
      </w:r>
      <w:r w:rsidRPr="00B31B57">
        <w:rPr>
          <w:rFonts w:ascii="Verdana" w:hAnsi="Verdana"/>
          <w:spacing w:val="-3"/>
        </w:rPr>
        <w:softHyphen/>
        <w:t>dachtspunten aangaande de vakantie.</w:t>
      </w:r>
    </w:p>
    <w:p w:rsidR="008254C4" w:rsidRPr="00B31B57" w:rsidRDefault="008254C4">
      <w:pPr>
        <w:tabs>
          <w:tab w:val="left" w:pos="-1440"/>
          <w:tab w:val="left" w:pos="-720"/>
        </w:tabs>
        <w:spacing w:line="240" w:lineRule="atLeast"/>
        <w:jc w:val="both"/>
        <w:rPr>
          <w:rFonts w:ascii="Verdana" w:hAnsi="Verdana"/>
          <w:spacing w:val="-3"/>
        </w:rPr>
      </w:pPr>
    </w:p>
    <w:p w:rsidR="008254C4" w:rsidRPr="00B31B57" w:rsidRDefault="008254C4">
      <w:pPr>
        <w:tabs>
          <w:tab w:val="left" w:pos="-1440"/>
          <w:tab w:val="left" w:pos="-720"/>
        </w:tabs>
        <w:spacing w:line="240" w:lineRule="atLeast"/>
        <w:jc w:val="both"/>
        <w:rPr>
          <w:rFonts w:ascii="Verdana" w:hAnsi="Verdana"/>
          <w:spacing w:val="-3"/>
        </w:rPr>
      </w:pPr>
      <w:r w:rsidRPr="00B31B57">
        <w:rPr>
          <w:rFonts w:ascii="Verdana" w:hAnsi="Verdana"/>
          <w:spacing w:val="-3"/>
        </w:rPr>
        <w:t>1. Wie zich niet thuis kan ontspannen, kan ook niet echt genieten op vakantie. Als ik niet thuis leer genieten van en met mijn gezinsleden, is de vakantie geen wondermid</w:t>
      </w:r>
      <w:r w:rsidRPr="00B31B57">
        <w:rPr>
          <w:rFonts w:ascii="Verdana" w:hAnsi="Verdana"/>
          <w:spacing w:val="-3"/>
        </w:rPr>
        <w:softHyphen/>
        <w:t>del voor mijn relatie met hen. Als wij beweren dat wij vakantie nodig hebben om aan de stress te ontsnappen, kunnen we onze energie beter steken in het verminderen van de stress in de werkperiode. Het is duidelijk: sommige mensen leven voor het geluk van drie weken in het buitenland. Ze kunnen er beter voor knokken om de overige vijftig weken thuis gelukkig te zijn. Dan hebben ze die vakantieweken in het buitenland niet meer nodig en tegelijkertijd zullen ze, als ze toch gaan, er nog meer van genieten.</w:t>
      </w:r>
    </w:p>
    <w:p w:rsidR="00B31B57" w:rsidRDefault="008254C4">
      <w:pPr>
        <w:tabs>
          <w:tab w:val="left" w:pos="-1440"/>
          <w:tab w:val="left" w:pos="-720"/>
        </w:tabs>
        <w:spacing w:line="240" w:lineRule="atLeast"/>
        <w:jc w:val="both"/>
        <w:rPr>
          <w:rFonts w:ascii="Verdana" w:hAnsi="Verdana"/>
          <w:spacing w:val="-3"/>
        </w:rPr>
      </w:pPr>
      <w:r w:rsidRPr="00B31B57">
        <w:rPr>
          <w:rFonts w:ascii="Verdana" w:hAnsi="Verdana"/>
          <w:spacing w:val="-3"/>
        </w:rPr>
        <w:tab/>
      </w:r>
    </w:p>
    <w:p w:rsidR="008254C4" w:rsidRPr="00B31B57" w:rsidRDefault="008254C4">
      <w:pPr>
        <w:tabs>
          <w:tab w:val="left" w:pos="-1440"/>
          <w:tab w:val="left" w:pos="-720"/>
        </w:tabs>
        <w:spacing w:line="240" w:lineRule="atLeast"/>
        <w:jc w:val="both"/>
        <w:rPr>
          <w:rFonts w:ascii="Verdana" w:hAnsi="Verdana"/>
          <w:spacing w:val="-3"/>
        </w:rPr>
      </w:pPr>
      <w:r w:rsidRPr="00B31B57">
        <w:rPr>
          <w:rFonts w:ascii="Verdana" w:hAnsi="Verdana"/>
          <w:spacing w:val="-3"/>
        </w:rPr>
        <w:t>2. Het is soms heerlijk om een niet kritisch massamens te zijn. We laten ons mee</w:t>
      </w:r>
      <w:r w:rsidR="00A757A4">
        <w:rPr>
          <w:rFonts w:ascii="Verdana" w:hAnsi="Verdana"/>
          <w:spacing w:val="-3"/>
        </w:rPr>
        <w:t xml:space="preserve"> </w:t>
      </w:r>
      <w:r w:rsidRPr="00B31B57">
        <w:rPr>
          <w:rFonts w:ascii="Verdana" w:hAnsi="Verdana"/>
          <w:spacing w:val="-3"/>
        </w:rPr>
        <w:t>dobberen met wat Jan-en-</w:t>
      </w:r>
      <w:r w:rsidR="00B31B57">
        <w:rPr>
          <w:rFonts w:ascii="Verdana" w:hAnsi="Verdana"/>
          <w:spacing w:val="-3"/>
        </w:rPr>
        <w:t>alleman doet. Laten we echter wé</w:t>
      </w:r>
      <w:r w:rsidRPr="00B31B57">
        <w:rPr>
          <w:rFonts w:ascii="Verdana" w:hAnsi="Verdana"/>
          <w:spacing w:val="-3"/>
        </w:rPr>
        <w:t>l kritisch blijven en ons, als dat nodig is, distantiëren van de massa. Waarom gaan wij ver weg op vakantie? Is het omdat iedereen het doet? Is het omdat we geen raad weten met ons geld? Hebben we de moed niet om dertig kilometer van ons woonhuis onze vakantie door te brengen, uit angst dat dat toch wel wat erg simpel en zuinig overkomt? Wat denkt u, genieten onze kinderen echt meer van het zand van de Middellandse Zee dan van de Noordzee? Wat doet u trouwens om zich te onderscheiden van de massa die minimaal 1000 kilometer reist om de vakantiebe</w:t>
      </w:r>
      <w:r w:rsidRPr="00B31B57">
        <w:rPr>
          <w:rFonts w:ascii="Verdana" w:hAnsi="Verdana"/>
          <w:spacing w:val="-3"/>
        </w:rPr>
        <w:softHyphen/>
        <w:t>stem</w:t>
      </w:r>
      <w:r w:rsidRPr="00B31B57">
        <w:rPr>
          <w:rFonts w:ascii="Verdana" w:hAnsi="Verdana"/>
          <w:spacing w:val="-3"/>
        </w:rPr>
        <w:softHyphen/>
        <w:t xml:space="preserve">ming te bereiken? Blijft u nu in Nederland of hoort u bij de voorhoede van de nieuwe massa die de andere </w:t>
      </w:r>
      <w:r w:rsidRPr="00B31B57">
        <w:rPr>
          <w:rFonts w:ascii="Verdana" w:hAnsi="Verdana"/>
          <w:spacing w:val="-3"/>
        </w:rPr>
        <w:lastRenderedPageBreak/>
        <w:t>kant van de aar</w:t>
      </w:r>
      <w:r w:rsidR="00A757A4">
        <w:rPr>
          <w:rFonts w:ascii="Verdana" w:hAnsi="Verdana"/>
          <w:spacing w:val="-3"/>
        </w:rPr>
        <w:t>d</w:t>
      </w:r>
      <w:r w:rsidRPr="00B31B57">
        <w:rPr>
          <w:rFonts w:ascii="Verdana" w:hAnsi="Verdana"/>
          <w:spacing w:val="-3"/>
        </w:rPr>
        <w:t>bol gaat opzoeken met zeer exclusieve reizen?</w:t>
      </w:r>
    </w:p>
    <w:p w:rsidR="00B31B57" w:rsidRDefault="00B31B57">
      <w:pPr>
        <w:tabs>
          <w:tab w:val="left" w:pos="-1440"/>
          <w:tab w:val="left" w:pos="-720"/>
        </w:tabs>
        <w:spacing w:line="240" w:lineRule="atLeast"/>
        <w:jc w:val="both"/>
        <w:rPr>
          <w:rFonts w:ascii="Verdana" w:hAnsi="Verdana"/>
          <w:spacing w:val="-3"/>
        </w:rPr>
      </w:pPr>
    </w:p>
    <w:p w:rsidR="008254C4" w:rsidRDefault="008254C4">
      <w:pPr>
        <w:tabs>
          <w:tab w:val="left" w:pos="-1440"/>
          <w:tab w:val="left" w:pos="-720"/>
        </w:tabs>
        <w:spacing w:line="240" w:lineRule="atLeast"/>
        <w:jc w:val="both"/>
        <w:rPr>
          <w:rFonts w:ascii="Verdana" w:hAnsi="Verdana"/>
          <w:spacing w:val="-3"/>
        </w:rPr>
      </w:pPr>
      <w:r w:rsidRPr="00B31B57">
        <w:rPr>
          <w:rFonts w:ascii="Verdana" w:hAnsi="Verdana"/>
          <w:spacing w:val="-3"/>
        </w:rPr>
        <w:t>3. Bedenk eens of de dingen die u onderneemt op uw vakantiebestemming echt verschillen van wat u thuis zou kunnen doen in de vakantie. Ik denk in veel gevallen niet. U gaat laat naar bed. U slaapt uit. U kijkt televisie. U leest de krant op uw gemak. U badmintont met de kinderen. U gaat naar de dierentuin. U bezoekt een mooie kathedraal. U gaat naar een museum. Uw kinderen gaan naar het zwembad. U gaat één keer duur uit eten en één keer maakt u in uw vakantiehuisje de barbecue aan. Zeg het zelf: dit kan toch ook thuis. 'Maar dat is anders, thuis mis je de buitenlandse cultuur.' Dit bestrijd ik. Een massatoerist ziet nauwelijks iets van de cultuur van een land. Sterker nog: hij wil die niet eens zien. Ook in het buitenland drinkt hij gewoon een glas cola omdat hij de drank van het land maar vreemd vindt. Massatoerisme leidt zelfs tot de ondergang van authentieke culturen!</w:t>
      </w:r>
    </w:p>
    <w:p w:rsidR="00A757A4" w:rsidRDefault="00A757A4">
      <w:pPr>
        <w:tabs>
          <w:tab w:val="left" w:pos="-1440"/>
          <w:tab w:val="left" w:pos="-720"/>
        </w:tabs>
        <w:spacing w:line="240" w:lineRule="atLeast"/>
        <w:jc w:val="both"/>
        <w:rPr>
          <w:rFonts w:ascii="Verdana" w:hAnsi="Verdana"/>
          <w:spacing w:val="-3"/>
        </w:rPr>
      </w:pPr>
    </w:p>
    <w:p w:rsidR="00A757A4" w:rsidRPr="00B31B57" w:rsidRDefault="00A757A4">
      <w:pPr>
        <w:tabs>
          <w:tab w:val="left" w:pos="-1440"/>
          <w:tab w:val="left" w:pos="-720"/>
        </w:tabs>
        <w:spacing w:line="240" w:lineRule="atLeast"/>
        <w:jc w:val="both"/>
        <w:rPr>
          <w:rFonts w:ascii="Verdana" w:hAnsi="Verdana"/>
          <w:spacing w:val="-3"/>
        </w:rPr>
      </w:pPr>
      <w:r>
        <w:rPr>
          <w:rFonts w:ascii="Verdana" w:hAnsi="Verdana"/>
          <w:spacing w:val="-3"/>
        </w:rPr>
        <w:t xml:space="preserve">4. Toerisme is in sommige gevallen schadelijk voor de natuur. Dat is dan wel het massatoerisme. </w:t>
      </w:r>
      <w:r w:rsidR="009E433E">
        <w:rPr>
          <w:rFonts w:ascii="Verdana" w:hAnsi="Verdana"/>
          <w:spacing w:val="-3"/>
        </w:rPr>
        <w:t xml:space="preserve">Denk aan de enorme luchtvervuiling vanwege vliegvakanties. </w:t>
      </w:r>
      <w:r>
        <w:rPr>
          <w:rFonts w:ascii="Verdana" w:hAnsi="Verdana"/>
          <w:spacing w:val="-3"/>
        </w:rPr>
        <w:t>Denk aan de zooi die achtergelaten wordt</w:t>
      </w:r>
      <w:r w:rsidR="009E433E">
        <w:rPr>
          <w:rFonts w:ascii="Verdana" w:hAnsi="Verdana"/>
          <w:spacing w:val="-3"/>
        </w:rPr>
        <w:t xml:space="preserve"> in kwetsbare natuur en de verstoring ervan</w:t>
      </w:r>
      <w:r>
        <w:rPr>
          <w:rFonts w:ascii="Verdana" w:hAnsi="Verdana"/>
          <w:spacing w:val="-3"/>
        </w:rPr>
        <w:t xml:space="preserve">. Denk aan de exclusieve jachtsafari’s in </w:t>
      </w:r>
      <w:r w:rsidR="009E433E">
        <w:rPr>
          <w:rFonts w:ascii="Verdana" w:hAnsi="Verdana"/>
          <w:spacing w:val="-3"/>
        </w:rPr>
        <w:t>Afrika, waarbij zelfs de Big Five voor geld gedood mogen worden.</w:t>
      </w:r>
      <w:bookmarkStart w:id="0" w:name="_GoBack"/>
      <w:bookmarkEnd w:id="0"/>
      <w:r>
        <w:rPr>
          <w:rFonts w:ascii="Verdana" w:hAnsi="Verdana"/>
          <w:spacing w:val="-3"/>
        </w:rPr>
        <w:t xml:space="preserve"> Denk ook aan de minder exclusieve wintersportvakanties. Sinds die mogelijk zijn is de natuur in de Alpen er bepaald niet op vooruit gegaan.</w:t>
      </w:r>
    </w:p>
    <w:p w:rsidR="00A757A4" w:rsidRDefault="00A757A4">
      <w:pPr>
        <w:tabs>
          <w:tab w:val="left" w:pos="-1440"/>
          <w:tab w:val="left" w:pos="-720"/>
        </w:tabs>
        <w:spacing w:line="240" w:lineRule="atLeast"/>
        <w:jc w:val="both"/>
        <w:rPr>
          <w:rFonts w:ascii="Verdana" w:hAnsi="Verdana"/>
          <w:spacing w:val="-3"/>
        </w:rPr>
      </w:pPr>
    </w:p>
    <w:p w:rsidR="008254C4" w:rsidRDefault="00A757A4">
      <w:pPr>
        <w:tabs>
          <w:tab w:val="left" w:pos="-1440"/>
          <w:tab w:val="left" w:pos="-720"/>
        </w:tabs>
        <w:spacing w:line="240" w:lineRule="atLeast"/>
        <w:jc w:val="both"/>
        <w:rPr>
          <w:rFonts w:ascii="Verdana" w:hAnsi="Verdana"/>
          <w:spacing w:val="-3"/>
        </w:rPr>
      </w:pPr>
      <w:r>
        <w:rPr>
          <w:rFonts w:ascii="Verdana" w:hAnsi="Verdana"/>
          <w:spacing w:val="-3"/>
        </w:rPr>
        <w:t>5</w:t>
      </w:r>
      <w:r w:rsidR="008254C4" w:rsidRPr="00B31B57">
        <w:rPr>
          <w:rFonts w:ascii="Verdana" w:hAnsi="Verdana"/>
          <w:spacing w:val="-3"/>
        </w:rPr>
        <w:t>. Voor christenen gelden de Tien Geboden niet alleen thuis, maar ook op de vakantiebe</w:t>
      </w:r>
      <w:r w:rsidR="008254C4" w:rsidRPr="00B31B57">
        <w:rPr>
          <w:rFonts w:ascii="Verdana" w:hAnsi="Verdana"/>
          <w:spacing w:val="-3"/>
        </w:rPr>
        <w:softHyphen/>
        <w:t>stemming. Vooral voor sommige jongeren schijnt dat toch moeilijk te zijn. Men</w:t>
      </w:r>
      <w:r>
        <w:rPr>
          <w:rFonts w:ascii="Verdana" w:hAnsi="Verdana"/>
          <w:spacing w:val="-3"/>
        </w:rPr>
        <w:t>ig jongere heeft zijn eerste seks</w:t>
      </w:r>
      <w:r w:rsidR="008254C4" w:rsidRPr="00B31B57">
        <w:rPr>
          <w:rFonts w:ascii="Verdana" w:hAnsi="Verdana"/>
          <w:spacing w:val="-3"/>
        </w:rPr>
        <w:t>uele ervaringen in de vakantie met de onbekende maar o zo leuke vakantieliefde. Het aantal biertjes dat op de camping gedronken wordt, ligt ook al hoger dan thuis. Vergeet echter de ouderen niet. Hun zondagen thuis zijn passend bij de traditie van hun kerkgemeenschap. Hun zondagen in de vakantie zien er bij sommigen ineens anders uit. Dit is niet alleen tot oneer van God, maar ook tot schade van de opvoeding. ('Thuis mag ik op zondag nooit naar het strand. In Frankrijk gaan mijn ouders zelfs mee!')</w:t>
      </w:r>
    </w:p>
    <w:p w:rsidR="00A757A4" w:rsidRPr="00B31B57" w:rsidRDefault="00A757A4">
      <w:pPr>
        <w:tabs>
          <w:tab w:val="left" w:pos="-1440"/>
          <w:tab w:val="left" w:pos="-720"/>
        </w:tabs>
        <w:spacing w:line="240" w:lineRule="atLeast"/>
        <w:jc w:val="both"/>
        <w:rPr>
          <w:rFonts w:ascii="Verdana" w:hAnsi="Verdana"/>
          <w:spacing w:val="-3"/>
        </w:rPr>
      </w:pPr>
    </w:p>
    <w:p w:rsidR="008254C4" w:rsidRPr="00B31B57" w:rsidRDefault="00A757A4">
      <w:pPr>
        <w:tabs>
          <w:tab w:val="left" w:pos="-1440"/>
          <w:tab w:val="left" w:pos="-720"/>
        </w:tabs>
        <w:spacing w:line="240" w:lineRule="atLeast"/>
        <w:jc w:val="both"/>
        <w:rPr>
          <w:rFonts w:ascii="Verdana" w:hAnsi="Verdana"/>
          <w:spacing w:val="-3"/>
        </w:rPr>
      </w:pPr>
      <w:r>
        <w:rPr>
          <w:rFonts w:ascii="Verdana" w:hAnsi="Verdana"/>
          <w:spacing w:val="-3"/>
        </w:rPr>
        <w:t>6</w:t>
      </w:r>
      <w:r w:rsidR="008254C4" w:rsidRPr="00B31B57">
        <w:rPr>
          <w:rFonts w:ascii="Verdana" w:hAnsi="Verdana"/>
          <w:spacing w:val="-3"/>
        </w:rPr>
        <w:t>. In een tijd van grote milieuverontreiniging is het niet onverstandig als wij nadenken over de minst vervuilende manier om op onze vakantiebestemming te komen. Daar ter plaatse moeten we ons milieugedrag eveneens toetsen. Als wij kunnen treinen, waarom zullen we dan vliegen of met de auto naar ons doel rijden (of misschien wel jakkeren)? Als wij op onze vakantiebestemming heerlijk kunnen fietsen of wandelen, waarom moeten we dan daar zo</w:t>
      </w:r>
      <w:r>
        <w:rPr>
          <w:rFonts w:ascii="Verdana" w:hAnsi="Verdana"/>
          <w:spacing w:val="-3"/>
        </w:rPr>
        <w:t xml:space="preserve"> </w:t>
      </w:r>
      <w:r w:rsidR="008254C4" w:rsidRPr="00B31B57">
        <w:rPr>
          <w:rFonts w:ascii="Verdana" w:hAnsi="Verdana"/>
          <w:spacing w:val="-3"/>
        </w:rPr>
        <w:t>nodig ook weer vele kilometers rijden voor allerlei toeristische uitstapjes? (Over ontspanning gesproken!)</w:t>
      </w:r>
    </w:p>
    <w:p w:rsidR="00A757A4" w:rsidRDefault="00A757A4">
      <w:pPr>
        <w:tabs>
          <w:tab w:val="left" w:pos="-1440"/>
          <w:tab w:val="left" w:pos="-720"/>
        </w:tabs>
        <w:spacing w:line="240" w:lineRule="atLeast"/>
        <w:jc w:val="both"/>
        <w:rPr>
          <w:rFonts w:ascii="Verdana" w:hAnsi="Verdana"/>
          <w:spacing w:val="-3"/>
        </w:rPr>
      </w:pPr>
    </w:p>
    <w:p w:rsidR="008254C4" w:rsidRPr="00B31B57" w:rsidRDefault="00A757A4">
      <w:pPr>
        <w:tabs>
          <w:tab w:val="left" w:pos="-1440"/>
          <w:tab w:val="left" w:pos="-720"/>
        </w:tabs>
        <w:spacing w:line="240" w:lineRule="atLeast"/>
        <w:jc w:val="both"/>
        <w:rPr>
          <w:rFonts w:ascii="Verdana" w:hAnsi="Verdana"/>
          <w:spacing w:val="-3"/>
        </w:rPr>
      </w:pPr>
      <w:r>
        <w:rPr>
          <w:rFonts w:ascii="Verdana" w:hAnsi="Verdana"/>
          <w:spacing w:val="-3"/>
        </w:rPr>
        <w:t>7</w:t>
      </w:r>
      <w:r w:rsidR="008254C4" w:rsidRPr="00B31B57">
        <w:rPr>
          <w:rFonts w:ascii="Verdana" w:hAnsi="Verdana"/>
          <w:spacing w:val="-3"/>
        </w:rPr>
        <w:t xml:space="preserve">. Vergeet niet na te genieten van uw vakantie. Vakantie moet effect hebben. Wie na thuiskomst zich onmiddellijk op zijn werk stort, kan de nieuwe stress alleen maar onderdrukken door al vast een folder te halen met </w:t>
      </w:r>
      <w:r w:rsidR="008254C4" w:rsidRPr="00B31B57">
        <w:rPr>
          <w:rFonts w:ascii="Verdana" w:hAnsi="Verdana"/>
          <w:spacing w:val="-3"/>
        </w:rPr>
        <w:lastRenderedPageBreak/>
        <w:t>vakantiebestemmingen voor in de herf</w:t>
      </w:r>
      <w:r>
        <w:rPr>
          <w:rFonts w:ascii="Verdana" w:hAnsi="Verdana"/>
          <w:spacing w:val="-3"/>
        </w:rPr>
        <w:t>s</w:t>
      </w:r>
      <w:r w:rsidR="008254C4" w:rsidRPr="00B31B57">
        <w:rPr>
          <w:rFonts w:ascii="Verdana" w:hAnsi="Verdana"/>
          <w:spacing w:val="-3"/>
        </w:rPr>
        <w:t>tvakantie. Dat is leven in een vicieuze cirkel. Christenen oefenen zich elke zondag in leven vanuit de rust. We hijgen niet naar de rust toe maar beginnen met rusten zodat onze hele werkweek daardoor gestempeld wordt. Iets daarvan mag onze vakantie ook hebben.</w:t>
      </w:r>
    </w:p>
    <w:p w:rsidR="00A757A4" w:rsidRDefault="00A757A4">
      <w:pPr>
        <w:tabs>
          <w:tab w:val="left" w:pos="-1440"/>
          <w:tab w:val="left" w:pos="-720"/>
        </w:tabs>
        <w:spacing w:line="240" w:lineRule="atLeast"/>
        <w:jc w:val="both"/>
        <w:rPr>
          <w:rFonts w:ascii="Verdana" w:hAnsi="Verdana"/>
          <w:spacing w:val="-3"/>
        </w:rPr>
      </w:pPr>
    </w:p>
    <w:p w:rsidR="008254C4" w:rsidRPr="00B31B57" w:rsidRDefault="00A757A4">
      <w:pPr>
        <w:tabs>
          <w:tab w:val="left" w:pos="-1440"/>
          <w:tab w:val="left" w:pos="-720"/>
        </w:tabs>
        <w:spacing w:line="240" w:lineRule="atLeast"/>
        <w:jc w:val="both"/>
        <w:rPr>
          <w:rFonts w:ascii="Verdana" w:hAnsi="Verdana"/>
          <w:spacing w:val="-3"/>
        </w:rPr>
      </w:pPr>
      <w:r>
        <w:rPr>
          <w:rFonts w:ascii="Verdana" w:hAnsi="Verdana"/>
          <w:spacing w:val="-3"/>
        </w:rPr>
        <w:t>8</w:t>
      </w:r>
      <w:r w:rsidR="008254C4" w:rsidRPr="00B31B57">
        <w:rPr>
          <w:rFonts w:ascii="Verdana" w:hAnsi="Verdana"/>
          <w:spacing w:val="-3"/>
        </w:rPr>
        <w:t>. Tel jaarlijks het geldbedrag op dat u besteedt aan uw vakantie (of uw meerdere vakanties). Vergelijk het met wat u weggeeft aan goede doelen en mensen in nood. Zorg dat u de uitkomst voor God kunt verantwoorden.</w:t>
      </w:r>
    </w:p>
    <w:p w:rsidR="00A757A4" w:rsidRDefault="00A757A4">
      <w:pPr>
        <w:tabs>
          <w:tab w:val="left" w:pos="-1440"/>
          <w:tab w:val="left" w:pos="-720"/>
        </w:tabs>
        <w:spacing w:line="240" w:lineRule="atLeast"/>
        <w:jc w:val="both"/>
        <w:rPr>
          <w:rFonts w:ascii="Verdana" w:hAnsi="Verdana"/>
          <w:spacing w:val="-3"/>
        </w:rPr>
      </w:pPr>
    </w:p>
    <w:p w:rsidR="008254C4" w:rsidRPr="00B31B57" w:rsidRDefault="00A757A4">
      <w:pPr>
        <w:tabs>
          <w:tab w:val="left" w:pos="-1440"/>
          <w:tab w:val="left" w:pos="-720"/>
        </w:tabs>
        <w:spacing w:line="240" w:lineRule="atLeast"/>
        <w:jc w:val="both"/>
        <w:rPr>
          <w:rFonts w:ascii="Verdana" w:hAnsi="Verdana"/>
          <w:spacing w:val="-3"/>
        </w:rPr>
      </w:pPr>
      <w:r>
        <w:rPr>
          <w:rFonts w:ascii="Verdana" w:hAnsi="Verdana"/>
          <w:spacing w:val="-3"/>
        </w:rPr>
        <w:t>9</w:t>
      </w:r>
      <w:r w:rsidR="008254C4" w:rsidRPr="00B31B57">
        <w:rPr>
          <w:rFonts w:ascii="Verdana" w:hAnsi="Verdana"/>
          <w:spacing w:val="-3"/>
        </w:rPr>
        <w:t>. Tel eens op hoeveel tijd u in uw vakantie(s) steekt en hoeveel tijd u besteed aan mensen die zorg en aandacht nodig hebben. Waarom moet u vijf weken op vakantie? Het kan toch ook twee zijn? De drie weken die overblijven kunt u onder andere benutten om naar medemensen om te zien. Ik denk aan uw oom die in verdrietige omstandig</w:t>
      </w:r>
      <w:r w:rsidR="008254C4" w:rsidRPr="00B31B57">
        <w:rPr>
          <w:rFonts w:ascii="Verdana" w:hAnsi="Verdana"/>
          <w:spacing w:val="-3"/>
        </w:rPr>
        <w:softHyphen/>
        <w:t>he</w:t>
      </w:r>
      <w:r w:rsidR="008254C4" w:rsidRPr="00B31B57">
        <w:rPr>
          <w:rFonts w:ascii="Verdana" w:hAnsi="Verdana"/>
          <w:spacing w:val="-3"/>
        </w:rPr>
        <w:softHyphen/>
        <w:t>den verkeert of uw neef die eenzaam en alleen is. In de vakantie hebben we de tijd om ze op te zoeken of te ontvangen. Hebt u misschien zelfs al eens overwogen om mensen die nooit op vakantie (kunnen) gaan, met u mee te nemen? Dat kan ook. Gedeelde vreugde is dubbele vreugde. Of is vakantie iets voor uzelf of uw eigen gezin alleen? Dat is dan jammer. Onze bewogenheid met onze naasten mag toch niet ophouden als wij zelf aan het genieten zijn?</w:t>
      </w:r>
    </w:p>
    <w:sectPr w:rsidR="008254C4" w:rsidRPr="00B31B57" w:rsidSect="008254C4">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E18" w:rsidRDefault="009A6E18">
      <w:pPr>
        <w:spacing w:line="20" w:lineRule="exact"/>
        <w:rPr>
          <w:rFonts w:cstheme="minorBidi"/>
        </w:rPr>
      </w:pPr>
    </w:p>
  </w:endnote>
  <w:endnote w:type="continuationSeparator" w:id="0">
    <w:p w:rsidR="009A6E18" w:rsidRDefault="009A6E18" w:rsidP="008254C4">
      <w:r>
        <w:rPr>
          <w:rFonts w:cstheme="minorBidi"/>
        </w:rPr>
        <w:t xml:space="preserve"> </w:t>
      </w:r>
    </w:p>
  </w:endnote>
  <w:endnote w:type="continuationNotice" w:id="1">
    <w:p w:rsidR="009A6E18" w:rsidRDefault="009A6E18" w:rsidP="008254C4">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317463"/>
      <w:docPartObj>
        <w:docPartGallery w:val="Page Numbers (Bottom of Page)"/>
        <w:docPartUnique/>
      </w:docPartObj>
    </w:sdtPr>
    <w:sdtContent>
      <w:p w:rsidR="009E433E" w:rsidRDefault="009E433E">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E433E" w:rsidRDefault="009E433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9E433E">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9E433E" w:rsidRDefault="009E433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9E433E">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E18" w:rsidRDefault="009A6E18" w:rsidP="008254C4">
      <w:r>
        <w:rPr>
          <w:rFonts w:cstheme="minorBidi"/>
        </w:rPr>
        <w:separator/>
      </w:r>
    </w:p>
  </w:footnote>
  <w:footnote w:type="continuationSeparator" w:id="0">
    <w:p w:rsidR="009A6E18" w:rsidRDefault="009A6E18" w:rsidP="008254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4C4"/>
    <w:rsid w:val="00041ED2"/>
    <w:rsid w:val="008254C4"/>
    <w:rsid w:val="009A6E18"/>
    <w:rsid w:val="009E433E"/>
    <w:rsid w:val="00A757A4"/>
    <w:rsid w:val="00B31B5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254C4"/>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254C4"/>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9E433E"/>
    <w:pPr>
      <w:tabs>
        <w:tab w:val="center" w:pos="4536"/>
        <w:tab w:val="right" w:pos="9072"/>
      </w:tabs>
    </w:pPr>
  </w:style>
  <w:style w:type="character" w:customStyle="1" w:styleId="KoptekstChar">
    <w:name w:val="Koptekst Char"/>
    <w:basedOn w:val="Standaardalinea-lettertype"/>
    <w:link w:val="Koptekst"/>
    <w:uiPriority w:val="99"/>
    <w:rsid w:val="009E433E"/>
    <w:rPr>
      <w:rFonts w:ascii="CG Times 12pt" w:hAnsi="CG Times 12pt" w:cs="CG Times 12pt"/>
      <w:sz w:val="24"/>
      <w:szCs w:val="24"/>
    </w:rPr>
  </w:style>
  <w:style w:type="paragraph" w:styleId="Voettekst">
    <w:name w:val="footer"/>
    <w:basedOn w:val="Standaard"/>
    <w:link w:val="VoettekstChar"/>
    <w:uiPriority w:val="99"/>
    <w:unhideWhenUsed/>
    <w:rsid w:val="009E433E"/>
    <w:pPr>
      <w:tabs>
        <w:tab w:val="center" w:pos="4536"/>
        <w:tab w:val="right" w:pos="9072"/>
      </w:tabs>
    </w:pPr>
  </w:style>
  <w:style w:type="character" w:customStyle="1" w:styleId="VoettekstChar">
    <w:name w:val="Voettekst Char"/>
    <w:basedOn w:val="Standaardalinea-lettertype"/>
    <w:link w:val="Voettekst"/>
    <w:uiPriority w:val="99"/>
    <w:rsid w:val="009E433E"/>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254C4"/>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254C4"/>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9E433E"/>
    <w:pPr>
      <w:tabs>
        <w:tab w:val="center" w:pos="4536"/>
        <w:tab w:val="right" w:pos="9072"/>
      </w:tabs>
    </w:pPr>
  </w:style>
  <w:style w:type="character" w:customStyle="1" w:styleId="KoptekstChar">
    <w:name w:val="Koptekst Char"/>
    <w:basedOn w:val="Standaardalinea-lettertype"/>
    <w:link w:val="Koptekst"/>
    <w:uiPriority w:val="99"/>
    <w:rsid w:val="009E433E"/>
    <w:rPr>
      <w:rFonts w:ascii="CG Times 12pt" w:hAnsi="CG Times 12pt" w:cs="CG Times 12pt"/>
      <w:sz w:val="24"/>
      <w:szCs w:val="24"/>
    </w:rPr>
  </w:style>
  <w:style w:type="paragraph" w:styleId="Voettekst">
    <w:name w:val="footer"/>
    <w:basedOn w:val="Standaard"/>
    <w:link w:val="VoettekstChar"/>
    <w:uiPriority w:val="99"/>
    <w:unhideWhenUsed/>
    <w:rsid w:val="009E433E"/>
    <w:pPr>
      <w:tabs>
        <w:tab w:val="center" w:pos="4536"/>
        <w:tab w:val="right" w:pos="9072"/>
      </w:tabs>
    </w:pPr>
  </w:style>
  <w:style w:type="character" w:customStyle="1" w:styleId="VoettekstChar">
    <w:name w:val="Voettekst Char"/>
    <w:basedOn w:val="Standaardalinea-lettertype"/>
    <w:link w:val="Voettekst"/>
    <w:uiPriority w:val="99"/>
    <w:rsid w:val="009E433E"/>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1108</Words>
  <Characters>6096</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4</cp:revision>
  <dcterms:created xsi:type="dcterms:W3CDTF">2015-08-26T19:57:00Z</dcterms:created>
  <dcterms:modified xsi:type="dcterms:W3CDTF">2015-08-26T20:15:00Z</dcterms:modified>
</cp:coreProperties>
</file>