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C7" w:rsidRPr="00186A3B" w:rsidRDefault="00DC23C7" w:rsidP="00186A3B">
      <w:pPr>
        <w:tabs>
          <w:tab w:val="left" w:pos="-1440"/>
          <w:tab w:val="left" w:pos="-720"/>
        </w:tabs>
        <w:spacing w:line="240" w:lineRule="atLeast"/>
        <w:rPr>
          <w:rFonts w:ascii="Verdana" w:hAnsi="Verdana"/>
          <w:b/>
          <w:spacing w:val="-3"/>
          <w:sz w:val="32"/>
          <w:szCs w:val="32"/>
        </w:rPr>
      </w:pPr>
      <w:r w:rsidRPr="00186A3B">
        <w:rPr>
          <w:rFonts w:ascii="Verdana" w:hAnsi="Verdana"/>
          <w:b/>
          <w:spacing w:val="-3"/>
          <w:sz w:val="32"/>
          <w:szCs w:val="32"/>
        </w:rPr>
        <w:t xml:space="preserve">Liefde tot </w:t>
      </w:r>
      <w:r w:rsidR="00186A3B" w:rsidRPr="00186A3B">
        <w:rPr>
          <w:rFonts w:ascii="Verdana" w:hAnsi="Verdana"/>
          <w:b/>
          <w:spacing w:val="-3"/>
          <w:sz w:val="32"/>
          <w:szCs w:val="32"/>
        </w:rPr>
        <w:t>opvoedings</w:t>
      </w:r>
      <w:r w:rsidRPr="00186A3B">
        <w:rPr>
          <w:rFonts w:ascii="Verdana" w:hAnsi="Verdana"/>
          <w:b/>
          <w:spacing w:val="-3"/>
          <w:sz w:val="32"/>
          <w:szCs w:val="32"/>
        </w:rPr>
        <w:t>regels of tot</w:t>
      </w:r>
      <w:r w:rsidR="00186A3B" w:rsidRPr="00186A3B">
        <w:rPr>
          <w:rFonts w:ascii="Verdana" w:hAnsi="Verdana"/>
          <w:b/>
          <w:spacing w:val="-3"/>
          <w:sz w:val="32"/>
          <w:szCs w:val="32"/>
        </w:rPr>
        <w:t xml:space="preserve"> kinderen</w:t>
      </w:r>
      <w:r w:rsidRPr="00186A3B">
        <w:rPr>
          <w:rFonts w:ascii="Verdana" w:hAnsi="Verdana"/>
          <w:b/>
          <w:spacing w:val="-3"/>
          <w:sz w:val="32"/>
          <w:szCs w:val="32"/>
        </w:rPr>
        <w:fldChar w:fldCharType="begin"/>
      </w:r>
      <w:r w:rsidRPr="00186A3B">
        <w:rPr>
          <w:rFonts w:ascii="Verdana" w:hAnsi="Verdana"/>
          <w:b/>
          <w:spacing w:val="-3"/>
          <w:sz w:val="32"/>
          <w:szCs w:val="32"/>
        </w:rPr>
        <w:instrText xml:space="preserve">PRIVATE </w:instrText>
      </w:r>
      <w:r w:rsidRPr="00186A3B">
        <w:rPr>
          <w:rFonts w:ascii="Verdana" w:hAnsi="Verdana"/>
          <w:b/>
          <w:spacing w:val="-3"/>
          <w:sz w:val="32"/>
          <w:szCs w:val="32"/>
        </w:rPr>
      </w:r>
      <w:r w:rsidRPr="00186A3B">
        <w:rPr>
          <w:rFonts w:ascii="Verdana" w:hAnsi="Verdana"/>
          <w:b/>
          <w:spacing w:val="-3"/>
          <w:sz w:val="32"/>
          <w:szCs w:val="32"/>
        </w:rPr>
        <w:fldChar w:fldCharType="end"/>
      </w:r>
    </w:p>
    <w:p w:rsidR="00DC23C7" w:rsidRPr="00186A3B" w:rsidRDefault="00DC23C7" w:rsidP="00186A3B">
      <w:pPr>
        <w:tabs>
          <w:tab w:val="left" w:pos="-1440"/>
          <w:tab w:val="left" w:pos="-720"/>
        </w:tabs>
        <w:spacing w:line="240" w:lineRule="atLeast"/>
        <w:rPr>
          <w:rFonts w:ascii="Verdana" w:hAnsi="Verdana"/>
          <w:spacing w:val="-3"/>
        </w:rPr>
      </w:pP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Zoon Jan heeft een gezellige verjaardag vanavond. Netjes vraagt hij aan zijn moeder of hij om één uur 's nachts mag thuis</w:t>
      </w:r>
      <w:r w:rsidRPr="00186A3B">
        <w:rPr>
          <w:rFonts w:ascii="Verdana" w:hAnsi="Verdana"/>
          <w:spacing w:val="-3"/>
        </w:rPr>
        <w:softHyphen/>
        <w:t>komen. Moeder kijkt haar zoon aan. Het is een beste vent die altijd op tijd thuis is. Ze vindt het niet zo leuk, als hij laat thuiskomt, maar gunt hem zijn pretje wel. 'Van mij mag je', zegt ze, 'maar maak het dan echt niet later dan één uur. Ik wil wel dat je het ook aan pa vraagt.' Zoonlief had dit al vermoed en zoekt zijn vader op. 'Pa, ik heb een ver</w:t>
      </w:r>
      <w:r w:rsidRPr="00186A3B">
        <w:rPr>
          <w:rFonts w:ascii="Verdana" w:hAnsi="Verdana"/>
          <w:spacing w:val="-3"/>
        </w:rPr>
        <w:softHyphen/>
        <w:t xml:space="preserve">jaardag vanavond en mag van moeder om één uur thuiskomen. Mag het ook van u, echt het is een heel net feest van iemand uit mijn klas. Niels mag ook van zijn ouders.' Vader zegt van achter zijn krant: 'Je kent de regels, jongen. Twaalf uur en niet later.' </w:t>
      </w:r>
    </w:p>
    <w:p w:rsidR="00DC23C7" w:rsidRPr="00186A3B" w:rsidRDefault="00DC23C7" w:rsidP="00186A3B">
      <w:pPr>
        <w:tabs>
          <w:tab w:val="left" w:pos="-1440"/>
          <w:tab w:val="left" w:pos="-720"/>
        </w:tabs>
        <w:spacing w:line="240" w:lineRule="atLeast"/>
        <w:rPr>
          <w:rFonts w:ascii="Verdana" w:hAnsi="Verdana"/>
          <w:spacing w:val="-3"/>
        </w:rPr>
      </w:pP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Het is duidelijk. Moeder denkt aan zoon Jan. Zij houdt van mensen en wil graag iedereen te vriend houden. Vader denkt vooral aan zijn regels. Daarnaar gaat zijn liefde uit. Dit wordt nog duidelijker als moeder gaat proberen te bemiddelen tussen man en zoon. (Uiteraard doet ze dat, heel verstandig, waar Jan niet bij is.) Zij neemt het op voor hun zoon, hij neemt het op voor zijn huisregels.</w:t>
      </w: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ab/>
        <w:t>Op school zie je hetzelfde verschil. Er zijn leer</w:t>
      </w:r>
      <w:r w:rsidRPr="00186A3B">
        <w:rPr>
          <w:rFonts w:ascii="Verdana" w:hAnsi="Verdana"/>
          <w:spacing w:val="-3"/>
        </w:rPr>
        <w:softHyphen/>
        <w:t>krach</w:t>
      </w:r>
      <w:r w:rsidRPr="00186A3B">
        <w:rPr>
          <w:rFonts w:ascii="Verdana" w:hAnsi="Verdana"/>
          <w:spacing w:val="-3"/>
        </w:rPr>
        <w:softHyphen/>
        <w:t>ten die vooral van de kinderen houden. Ze doen daarom niet zo moeilijk als een kind eens afwijkt van de regels. Ze laten soms expres een foutje zitten in het na te kijken werk. Er zijn ook leer</w:t>
      </w:r>
      <w:r w:rsidRPr="00186A3B">
        <w:rPr>
          <w:rFonts w:ascii="Verdana" w:hAnsi="Verdana"/>
          <w:spacing w:val="-3"/>
        </w:rPr>
        <w:softHyphen/>
        <w:t>krachten die vooral van regels houden. Zelfs de liefste leer</w:t>
      </w:r>
      <w:r w:rsidRPr="00186A3B">
        <w:rPr>
          <w:rFonts w:ascii="Verdana" w:hAnsi="Verdana"/>
          <w:spacing w:val="-3"/>
        </w:rPr>
        <w:softHyphen/>
        <w:t>ling die één seconde te laat komt, moet een kaart</w:t>
      </w:r>
      <w:r w:rsidRPr="00186A3B">
        <w:rPr>
          <w:rFonts w:ascii="Verdana" w:hAnsi="Verdana"/>
          <w:spacing w:val="-3"/>
        </w:rPr>
        <w:softHyphen/>
        <w:t>je halen bij de conci</w:t>
      </w:r>
      <w:r w:rsidRPr="00186A3B">
        <w:rPr>
          <w:rFonts w:ascii="Verdana" w:hAnsi="Verdana"/>
          <w:spacing w:val="-3"/>
        </w:rPr>
        <w:softHyphen/>
        <w:t>ërge. Regel is regel. Het verge</w:t>
      </w:r>
      <w:r w:rsidRPr="00186A3B">
        <w:rPr>
          <w:rFonts w:ascii="Verdana" w:hAnsi="Verdana"/>
          <w:spacing w:val="-3"/>
        </w:rPr>
        <w:softHyphen/>
        <w:t>ten van een komma in de repeti</w:t>
      </w:r>
      <w:r w:rsidRPr="00186A3B">
        <w:rPr>
          <w:rFonts w:ascii="Verdana" w:hAnsi="Verdana"/>
          <w:spacing w:val="-3"/>
        </w:rPr>
        <w:softHyphen/>
        <w:t>tie wordt nog afgestraft.</w:t>
      </w:r>
    </w:p>
    <w:p w:rsidR="00DC23C7" w:rsidRPr="00186A3B" w:rsidRDefault="00DC23C7" w:rsidP="00186A3B">
      <w:pPr>
        <w:tabs>
          <w:tab w:val="left" w:pos="-1440"/>
          <w:tab w:val="left" w:pos="-720"/>
        </w:tabs>
        <w:spacing w:line="240" w:lineRule="atLeast"/>
        <w:rPr>
          <w:rFonts w:ascii="Verdana" w:hAnsi="Verdana"/>
          <w:spacing w:val="-3"/>
        </w:rPr>
      </w:pPr>
    </w:p>
    <w:p w:rsidR="00DC23C7"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Stel dat de bemiddelingspoging van moeder uit de hand loopt. Ze zegt heftig tegen haar man: 'Jij geeft niet genoeg om je kinderen, doe alsjeblieft niet zo bekrompen met je regels. Als je niet uitkijkt, wil Jan op zijn achttiende de deur uit!' Pa wordt ook boos en zegt: 'Jij, jij bent een grote slappe</w:t>
      </w:r>
      <w:r w:rsidRPr="00186A3B">
        <w:rPr>
          <w:rFonts w:ascii="Verdana" w:hAnsi="Verdana"/>
          <w:spacing w:val="-3"/>
        </w:rPr>
        <w:softHyphen/>
        <w:t>ling. Door jouw slappe gedoe komt er niets van de opvoe</w:t>
      </w:r>
      <w:r w:rsidRPr="00186A3B">
        <w:rPr>
          <w:rFonts w:ascii="Verdana" w:hAnsi="Verdana"/>
          <w:spacing w:val="-3"/>
        </w:rPr>
        <w:softHyphen/>
        <w:t>ding te</w:t>
      </w:r>
      <w:r w:rsidRPr="00186A3B">
        <w:rPr>
          <w:rFonts w:ascii="Verdana" w:hAnsi="Verdana"/>
          <w:spacing w:val="-3"/>
        </w:rPr>
        <w:softHyphen/>
        <w:t xml:space="preserve">recht.' </w:t>
      </w:r>
    </w:p>
    <w:p w:rsidR="00186A3B" w:rsidRPr="00186A3B" w:rsidRDefault="00186A3B" w:rsidP="00186A3B">
      <w:pPr>
        <w:tabs>
          <w:tab w:val="left" w:pos="-1440"/>
          <w:tab w:val="left" w:pos="-720"/>
        </w:tabs>
        <w:spacing w:line="240" w:lineRule="atLeast"/>
        <w:rPr>
          <w:rFonts w:ascii="Verdana" w:hAnsi="Verdana"/>
          <w:spacing w:val="-3"/>
        </w:rPr>
      </w:pP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 xml:space="preserve">Pa en ma hebben met hun verwijten beiden een beetje ongelijk. </w:t>
      </w:r>
    </w:p>
    <w:p w:rsidR="00186A3B" w:rsidRDefault="00186A3B" w:rsidP="00186A3B">
      <w:pPr>
        <w:tabs>
          <w:tab w:val="left" w:pos="-1440"/>
          <w:tab w:val="left" w:pos="-720"/>
        </w:tabs>
        <w:spacing w:line="240" w:lineRule="atLeast"/>
        <w:rPr>
          <w:rFonts w:ascii="Verdana" w:hAnsi="Verdana"/>
          <w:spacing w:val="-3"/>
        </w:rPr>
      </w:pP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Ma zit er naast als ze haar man verwijt niet om de kinde</w:t>
      </w:r>
      <w:r w:rsidRPr="00186A3B">
        <w:rPr>
          <w:rFonts w:ascii="Verdana" w:hAnsi="Verdana"/>
          <w:spacing w:val="-3"/>
        </w:rPr>
        <w:softHyphen/>
        <w:t>ren te geven. Hij wil juist de regels handhaven om zijn kinde</w:t>
      </w:r>
      <w:r w:rsidRPr="00186A3B">
        <w:rPr>
          <w:rFonts w:ascii="Verdana" w:hAnsi="Verdana"/>
          <w:spacing w:val="-3"/>
        </w:rPr>
        <w:softHyphen/>
        <w:t>ren te helpen volwassen te worden. Hij wil hen oog voor plich</w:t>
      </w:r>
      <w:r w:rsidRPr="00186A3B">
        <w:rPr>
          <w:rFonts w:ascii="Verdana" w:hAnsi="Verdana"/>
          <w:spacing w:val="-3"/>
        </w:rPr>
        <w:softHyphen/>
        <w:t>ten en regels bijbrengen. Zijn liefde voor regels is uiteinde</w:t>
      </w:r>
      <w:r w:rsidRPr="00186A3B">
        <w:rPr>
          <w:rFonts w:ascii="Verdana" w:hAnsi="Verdana"/>
          <w:spacing w:val="-3"/>
        </w:rPr>
        <w:softHyphen/>
        <w:t>lijk ook liefde voor zijn kinde</w:t>
      </w:r>
      <w:r w:rsidRPr="00186A3B">
        <w:rPr>
          <w:rFonts w:ascii="Verdana" w:hAnsi="Verdana"/>
          <w:spacing w:val="-3"/>
        </w:rPr>
        <w:softHyphen/>
        <w:t>ren. Dat geldt ook voor de onderwijskracht. Die is streng om een goede werk</w:t>
      </w:r>
      <w:r w:rsidRPr="00186A3B">
        <w:rPr>
          <w:rFonts w:ascii="Verdana" w:hAnsi="Verdana"/>
          <w:spacing w:val="-3"/>
        </w:rPr>
        <w:softHyphen/>
        <w:t>sfeer te scheppen en om leer</w:t>
      </w:r>
      <w:r w:rsidRPr="00186A3B">
        <w:rPr>
          <w:rFonts w:ascii="Verdana" w:hAnsi="Verdana"/>
          <w:spacing w:val="-3"/>
        </w:rPr>
        <w:softHyphen/>
        <w:t>lingen te prikke</w:t>
      </w:r>
      <w:r w:rsidRPr="00186A3B">
        <w:rPr>
          <w:rFonts w:ascii="Verdana" w:hAnsi="Verdana"/>
          <w:spacing w:val="-3"/>
        </w:rPr>
        <w:softHyphen/>
        <w:t>len hun uiter</w:t>
      </w:r>
      <w:r w:rsidRPr="00186A3B">
        <w:rPr>
          <w:rFonts w:ascii="Verdana" w:hAnsi="Verdana"/>
          <w:spacing w:val="-3"/>
        </w:rPr>
        <w:softHyphen/>
        <w:t>ste best te doen. Daarmee zijn zij gehol</w:t>
      </w:r>
      <w:r w:rsidRPr="00186A3B">
        <w:rPr>
          <w:rFonts w:ascii="Verdana" w:hAnsi="Verdana"/>
          <w:spacing w:val="-3"/>
        </w:rPr>
        <w:softHyphen/>
        <w:t>pen. Hij houdt ook van de leerlin</w:t>
      </w:r>
      <w:r w:rsidRPr="00186A3B">
        <w:rPr>
          <w:rFonts w:ascii="Verdana" w:hAnsi="Verdana"/>
          <w:spacing w:val="-3"/>
        </w:rPr>
        <w:softHyphen/>
        <w:t>gen. Alleen laat hij dat op een andere manier blij</w:t>
      </w:r>
      <w:r w:rsidRPr="00186A3B">
        <w:rPr>
          <w:rFonts w:ascii="Verdana" w:hAnsi="Verdana"/>
          <w:spacing w:val="-3"/>
        </w:rPr>
        <w:softHyphen/>
        <w:t>ken dan zijn zachte collega. Je zou kunnen zeggen: de liefde voor regels zal op de lange termijn juist liefde voor de kinderen blijken te zijn.</w:t>
      </w: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ab/>
        <w:t>Pa heeft ongelijk. Als moeder een uitzondering wil maken op een huisregel is dat niet direct slap en een afgang voor de goede opvoeder. Liefde houdt kinderen wel regels voor, maar bindt ze er niet aan. Echte liefde geeft ook vrijheid en eigen verantwoordelijkheid. Een kind in een keurslijf kan juist niet volwassen worden.</w:t>
      </w:r>
    </w:p>
    <w:p w:rsidR="00186A3B" w:rsidRDefault="00186A3B" w:rsidP="00186A3B">
      <w:pPr>
        <w:tabs>
          <w:tab w:val="left" w:pos="-1440"/>
          <w:tab w:val="left" w:pos="-720"/>
        </w:tabs>
        <w:spacing w:line="240" w:lineRule="atLeast"/>
        <w:rPr>
          <w:rFonts w:ascii="Verdana" w:hAnsi="Verdana"/>
          <w:spacing w:val="-3"/>
        </w:rPr>
      </w:pP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 xml:space="preserve">Pa en ma hebben met hun verwijten beiden ook een beetje gelijk. </w:t>
      </w:r>
    </w:p>
    <w:p w:rsidR="00186A3B" w:rsidRDefault="00186A3B" w:rsidP="00186A3B">
      <w:pPr>
        <w:tabs>
          <w:tab w:val="left" w:pos="-1440"/>
          <w:tab w:val="left" w:pos="-720"/>
        </w:tabs>
        <w:spacing w:line="240" w:lineRule="atLeast"/>
        <w:rPr>
          <w:rFonts w:ascii="Verdana" w:hAnsi="Verdana"/>
          <w:spacing w:val="-3"/>
        </w:rPr>
      </w:pPr>
    </w:p>
    <w:p w:rsidR="00DC23C7" w:rsidRPr="00186A3B" w:rsidRDefault="00DC23C7" w:rsidP="00186A3B">
      <w:pPr>
        <w:tabs>
          <w:tab w:val="left" w:pos="-1440"/>
          <w:tab w:val="left" w:pos="-720"/>
        </w:tabs>
        <w:spacing w:line="240" w:lineRule="atLeast"/>
        <w:rPr>
          <w:rFonts w:ascii="Verdana" w:hAnsi="Verdana"/>
          <w:spacing w:val="-3"/>
        </w:rPr>
      </w:pPr>
      <w:bookmarkStart w:id="0" w:name="_GoBack"/>
      <w:bookmarkEnd w:id="0"/>
      <w:r w:rsidRPr="00186A3B">
        <w:rPr>
          <w:rFonts w:ascii="Verdana" w:hAnsi="Verdana"/>
          <w:spacing w:val="-3"/>
        </w:rPr>
        <w:t>Moeder loopt het gevaar niet uit liefde voor haar kinde</w:t>
      </w:r>
      <w:r w:rsidRPr="00186A3B">
        <w:rPr>
          <w:rFonts w:ascii="Verdana" w:hAnsi="Verdana"/>
          <w:spacing w:val="-3"/>
        </w:rPr>
        <w:softHyphen/>
        <w:t>ren te handelen, maar uit eigen onzekerheid. Ze kan weleens te bang zijn geen lieve moeder te zijn in de ogen van haar zoon. Als dat zo is, wil hij misschien wel jong de deur uit. Door de angst daarvoor wordt ze slap. Daarmee zijn haar kinde</w:t>
      </w:r>
      <w:r w:rsidRPr="00186A3B">
        <w:rPr>
          <w:rFonts w:ascii="Verdana" w:hAnsi="Verdana"/>
          <w:spacing w:val="-3"/>
        </w:rPr>
        <w:softHyphen/>
        <w:t xml:space="preserve">ren op den duur niet geholpen. Een te slappe onderwijzer houdt dan wel van zijn kinderen maar schept intussen chaos in de klas. </w:t>
      </w: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ab/>
        <w:t>Vader loopt op zijn beurt het gevaar dat zijn liefde voor regels zover gaat dat hij uitein</w:t>
      </w:r>
      <w:r w:rsidRPr="00186A3B">
        <w:rPr>
          <w:rFonts w:ascii="Verdana" w:hAnsi="Verdana"/>
          <w:spacing w:val="-3"/>
        </w:rPr>
        <w:softHyphen/>
        <w:t>delijk zijn zoon niet meer ziet staan. Hij doet zijn krant letterlijk niet naar beneden om zijn zoon in de ogen te kijken. Liefde voor regels kan mensen erg hard maken. Ze zeggen wel dat ze streng zijn voor het best</w:t>
      </w:r>
      <w:r w:rsidRPr="00186A3B">
        <w:rPr>
          <w:rFonts w:ascii="Verdana" w:hAnsi="Verdana"/>
          <w:spacing w:val="-3"/>
        </w:rPr>
        <w:softHyphen/>
        <w:t>wil van de kinderen, maar bemerken niet dat die eron</w:t>
      </w:r>
      <w:r w:rsidRPr="00186A3B">
        <w:rPr>
          <w:rFonts w:ascii="Verdana" w:hAnsi="Verdana"/>
          <w:spacing w:val="-3"/>
        </w:rPr>
        <w:softHyphen/>
        <w:t>der kunnen lijden. Datzelfde geldt ook voor de te strenge leer</w:t>
      </w:r>
      <w:r w:rsidRPr="00186A3B">
        <w:rPr>
          <w:rFonts w:ascii="Verdana" w:hAnsi="Verdana"/>
          <w:spacing w:val="-3"/>
        </w:rPr>
        <w:softHyphen/>
        <w:t>kracht. Door zijn strengheid kan hij kinde</w:t>
      </w:r>
      <w:r w:rsidRPr="00186A3B">
        <w:rPr>
          <w:rFonts w:ascii="Verdana" w:hAnsi="Verdana"/>
          <w:spacing w:val="-3"/>
        </w:rPr>
        <w:softHyphen/>
        <w:t>ren ook angstig maken.</w:t>
      </w: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ab/>
      </w:r>
    </w:p>
    <w:p w:rsidR="00DC23C7" w:rsidRPr="00186A3B" w:rsidRDefault="00DC23C7" w:rsidP="00186A3B">
      <w:pPr>
        <w:tabs>
          <w:tab w:val="left" w:pos="-1440"/>
          <w:tab w:val="left" w:pos="-720"/>
        </w:tabs>
        <w:spacing w:line="240" w:lineRule="atLeast"/>
        <w:rPr>
          <w:rFonts w:ascii="Verdana" w:hAnsi="Verdana"/>
          <w:spacing w:val="-3"/>
        </w:rPr>
      </w:pPr>
      <w:r w:rsidRPr="00186A3B">
        <w:rPr>
          <w:rFonts w:ascii="Verdana" w:hAnsi="Verdana"/>
          <w:spacing w:val="-3"/>
        </w:rPr>
        <w:t>Wat zou u ervan vinden als pa en ma op een rustig moment nog eens een gesprek zouden hebben en elkaar naar elkaars diepste drijfveren zouden vragen?</w:t>
      </w:r>
    </w:p>
    <w:sectPr w:rsidR="00DC23C7" w:rsidRPr="00186A3B" w:rsidSect="00DC23C7">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00" w:rsidRDefault="00BE7000">
      <w:pPr>
        <w:spacing w:line="20" w:lineRule="exact"/>
        <w:rPr>
          <w:rFonts w:cstheme="minorBidi"/>
        </w:rPr>
      </w:pPr>
    </w:p>
  </w:endnote>
  <w:endnote w:type="continuationSeparator" w:id="0">
    <w:p w:rsidR="00BE7000" w:rsidRDefault="00BE7000" w:rsidP="00DC23C7">
      <w:r>
        <w:rPr>
          <w:rFonts w:cstheme="minorBidi"/>
        </w:rPr>
        <w:t xml:space="preserve"> </w:t>
      </w:r>
    </w:p>
  </w:endnote>
  <w:endnote w:type="continuationNotice" w:id="1">
    <w:p w:rsidR="00BE7000" w:rsidRDefault="00BE7000" w:rsidP="00DC23C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3B" w:rsidRDefault="00186A3B">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86A3B" w:rsidRPr="00186A3B" w:rsidRDefault="00186A3B" w:rsidP="00186A3B">
                          <w:pPr>
                            <w:pBdr>
                              <w:top w:val="single" w:sz="4" w:space="1" w:color="7F7F7F"/>
                            </w:pBdr>
                            <w:jc w:val="center"/>
                            <w:rPr>
                              <w:color w:val="C0504D"/>
                            </w:rPr>
                          </w:pPr>
                          <w:r>
                            <w:fldChar w:fldCharType="begin"/>
                          </w:r>
                          <w:r>
                            <w:instrText>PAGE   \* MERGEFORMAT</w:instrText>
                          </w:r>
                          <w:r>
                            <w:fldChar w:fldCharType="separate"/>
                          </w:r>
                          <w:r w:rsidRPr="00186A3B">
                            <w:rPr>
                              <w:noProof/>
                              <w:color w:val="C0504D"/>
                            </w:rPr>
                            <w:t>1</w:t>
                          </w:r>
                          <w:r w:rsidRPr="00186A3B">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186A3B" w:rsidRPr="00186A3B" w:rsidRDefault="00186A3B" w:rsidP="00186A3B">
                    <w:pPr>
                      <w:pBdr>
                        <w:top w:val="single" w:sz="4" w:space="1" w:color="7F7F7F"/>
                      </w:pBdr>
                      <w:jc w:val="center"/>
                      <w:rPr>
                        <w:color w:val="C0504D"/>
                      </w:rPr>
                    </w:pPr>
                    <w:r>
                      <w:fldChar w:fldCharType="begin"/>
                    </w:r>
                    <w:r>
                      <w:instrText>PAGE   \* MERGEFORMAT</w:instrText>
                    </w:r>
                    <w:r>
                      <w:fldChar w:fldCharType="separate"/>
                    </w:r>
                    <w:r w:rsidRPr="00186A3B">
                      <w:rPr>
                        <w:noProof/>
                        <w:color w:val="C0504D"/>
                      </w:rPr>
                      <w:t>1</w:t>
                    </w:r>
                    <w:r w:rsidRPr="00186A3B">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00" w:rsidRDefault="00BE7000" w:rsidP="00DC23C7">
      <w:r>
        <w:rPr>
          <w:rFonts w:cstheme="minorBidi"/>
        </w:rPr>
        <w:separator/>
      </w:r>
    </w:p>
  </w:footnote>
  <w:footnote w:type="continuationSeparator" w:id="0">
    <w:p w:rsidR="00BE7000" w:rsidRDefault="00BE7000" w:rsidP="00DC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C7"/>
    <w:rsid w:val="00186A3B"/>
    <w:rsid w:val="00BE7000"/>
    <w:rsid w:val="00DC2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DC23C7"/>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DC23C7"/>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186A3B"/>
    <w:pPr>
      <w:tabs>
        <w:tab w:val="center" w:pos="4536"/>
        <w:tab w:val="right" w:pos="9072"/>
      </w:tabs>
    </w:pPr>
  </w:style>
  <w:style w:type="character" w:customStyle="1" w:styleId="KoptekstChar">
    <w:name w:val="Koptekst Char"/>
    <w:basedOn w:val="Standaardalinea-lettertype"/>
    <w:link w:val="Koptekst"/>
    <w:uiPriority w:val="99"/>
    <w:rsid w:val="00186A3B"/>
    <w:rPr>
      <w:rFonts w:ascii="CG Times 12pt" w:hAnsi="CG Times 12pt" w:cs="CG Times 12pt"/>
      <w:sz w:val="24"/>
      <w:szCs w:val="24"/>
    </w:rPr>
  </w:style>
  <w:style w:type="paragraph" w:styleId="Voettekst">
    <w:name w:val="footer"/>
    <w:basedOn w:val="Standaard"/>
    <w:link w:val="VoettekstChar"/>
    <w:uiPriority w:val="99"/>
    <w:unhideWhenUsed/>
    <w:rsid w:val="00186A3B"/>
    <w:pPr>
      <w:tabs>
        <w:tab w:val="center" w:pos="4536"/>
        <w:tab w:val="right" w:pos="9072"/>
      </w:tabs>
    </w:pPr>
  </w:style>
  <w:style w:type="character" w:customStyle="1" w:styleId="VoettekstChar">
    <w:name w:val="Voettekst Char"/>
    <w:basedOn w:val="Standaardalinea-lettertype"/>
    <w:link w:val="Voettekst"/>
    <w:uiPriority w:val="99"/>
    <w:rsid w:val="00186A3B"/>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DC23C7"/>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DC23C7"/>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186A3B"/>
    <w:pPr>
      <w:tabs>
        <w:tab w:val="center" w:pos="4536"/>
        <w:tab w:val="right" w:pos="9072"/>
      </w:tabs>
    </w:pPr>
  </w:style>
  <w:style w:type="character" w:customStyle="1" w:styleId="KoptekstChar">
    <w:name w:val="Koptekst Char"/>
    <w:basedOn w:val="Standaardalinea-lettertype"/>
    <w:link w:val="Koptekst"/>
    <w:uiPriority w:val="99"/>
    <w:rsid w:val="00186A3B"/>
    <w:rPr>
      <w:rFonts w:ascii="CG Times 12pt" w:hAnsi="CG Times 12pt" w:cs="CG Times 12pt"/>
      <w:sz w:val="24"/>
      <w:szCs w:val="24"/>
    </w:rPr>
  </w:style>
  <w:style w:type="paragraph" w:styleId="Voettekst">
    <w:name w:val="footer"/>
    <w:basedOn w:val="Standaard"/>
    <w:link w:val="VoettekstChar"/>
    <w:uiPriority w:val="99"/>
    <w:unhideWhenUsed/>
    <w:rsid w:val="00186A3B"/>
    <w:pPr>
      <w:tabs>
        <w:tab w:val="center" w:pos="4536"/>
        <w:tab w:val="right" w:pos="9072"/>
      </w:tabs>
    </w:pPr>
  </w:style>
  <w:style w:type="character" w:customStyle="1" w:styleId="VoettekstChar">
    <w:name w:val="Voettekst Char"/>
    <w:basedOn w:val="Standaardalinea-lettertype"/>
    <w:link w:val="Voettekst"/>
    <w:uiPriority w:val="99"/>
    <w:rsid w:val="00186A3B"/>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2015-10-23T13:31:00Z</dcterms:created>
  <dcterms:modified xsi:type="dcterms:W3CDTF">2015-10-23T13:31:00Z</dcterms:modified>
</cp:coreProperties>
</file>