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745" w:rsidRPr="00D61377" w:rsidRDefault="002A02EE">
      <w:pPr>
        <w:rPr>
          <w:rFonts w:ascii="Verdana" w:hAnsi="Verdana"/>
          <w:b/>
          <w:sz w:val="32"/>
          <w:szCs w:val="32"/>
        </w:rPr>
      </w:pPr>
      <w:r w:rsidRPr="00D61377">
        <w:rPr>
          <w:rFonts w:ascii="Verdana" w:hAnsi="Verdana"/>
          <w:b/>
          <w:sz w:val="32"/>
          <w:szCs w:val="32"/>
        </w:rPr>
        <w:t>Jeugdige overmoed</w:t>
      </w:r>
    </w:p>
    <w:p w:rsidR="006623A2" w:rsidRPr="00D61377" w:rsidRDefault="002A02EE">
      <w:pPr>
        <w:rPr>
          <w:rFonts w:ascii="Verdana" w:hAnsi="Verdana"/>
        </w:rPr>
      </w:pPr>
      <w:bookmarkStart w:id="0" w:name="_GoBack"/>
      <w:bookmarkEnd w:id="0"/>
      <w:r w:rsidRPr="00D61377">
        <w:rPr>
          <w:rFonts w:ascii="Verdana" w:hAnsi="Verdana"/>
        </w:rPr>
        <w:t>We weten het: veel verkeersongelukken worden veroorzaakt door jonge automobilisten. Zo ergens tot een jaar of dertig hebben jonge mensen en voora</w:t>
      </w:r>
      <w:r w:rsidR="004674A1" w:rsidRPr="00D61377">
        <w:rPr>
          <w:rFonts w:ascii="Verdana" w:hAnsi="Verdana"/>
        </w:rPr>
        <w:t xml:space="preserve">l de jonge mannen moeite om </w:t>
      </w:r>
      <w:r w:rsidRPr="00D61377">
        <w:rPr>
          <w:rFonts w:ascii="Verdana" w:hAnsi="Verdana"/>
        </w:rPr>
        <w:t xml:space="preserve">grenzen in acht te nemen. </w:t>
      </w:r>
      <w:r w:rsidR="004674A1" w:rsidRPr="00D61377">
        <w:rPr>
          <w:rFonts w:ascii="Verdana" w:hAnsi="Verdana"/>
        </w:rPr>
        <w:t xml:space="preserve">Ze schatten risico’s te optimistisch in. </w:t>
      </w:r>
      <w:r w:rsidRPr="00D61377">
        <w:rPr>
          <w:rFonts w:ascii="Verdana" w:hAnsi="Verdana"/>
        </w:rPr>
        <w:t>Ze rijden hard. Ze denken dat alcohol geen invloed he</w:t>
      </w:r>
      <w:r w:rsidR="00742C5C" w:rsidRPr="00D61377">
        <w:rPr>
          <w:rFonts w:ascii="Verdana" w:hAnsi="Verdana"/>
        </w:rPr>
        <w:t>eft</w:t>
      </w:r>
      <w:r w:rsidRPr="00D61377">
        <w:rPr>
          <w:rFonts w:ascii="Verdana" w:hAnsi="Verdana"/>
        </w:rPr>
        <w:t xml:space="preserve"> op hun rijvaardigheid. Het gaat regelmatig mis en toch schrikt dat anderen nauwelijks af. Ze denken </w:t>
      </w:r>
      <w:r w:rsidR="00E1054A" w:rsidRPr="00D61377">
        <w:rPr>
          <w:rFonts w:ascii="Verdana" w:hAnsi="Verdana"/>
        </w:rPr>
        <w:t>dat zí</w:t>
      </w:r>
      <w:r w:rsidRPr="00D61377">
        <w:rPr>
          <w:rFonts w:ascii="Verdana" w:hAnsi="Verdana"/>
        </w:rPr>
        <w:t xml:space="preserve">j de auto zo goed besturen dat hen niets zal overkomen. </w:t>
      </w:r>
      <w:r w:rsidR="00E1054A" w:rsidRPr="00D61377">
        <w:rPr>
          <w:rFonts w:ascii="Verdana" w:hAnsi="Verdana"/>
        </w:rPr>
        <w:t>Dit noemen we</w:t>
      </w:r>
      <w:r w:rsidRPr="00D61377">
        <w:rPr>
          <w:rFonts w:ascii="Verdana" w:hAnsi="Verdana"/>
        </w:rPr>
        <w:t xml:space="preserve"> jeugdige overmoed.</w:t>
      </w:r>
    </w:p>
    <w:p w:rsidR="002A02EE" w:rsidRPr="00D61377" w:rsidRDefault="002A02EE">
      <w:pPr>
        <w:rPr>
          <w:rFonts w:ascii="Verdana" w:hAnsi="Verdana"/>
        </w:rPr>
      </w:pPr>
      <w:r w:rsidRPr="00D61377">
        <w:rPr>
          <w:rFonts w:ascii="Verdana" w:hAnsi="Verdana"/>
        </w:rPr>
        <w:tab/>
      </w:r>
      <w:r w:rsidR="00FB57A1" w:rsidRPr="00D61377">
        <w:rPr>
          <w:rFonts w:ascii="Verdana" w:hAnsi="Verdana"/>
        </w:rPr>
        <w:t xml:space="preserve">Jeugdige overmoed kan echter ook anders uitpakken. Meestal praten we dan niet meer over overmoed – dat klinkt negatief – maar gewoon over móed. </w:t>
      </w:r>
      <w:r w:rsidRPr="00D61377">
        <w:rPr>
          <w:rFonts w:ascii="Verdana" w:hAnsi="Verdana"/>
        </w:rPr>
        <w:t xml:space="preserve">In dezelfde leeftijdgroep zitten </w:t>
      </w:r>
      <w:r w:rsidR="00FB57A1" w:rsidRPr="00D61377">
        <w:rPr>
          <w:rFonts w:ascii="Verdana" w:hAnsi="Verdana"/>
        </w:rPr>
        <w:t xml:space="preserve">namelijk ook </w:t>
      </w:r>
      <w:r w:rsidRPr="00D61377">
        <w:rPr>
          <w:rFonts w:ascii="Verdana" w:hAnsi="Verdana"/>
        </w:rPr>
        <w:t>de meeste mensen, mannen en  vrouwen, die zich voor gevaarlijke beroepen opgeven. Je begrijpt met het verstand niet waarom beroepsmilitair worden aantrekkelijk is als je uitgezonden kunt worden naar een oorlogsgebied. Als buitenstaander begrijp je ook niet waar jonge mensen de moed vandaan halen om in probleemgebieden in de Derde Wereld te gaan werken.</w:t>
      </w:r>
      <w:r w:rsidR="00FB57A1" w:rsidRPr="00D61377">
        <w:rPr>
          <w:rFonts w:ascii="Verdana" w:hAnsi="Verdana"/>
        </w:rPr>
        <w:t xml:space="preserve"> Op de één of andere manier lijken zij te denken dat het risico dat zij lopen wel meevalt. Ze denken ook positief over hun eigen kunnen. ‘Ik kijk wel uit.’ ‘Mij pakken ze niet zomaar.’ ‘Het moet wel erg raar lopen als uitgerekend ik getroffen word door…’ Ze redeneren net zo optimistisch als een automobilist van 25 die te hard rijdt.</w:t>
      </w:r>
    </w:p>
    <w:p w:rsidR="00FB57A1" w:rsidRPr="00D61377" w:rsidRDefault="00FB57A1">
      <w:pPr>
        <w:rPr>
          <w:rFonts w:ascii="Verdana" w:hAnsi="Verdana"/>
        </w:rPr>
      </w:pPr>
      <w:r w:rsidRPr="00D61377">
        <w:rPr>
          <w:rFonts w:ascii="Verdana" w:hAnsi="Verdana"/>
        </w:rPr>
        <w:tab/>
        <w:t>Moed die soms overmoed</w:t>
      </w:r>
      <w:r w:rsidR="004674A1" w:rsidRPr="00D61377">
        <w:rPr>
          <w:rFonts w:ascii="Verdana" w:hAnsi="Verdana"/>
        </w:rPr>
        <w:t xml:space="preserve"> </w:t>
      </w:r>
      <w:r w:rsidRPr="00D61377">
        <w:rPr>
          <w:rFonts w:ascii="Verdana" w:hAnsi="Verdana"/>
        </w:rPr>
        <w:t>wordt</w:t>
      </w:r>
      <w:r w:rsidR="00A11101" w:rsidRPr="00D61377">
        <w:rPr>
          <w:rFonts w:ascii="Verdana" w:hAnsi="Verdana"/>
        </w:rPr>
        <w:t>,</w:t>
      </w:r>
      <w:r w:rsidRPr="00D61377">
        <w:rPr>
          <w:rFonts w:ascii="Verdana" w:hAnsi="Verdana"/>
        </w:rPr>
        <w:t xml:space="preserve"> past bij de leeftijd van de </w:t>
      </w:r>
      <w:r w:rsidR="00390CA2" w:rsidRPr="00D61377">
        <w:rPr>
          <w:rFonts w:ascii="Verdana" w:hAnsi="Verdana"/>
        </w:rPr>
        <w:t xml:space="preserve">jongeren en </w:t>
      </w:r>
      <w:r w:rsidRPr="00D61377">
        <w:rPr>
          <w:rFonts w:ascii="Verdana" w:hAnsi="Verdana"/>
        </w:rPr>
        <w:t>jongvolwassenen. Dat is jammer als er ongelukken van komen, maar goed voor de samenleving</w:t>
      </w:r>
      <w:r w:rsidR="00A11101" w:rsidRPr="00D61377">
        <w:rPr>
          <w:rFonts w:ascii="Verdana" w:hAnsi="Verdana"/>
        </w:rPr>
        <w:t xml:space="preserve"> als jonge mensen risicovolle taken op zich nemen. Wat denkt u trouwens van het krijgen van kinderen? Zouden er oude mensen zijn die nog kinderen willen krijgen? Afgaande op de veel gehoorde woorden van ouderen ‘Ik ben blij dat ik in deze tijd geen kinderen hoef op te voeden’, denk ik dat de meeste ouderen het niet </w:t>
      </w:r>
      <w:r w:rsidR="004674A1" w:rsidRPr="00D61377">
        <w:rPr>
          <w:rFonts w:ascii="Verdana" w:hAnsi="Verdana"/>
        </w:rPr>
        <w:t xml:space="preserve">(meer) </w:t>
      </w:r>
      <w:r w:rsidR="00A11101" w:rsidRPr="00D61377">
        <w:rPr>
          <w:rFonts w:ascii="Verdana" w:hAnsi="Verdana"/>
        </w:rPr>
        <w:t xml:space="preserve">zouden </w:t>
      </w:r>
      <w:r w:rsidR="004674A1" w:rsidRPr="00D61377">
        <w:rPr>
          <w:rFonts w:ascii="Verdana" w:hAnsi="Verdana"/>
        </w:rPr>
        <w:t>aan</w:t>
      </w:r>
      <w:r w:rsidR="00A11101" w:rsidRPr="00D61377">
        <w:rPr>
          <w:rFonts w:ascii="Verdana" w:hAnsi="Verdana"/>
        </w:rPr>
        <w:t>durven.</w:t>
      </w:r>
      <w:r w:rsidR="004674A1" w:rsidRPr="00D61377">
        <w:rPr>
          <w:rFonts w:ascii="Verdana" w:hAnsi="Verdana"/>
        </w:rPr>
        <w:t xml:space="preserve"> We hebben het krijgen van kinderen niet in eigen hand. </w:t>
      </w:r>
      <w:r w:rsidR="00390CA2" w:rsidRPr="00D61377">
        <w:rPr>
          <w:rFonts w:ascii="Verdana" w:hAnsi="Verdana"/>
        </w:rPr>
        <w:t xml:space="preserve"> Dat weet ik. Ik noem de keuze voor kinderen – ook bij adoptie - </w:t>
      </w:r>
      <w:r w:rsidR="004674A1" w:rsidRPr="00D61377">
        <w:rPr>
          <w:rFonts w:ascii="Verdana" w:hAnsi="Verdana"/>
        </w:rPr>
        <w:t xml:space="preserve"> moedig. Ze wordt soms </w:t>
      </w:r>
      <w:r w:rsidR="00742C5C" w:rsidRPr="00D61377">
        <w:rPr>
          <w:rFonts w:ascii="Verdana" w:hAnsi="Verdana"/>
        </w:rPr>
        <w:t>echter met hetzelfde bijna</w:t>
      </w:r>
      <w:r w:rsidR="004674A1" w:rsidRPr="00D61377">
        <w:rPr>
          <w:rFonts w:ascii="Verdana" w:hAnsi="Verdana"/>
        </w:rPr>
        <w:t xml:space="preserve"> overmoedige gemak gemaakt als bij de voorbeelden die tot nu toe genoemd zijn. Er zijn zoveel gezinnen mislukt en toch denkt iedereen die er aan begint dat het bij hem of haar goed zal gaan. ‘Wij doen ons best. We zullen niet de fouten maken van onze ouders… ‘  Zelfs veel mensen die weten van erfelijk bepaalde  lich</w:t>
      </w:r>
      <w:r w:rsidR="00390CA2" w:rsidRPr="00D61377">
        <w:rPr>
          <w:rFonts w:ascii="Verdana" w:hAnsi="Verdana"/>
        </w:rPr>
        <w:t xml:space="preserve">amelijke of psychische risico’s, </w:t>
      </w:r>
      <w:r w:rsidR="004674A1" w:rsidRPr="00D61377">
        <w:rPr>
          <w:rFonts w:ascii="Verdana" w:hAnsi="Verdana"/>
        </w:rPr>
        <w:t xml:space="preserve">durven kinderen te krijgen op hoop van zegen. Je moet wel jong zijn om </w:t>
      </w:r>
      <w:r w:rsidR="00E1054A" w:rsidRPr="00D61377">
        <w:rPr>
          <w:rFonts w:ascii="Verdana" w:hAnsi="Verdana"/>
        </w:rPr>
        <w:t>er zo over te denken</w:t>
      </w:r>
      <w:r w:rsidR="004674A1" w:rsidRPr="00D61377">
        <w:rPr>
          <w:rFonts w:ascii="Verdana" w:hAnsi="Verdana"/>
        </w:rPr>
        <w:t xml:space="preserve">.  Ik </w:t>
      </w:r>
      <w:r w:rsidR="00E1054A" w:rsidRPr="00D61377">
        <w:rPr>
          <w:rFonts w:ascii="Verdana" w:hAnsi="Verdana"/>
        </w:rPr>
        <w:t xml:space="preserve">zeg </w:t>
      </w:r>
      <w:r w:rsidR="004674A1" w:rsidRPr="00D61377">
        <w:rPr>
          <w:rFonts w:ascii="Verdana" w:hAnsi="Verdana"/>
        </w:rPr>
        <w:t xml:space="preserve"> wel eens: als jonge mensen niet (een beetje) overmoedig zouden zijn, dan zou de mensheid uitsterven. </w:t>
      </w:r>
    </w:p>
    <w:p w:rsidR="006623A2" w:rsidRPr="00D61377" w:rsidRDefault="00E1054A">
      <w:pPr>
        <w:rPr>
          <w:rFonts w:ascii="Verdana" w:hAnsi="Verdana"/>
        </w:rPr>
      </w:pPr>
      <w:r w:rsidRPr="00D61377">
        <w:rPr>
          <w:rFonts w:ascii="Verdana" w:hAnsi="Verdana"/>
        </w:rPr>
        <w:tab/>
        <w:t xml:space="preserve">Waar komt jeugdige (over)moed vandaan? </w:t>
      </w:r>
      <w:r w:rsidR="006623A2" w:rsidRPr="00D61377">
        <w:rPr>
          <w:rFonts w:ascii="Verdana" w:hAnsi="Verdana"/>
        </w:rPr>
        <w:t xml:space="preserve">Volgens de </w:t>
      </w:r>
      <w:proofErr w:type="spellStart"/>
      <w:r w:rsidR="006623A2" w:rsidRPr="00D61377">
        <w:rPr>
          <w:rFonts w:ascii="Verdana" w:hAnsi="Verdana"/>
        </w:rPr>
        <w:t>biopsychologie</w:t>
      </w:r>
      <w:proofErr w:type="spellEnd"/>
      <w:r w:rsidR="006623A2" w:rsidRPr="00D61377">
        <w:rPr>
          <w:rFonts w:ascii="Verdana" w:hAnsi="Verdana"/>
        </w:rPr>
        <w:t xml:space="preserve"> heeft (over)moed te maken met stofjes in ons lichaam, die bij jongvolwassenen aanwezig zijn. </w:t>
      </w:r>
      <w:r w:rsidR="00390CA2" w:rsidRPr="00D61377">
        <w:rPr>
          <w:rFonts w:ascii="Verdana" w:hAnsi="Verdana"/>
        </w:rPr>
        <w:t>Het zal wel waar zijn. D</w:t>
      </w:r>
      <w:r w:rsidR="006623A2" w:rsidRPr="00D61377">
        <w:rPr>
          <w:rFonts w:ascii="Verdana" w:hAnsi="Verdana"/>
        </w:rPr>
        <w:t>e (over)moed van jonge mensen</w:t>
      </w:r>
      <w:r w:rsidR="00390CA2" w:rsidRPr="00D61377">
        <w:rPr>
          <w:rFonts w:ascii="Verdana" w:hAnsi="Verdana"/>
        </w:rPr>
        <w:t xml:space="preserve"> heeft in elk geval te maken met</w:t>
      </w:r>
      <w:r w:rsidR="006623A2" w:rsidRPr="00D61377">
        <w:rPr>
          <w:rFonts w:ascii="Verdana" w:hAnsi="Verdana"/>
        </w:rPr>
        <w:t xml:space="preserve"> gewone ontwikkelingspsychologie. Wie jong is, kent nog weinig risico’s aan den lijve. Hij mist ervaring en daarom durft hij meer. Wie oud is, is al zo gedeukt door ervaringen dat hij minder durft. Jonge mensen zijn</w:t>
      </w:r>
      <w:r w:rsidRPr="00D61377">
        <w:rPr>
          <w:rFonts w:ascii="Verdana" w:hAnsi="Verdana"/>
        </w:rPr>
        <w:t>,</w:t>
      </w:r>
      <w:r w:rsidR="006623A2" w:rsidRPr="00D61377">
        <w:rPr>
          <w:rFonts w:ascii="Verdana" w:hAnsi="Verdana"/>
        </w:rPr>
        <w:t xml:space="preserve"> </w:t>
      </w:r>
      <w:r w:rsidR="006623A2" w:rsidRPr="00D61377">
        <w:rPr>
          <w:rFonts w:ascii="Verdana" w:hAnsi="Verdana"/>
        </w:rPr>
        <w:lastRenderedPageBreak/>
        <w:t xml:space="preserve">omdat ze het leven bekijken vanuit een jeugdig perspectief, idealistischer en radicaler.  Daarom durven ze dingen aan te pakken waarbij ouderen zich al neergelegd hebben. Dat zie je zelfs in de kerkgeschiedenis. De Afscheiding in 1834 is bijvoorbeeld voortgebracht door jonge predikanten. </w:t>
      </w:r>
      <w:r w:rsidRPr="00D61377">
        <w:rPr>
          <w:rFonts w:ascii="Verdana" w:hAnsi="Verdana"/>
        </w:rPr>
        <w:t xml:space="preserve">Ouderen zuchten. Jongeren doen. </w:t>
      </w:r>
      <w:r w:rsidR="006623A2" w:rsidRPr="00D61377">
        <w:rPr>
          <w:rFonts w:ascii="Verdana" w:hAnsi="Verdana"/>
        </w:rPr>
        <w:t xml:space="preserve">Jonge mensen zijn ook hoopvoller (gelukkig maar!) en daardoor nemen ze meer risico’s. </w:t>
      </w:r>
      <w:r w:rsidR="00390CA2" w:rsidRPr="00D61377">
        <w:rPr>
          <w:rFonts w:ascii="Verdana" w:hAnsi="Verdana"/>
        </w:rPr>
        <w:t xml:space="preserve">Soms is een waarschuwing van ouderen terecht. Meestal gaat het goed. </w:t>
      </w:r>
      <w:r w:rsidR="006623A2" w:rsidRPr="00D61377">
        <w:rPr>
          <w:rFonts w:ascii="Verdana" w:hAnsi="Verdana"/>
        </w:rPr>
        <w:t xml:space="preserve">De jongeren komen er vanzelf wel achter dat ze het </w:t>
      </w:r>
      <w:r w:rsidR="00390CA2" w:rsidRPr="00D61377">
        <w:rPr>
          <w:rFonts w:ascii="Verdana" w:hAnsi="Verdana"/>
        </w:rPr>
        <w:t xml:space="preserve">leven </w:t>
      </w:r>
      <w:r w:rsidR="006623A2" w:rsidRPr="00D61377">
        <w:rPr>
          <w:rFonts w:ascii="Verdana" w:hAnsi="Verdana"/>
        </w:rPr>
        <w:t xml:space="preserve">niet op eigen kracht </w:t>
      </w:r>
      <w:r w:rsidR="00390CA2" w:rsidRPr="00D61377">
        <w:rPr>
          <w:rFonts w:ascii="Verdana" w:hAnsi="Verdana"/>
        </w:rPr>
        <w:t>aan</w:t>
      </w:r>
      <w:r w:rsidR="006623A2" w:rsidRPr="00D61377">
        <w:rPr>
          <w:rFonts w:ascii="Verdana" w:hAnsi="Verdana"/>
        </w:rPr>
        <w:t>kunnen.</w:t>
      </w:r>
      <w:r w:rsidRPr="00D61377">
        <w:rPr>
          <w:rFonts w:ascii="Verdana" w:hAnsi="Verdana"/>
        </w:rPr>
        <w:t xml:space="preserve"> ‘Op hoop van zegen’ krijgt dan diepgang.</w:t>
      </w:r>
    </w:p>
    <w:sectPr w:rsidR="006623A2" w:rsidRPr="00D61377" w:rsidSect="00D807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2A02EE"/>
    <w:rsid w:val="002A02EE"/>
    <w:rsid w:val="00383CA0"/>
    <w:rsid w:val="00390CA2"/>
    <w:rsid w:val="004674A1"/>
    <w:rsid w:val="006623A2"/>
    <w:rsid w:val="00742C5C"/>
    <w:rsid w:val="00A11101"/>
    <w:rsid w:val="00D61377"/>
    <w:rsid w:val="00D80745"/>
    <w:rsid w:val="00E1054A"/>
    <w:rsid w:val="00E10EF2"/>
    <w:rsid w:val="00E92CDE"/>
    <w:rsid w:val="00FB57A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8074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566</Words>
  <Characters>3116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2009-05-11T13:25:00Z</dcterms:created>
  <dcterms:modified xsi:type="dcterms:W3CDTF">2016-08-13T14:18:00Z</dcterms:modified>
</cp:coreProperties>
</file>