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745" w:rsidRPr="00A10DEA" w:rsidRDefault="00D02898">
      <w:pPr>
        <w:rPr>
          <w:rFonts w:ascii="Verdana" w:hAnsi="Verdana"/>
          <w:b/>
          <w:sz w:val="32"/>
          <w:szCs w:val="32"/>
        </w:rPr>
      </w:pPr>
      <w:r w:rsidRPr="00A10DEA">
        <w:rPr>
          <w:rFonts w:ascii="Verdana" w:hAnsi="Verdana"/>
          <w:b/>
          <w:sz w:val="32"/>
          <w:szCs w:val="32"/>
        </w:rPr>
        <w:t>Kruimeltjes en druppeltjes</w:t>
      </w:r>
    </w:p>
    <w:p w:rsidR="00D02898" w:rsidRPr="00A10DEA" w:rsidRDefault="00D02898">
      <w:pPr>
        <w:rPr>
          <w:rFonts w:ascii="Verdana" w:hAnsi="Verdana"/>
        </w:rPr>
      </w:pPr>
      <w:r w:rsidRPr="00A10DEA">
        <w:rPr>
          <w:rFonts w:ascii="Verdana" w:hAnsi="Verdana"/>
        </w:rPr>
        <w:t>Ik wil voor deze column de mensheid indelen in twee groepen. De ene groep bestaat uit mensen die geen kruimeltjes en druppeltjes zien liggen. Als ze die toch zien, ergeren ze zich er niet aan. Dat is ongeveer 75 procent van de mensen. De andere groep bestaat uit mensen die</w:t>
      </w:r>
      <w:r w:rsidR="0063171D" w:rsidRPr="00A10DEA">
        <w:rPr>
          <w:rFonts w:ascii="Verdana" w:hAnsi="Verdana"/>
        </w:rPr>
        <w:t xml:space="preserve"> ze</w:t>
      </w:r>
      <w:r w:rsidRPr="00A10DEA">
        <w:rPr>
          <w:rFonts w:ascii="Verdana" w:hAnsi="Verdana"/>
        </w:rPr>
        <w:t xml:space="preserve"> zien liggen en zich er ook aan ergeren. Dat is dus een kwart van de mensen. </w:t>
      </w:r>
    </w:p>
    <w:p w:rsidR="00D02898" w:rsidRPr="00A10DEA" w:rsidRDefault="00D02898" w:rsidP="00A10DEA">
      <w:pPr>
        <w:rPr>
          <w:rFonts w:ascii="Verdana" w:hAnsi="Verdana"/>
        </w:rPr>
      </w:pPr>
      <w:r w:rsidRPr="00A10DEA">
        <w:rPr>
          <w:rFonts w:ascii="Verdana" w:hAnsi="Verdana"/>
        </w:rPr>
        <w:t xml:space="preserve">Van de grote groep mensen die geen kruimeltjes en druppeltjes zien liggen – op de tafel, in de vensterbank, op het aanrecht, op het gasstel, op de vloer – valt </w:t>
      </w:r>
      <w:r w:rsidR="0063171D" w:rsidRPr="00A10DEA">
        <w:rPr>
          <w:rFonts w:ascii="Verdana" w:hAnsi="Verdana"/>
        </w:rPr>
        <w:t>niet zoveel</w:t>
      </w:r>
      <w:r w:rsidRPr="00A10DEA">
        <w:rPr>
          <w:rFonts w:ascii="Verdana" w:hAnsi="Verdana"/>
        </w:rPr>
        <w:t xml:space="preserve"> te vertellen. Er zijn mensen die ze écht niet zien liggen. Je kunt het </w:t>
      </w:r>
      <w:r w:rsidR="0063171D" w:rsidRPr="00A10DEA">
        <w:rPr>
          <w:rFonts w:ascii="Verdana" w:hAnsi="Verdana"/>
        </w:rPr>
        <w:t>hen</w:t>
      </w:r>
      <w:r w:rsidRPr="00A10DEA">
        <w:rPr>
          <w:rFonts w:ascii="Verdana" w:hAnsi="Verdana"/>
        </w:rPr>
        <w:t xml:space="preserve"> honderd keer vragen om erop te letten bij het opruimen, maar ze zien ze niet. Er zijn er ook die de kruimeltjes en druppeltjes wel zien, maar bedenken: ‘Vanavond moet ik toch stofzuigen’. ‘Vrijdag dweil ik de vloer wel. Laat nu maar liggen.’</w:t>
      </w:r>
      <w:r w:rsidR="005C6987" w:rsidRPr="00A10DEA">
        <w:rPr>
          <w:rFonts w:ascii="Verdana" w:hAnsi="Verdana"/>
        </w:rPr>
        <w:t xml:space="preserve"> Ze kunnen zich er niet over opwinden.</w:t>
      </w:r>
    </w:p>
    <w:p w:rsidR="005C6987" w:rsidRPr="00A10DEA" w:rsidRDefault="005C6987" w:rsidP="00A10DEA">
      <w:pPr>
        <w:rPr>
          <w:rFonts w:ascii="Verdana" w:hAnsi="Verdana"/>
        </w:rPr>
      </w:pPr>
      <w:r w:rsidRPr="00A10DEA">
        <w:rPr>
          <w:rFonts w:ascii="Verdana" w:hAnsi="Verdana"/>
        </w:rPr>
        <w:t>De groep mensen die de kruimel</w:t>
      </w:r>
      <w:r w:rsidR="0063171D" w:rsidRPr="00A10DEA">
        <w:rPr>
          <w:rFonts w:ascii="Verdana" w:hAnsi="Verdana"/>
        </w:rPr>
        <w:t>tjes en druppeltjes altijd zien</w:t>
      </w:r>
      <w:r w:rsidRPr="00A10DEA">
        <w:rPr>
          <w:rFonts w:ascii="Verdana" w:hAnsi="Verdana"/>
        </w:rPr>
        <w:t xml:space="preserve"> bestaat uit drie ‘ondersoorten’. Je hebt om te beginnen </w:t>
      </w:r>
      <w:r w:rsidRPr="00A10DEA">
        <w:rPr>
          <w:rFonts w:ascii="Verdana" w:hAnsi="Verdana"/>
          <w:i/>
        </w:rPr>
        <w:t>de stille opruimers</w:t>
      </w:r>
      <w:r w:rsidRPr="00A10DEA">
        <w:rPr>
          <w:rFonts w:ascii="Verdana" w:hAnsi="Verdana"/>
        </w:rPr>
        <w:t xml:space="preserve">. Ze zien de kruimeltjes en druppeltjes vallen. Ze houden hun mond. Ze staan snel op, pakken een vaatdoek en ruimen de druppels van een ander op. Of ze doen dat zodra de ander weg is. De visite is vertrokken en onmiddellijk wordt alles in het gareel gebracht. Na de verjaardag gaat ma pas naar bed als het aanrecht helemaal glad is en de vloer weer glimt. Pa hoeft niet eens te helpen (die doet het namelijk toch niet netjes genoeg). Dit zijn de mensen die kunnen genieten </w:t>
      </w:r>
      <w:r w:rsidR="00D32F07" w:rsidRPr="00A10DEA">
        <w:rPr>
          <w:rFonts w:ascii="Verdana" w:hAnsi="Verdana"/>
        </w:rPr>
        <w:t>a</w:t>
      </w:r>
      <w:r w:rsidRPr="00A10DEA">
        <w:rPr>
          <w:rFonts w:ascii="Verdana" w:hAnsi="Verdana"/>
        </w:rPr>
        <w:t xml:space="preserve">ls </w:t>
      </w:r>
      <w:r w:rsidR="00D32F07" w:rsidRPr="00A10DEA">
        <w:rPr>
          <w:rFonts w:ascii="Verdana" w:hAnsi="Verdana"/>
        </w:rPr>
        <w:t>‘</w:t>
      </w:r>
      <w:r w:rsidRPr="00A10DEA">
        <w:rPr>
          <w:rFonts w:ascii="Verdana" w:hAnsi="Verdana"/>
        </w:rPr>
        <w:t xml:space="preserve">de boel weer lekker </w:t>
      </w:r>
      <w:r w:rsidR="00D32F07" w:rsidRPr="00A10DEA">
        <w:rPr>
          <w:rFonts w:ascii="Verdana" w:hAnsi="Verdana"/>
        </w:rPr>
        <w:t xml:space="preserve">aan kant </w:t>
      </w:r>
      <w:r w:rsidRPr="00A10DEA">
        <w:rPr>
          <w:rFonts w:ascii="Verdana" w:hAnsi="Verdana"/>
        </w:rPr>
        <w:t xml:space="preserve">is’.  De tweede ondersoort bestaat uit </w:t>
      </w:r>
      <w:r w:rsidRPr="00A10DEA">
        <w:rPr>
          <w:rFonts w:ascii="Verdana" w:hAnsi="Verdana"/>
          <w:i/>
        </w:rPr>
        <w:t>de opruimers die het gesprek aangaan</w:t>
      </w:r>
      <w:r w:rsidRPr="00A10DEA">
        <w:rPr>
          <w:rFonts w:ascii="Verdana" w:hAnsi="Verdana"/>
        </w:rPr>
        <w:t xml:space="preserve">. Het gezin zit aan tafel en Jantje eet toevallig niet boven zijn bordje. Zijn vader  - laten we die ook maar eens noemen – ergert zich daaraan en begint te preken. ‘Jantje, als we nu allemaal zo aan tafel zitten…’ ‘Jantje, wat denk je, waarvoor heb jij een bord gekregen?’ </w:t>
      </w:r>
      <w:r w:rsidR="00D32F07" w:rsidRPr="00A10DEA">
        <w:rPr>
          <w:rFonts w:ascii="Verdana" w:hAnsi="Verdana"/>
        </w:rPr>
        <w:t>Door het gesprek hoopt vader gedragsverandering te bereiken. Of vader ziet de vloer in de kamer van zijn dochter. Er staan vieze schoenen</w:t>
      </w:r>
      <w:r w:rsidR="00D808AC" w:rsidRPr="00A10DEA">
        <w:rPr>
          <w:rFonts w:ascii="Verdana" w:hAnsi="Verdana"/>
        </w:rPr>
        <w:t xml:space="preserve"> met een modderspoor</w:t>
      </w:r>
      <w:r w:rsidR="00D32F07" w:rsidRPr="00A10DEA">
        <w:rPr>
          <w:rFonts w:ascii="Verdana" w:hAnsi="Verdana"/>
        </w:rPr>
        <w:t xml:space="preserve">. Hij </w:t>
      </w:r>
      <w:r w:rsidR="00D808AC" w:rsidRPr="00A10DEA">
        <w:rPr>
          <w:rFonts w:ascii="Verdana" w:hAnsi="Verdana"/>
        </w:rPr>
        <w:t>maakt dat zelf niet schoon</w:t>
      </w:r>
      <w:r w:rsidR="00D32F07" w:rsidRPr="00A10DEA">
        <w:rPr>
          <w:rFonts w:ascii="Verdana" w:hAnsi="Verdana"/>
        </w:rPr>
        <w:t xml:space="preserve">. Daarvan leert ze immers niets. Hij </w:t>
      </w:r>
      <w:r w:rsidR="00D808AC" w:rsidRPr="00A10DEA">
        <w:rPr>
          <w:rFonts w:ascii="Verdana" w:hAnsi="Verdana"/>
        </w:rPr>
        <w:t>confronteert z’n dochter</w:t>
      </w:r>
      <w:r w:rsidR="007B2C53" w:rsidRPr="00A10DEA">
        <w:rPr>
          <w:rFonts w:ascii="Verdana" w:hAnsi="Verdana"/>
        </w:rPr>
        <w:t xml:space="preserve"> met de </w:t>
      </w:r>
      <w:r w:rsidR="00D808AC" w:rsidRPr="00A10DEA">
        <w:rPr>
          <w:rFonts w:ascii="Verdana" w:hAnsi="Verdana"/>
        </w:rPr>
        <w:t>vieze kamervloer</w:t>
      </w:r>
      <w:r w:rsidR="00D32F07" w:rsidRPr="00A10DEA">
        <w:rPr>
          <w:rFonts w:ascii="Verdana" w:hAnsi="Verdana"/>
        </w:rPr>
        <w:t xml:space="preserve">. </w:t>
      </w:r>
      <w:r w:rsidR="007B2C53" w:rsidRPr="00A10DEA">
        <w:rPr>
          <w:rFonts w:ascii="Verdana" w:hAnsi="Verdana"/>
        </w:rPr>
        <w:t>‘En wanneer is mevrouw van plan om dit op te ruimen?’ Samen komen ze tot de slotsom dat het voor het einde van de dag gebeur</w:t>
      </w:r>
      <w:r w:rsidR="0063171D" w:rsidRPr="00A10DEA">
        <w:rPr>
          <w:rFonts w:ascii="Verdana" w:hAnsi="Verdana"/>
        </w:rPr>
        <w:t>d</w:t>
      </w:r>
      <w:r w:rsidR="007B2C53" w:rsidRPr="00A10DEA">
        <w:rPr>
          <w:rFonts w:ascii="Verdana" w:hAnsi="Verdana"/>
        </w:rPr>
        <w:t xml:space="preserve"> moet zijn. </w:t>
      </w:r>
      <w:r w:rsidR="00D32F07" w:rsidRPr="00A10DEA">
        <w:rPr>
          <w:rFonts w:ascii="Verdana" w:hAnsi="Verdana"/>
        </w:rPr>
        <w:t xml:space="preserve">De derde ondersoort bestaat uit </w:t>
      </w:r>
      <w:r w:rsidR="0063171D" w:rsidRPr="00A10DEA">
        <w:rPr>
          <w:rFonts w:ascii="Verdana" w:hAnsi="Verdana"/>
          <w:i/>
        </w:rPr>
        <w:t xml:space="preserve">de </w:t>
      </w:r>
      <w:r w:rsidR="00D32F07" w:rsidRPr="00A10DEA">
        <w:rPr>
          <w:rFonts w:ascii="Verdana" w:hAnsi="Verdana"/>
          <w:i/>
        </w:rPr>
        <w:t>bazige opruimers</w:t>
      </w:r>
      <w:r w:rsidR="00D32F07" w:rsidRPr="00A10DEA">
        <w:rPr>
          <w:rFonts w:ascii="Verdana" w:hAnsi="Verdana"/>
        </w:rPr>
        <w:t xml:space="preserve">. Die zien de kruimeltjes en druppeltjes vallen en </w:t>
      </w:r>
      <w:r w:rsidR="0063171D" w:rsidRPr="00A10DEA">
        <w:rPr>
          <w:rFonts w:ascii="Verdana" w:hAnsi="Verdana"/>
        </w:rPr>
        <w:t>worden nijdig</w:t>
      </w:r>
      <w:r w:rsidR="00D32F07" w:rsidRPr="00A10DEA">
        <w:rPr>
          <w:rFonts w:ascii="Verdana" w:hAnsi="Verdana"/>
        </w:rPr>
        <w:t>. Ze ruimen ze niet in stilte op (‘Ik ben gekke Henkie niet…’). Ze treden niet in overleg</w:t>
      </w:r>
      <w:r w:rsidR="0063171D" w:rsidRPr="00A10DEA">
        <w:rPr>
          <w:rFonts w:ascii="Verdana" w:hAnsi="Verdana"/>
        </w:rPr>
        <w:t xml:space="preserve"> (‘Ik heb het al genoeg lief gevraagd…’)</w:t>
      </w:r>
      <w:r w:rsidR="00D32F07" w:rsidRPr="00A10DEA">
        <w:rPr>
          <w:rFonts w:ascii="Verdana" w:hAnsi="Verdana"/>
        </w:rPr>
        <w:t xml:space="preserve">. </w:t>
      </w:r>
      <w:r w:rsidR="007B2C53" w:rsidRPr="00A10DEA">
        <w:rPr>
          <w:rFonts w:ascii="Verdana" w:hAnsi="Verdana"/>
        </w:rPr>
        <w:t>Zoonlief heeft de vaatwasser leeggeruimd e</w:t>
      </w:r>
      <w:r w:rsidR="00D808AC" w:rsidRPr="00A10DEA">
        <w:rPr>
          <w:rFonts w:ascii="Verdana" w:hAnsi="Verdana"/>
        </w:rPr>
        <w:t>n daarbij de nog een beetje natte spullen gewoon in de kast gezet</w:t>
      </w:r>
      <w:r w:rsidR="007B2C53" w:rsidRPr="00A10DEA">
        <w:rPr>
          <w:rFonts w:ascii="Verdana" w:hAnsi="Verdana"/>
        </w:rPr>
        <w:t>. Moe wo</w:t>
      </w:r>
      <w:r w:rsidR="0063171D" w:rsidRPr="00A10DEA">
        <w:rPr>
          <w:rFonts w:ascii="Verdana" w:hAnsi="Verdana"/>
        </w:rPr>
        <w:t>rdt kwaad als ze dat opmerkt</w:t>
      </w:r>
      <w:r w:rsidR="007B2C53" w:rsidRPr="00A10DEA">
        <w:rPr>
          <w:rFonts w:ascii="Verdana" w:hAnsi="Verdana"/>
        </w:rPr>
        <w:t xml:space="preserve">. Zoon wordt </w:t>
      </w:r>
      <w:r w:rsidR="00D808AC" w:rsidRPr="00A10DEA">
        <w:rPr>
          <w:rFonts w:ascii="Verdana" w:hAnsi="Verdana"/>
        </w:rPr>
        <w:t>geroepen</w:t>
      </w:r>
      <w:r w:rsidR="007B2C53" w:rsidRPr="00A10DEA">
        <w:rPr>
          <w:rFonts w:ascii="Verdana" w:hAnsi="Verdana"/>
        </w:rPr>
        <w:t>. ‘</w:t>
      </w:r>
      <w:r w:rsidR="0063171D" w:rsidRPr="00A10DEA">
        <w:rPr>
          <w:rFonts w:ascii="Verdana" w:hAnsi="Verdana"/>
        </w:rPr>
        <w:t>Ik</w:t>
      </w:r>
      <w:r w:rsidR="007B2C53" w:rsidRPr="00A10DEA">
        <w:rPr>
          <w:rFonts w:ascii="Verdana" w:hAnsi="Verdana"/>
        </w:rPr>
        <w:t xml:space="preserve"> heb toch al zo vaak tegen je gezegd dat je de natte plastic bakjes moet afdrogen en dan pas mag opruimen? Hoe durf je die natte rommel direct in de kast te zetten? </w:t>
      </w:r>
      <w:r w:rsidR="00D808AC" w:rsidRPr="00A10DEA">
        <w:rPr>
          <w:rFonts w:ascii="Verdana" w:hAnsi="Verdana"/>
        </w:rPr>
        <w:t>J</w:t>
      </w:r>
      <w:r w:rsidR="007B2C53" w:rsidRPr="00A10DEA">
        <w:rPr>
          <w:rFonts w:ascii="Verdana" w:hAnsi="Verdana"/>
        </w:rPr>
        <w:t xml:space="preserve">e </w:t>
      </w:r>
      <w:r w:rsidR="00D808AC" w:rsidRPr="00A10DEA">
        <w:rPr>
          <w:rFonts w:ascii="Verdana" w:hAnsi="Verdana"/>
        </w:rPr>
        <w:t xml:space="preserve">hebt bovendien </w:t>
      </w:r>
      <w:r w:rsidR="007B2C53" w:rsidRPr="00A10DEA">
        <w:rPr>
          <w:rFonts w:ascii="Verdana" w:hAnsi="Verdana"/>
        </w:rPr>
        <w:t xml:space="preserve">de vloer vies gemaakt </w:t>
      </w:r>
      <w:r w:rsidR="00D808AC" w:rsidRPr="00A10DEA">
        <w:rPr>
          <w:rFonts w:ascii="Verdana" w:hAnsi="Verdana"/>
        </w:rPr>
        <w:t>.</w:t>
      </w:r>
      <w:r w:rsidR="007B2C53" w:rsidRPr="00A10DEA">
        <w:rPr>
          <w:rFonts w:ascii="Verdana" w:hAnsi="Verdana"/>
        </w:rPr>
        <w:t xml:space="preserve"> Ik heb die vanmorgen nog gedweild! Denk je dat je moeder jullie sloofje is?’ Op dezelfde, soms vernederende toon, kan de vrouw haar man aanspreken </w:t>
      </w:r>
      <w:r w:rsidR="0063171D" w:rsidRPr="00A10DEA">
        <w:rPr>
          <w:rFonts w:ascii="Verdana" w:hAnsi="Verdana"/>
        </w:rPr>
        <w:t>(</w:t>
      </w:r>
      <w:r w:rsidR="007B2C53" w:rsidRPr="00A10DEA">
        <w:rPr>
          <w:rFonts w:ascii="Verdana" w:hAnsi="Verdana"/>
        </w:rPr>
        <w:t>of de man zijn vrouw</w:t>
      </w:r>
      <w:r w:rsidR="0063171D" w:rsidRPr="00A10DEA">
        <w:rPr>
          <w:rFonts w:ascii="Verdana" w:hAnsi="Verdana"/>
        </w:rPr>
        <w:t>!)</w:t>
      </w:r>
      <w:r w:rsidR="007B2C53" w:rsidRPr="00A10DEA">
        <w:rPr>
          <w:rFonts w:ascii="Verdana" w:hAnsi="Verdana"/>
        </w:rPr>
        <w:t>.</w:t>
      </w:r>
      <w:r w:rsidR="0063171D" w:rsidRPr="00A10DEA">
        <w:rPr>
          <w:rFonts w:ascii="Verdana" w:hAnsi="Verdana"/>
        </w:rPr>
        <w:t xml:space="preserve"> De man heeft overdag op zijn werk nagedacht over </w:t>
      </w:r>
      <w:r w:rsidR="00C160B3" w:rsidRPr="00A10DEA">
        <w:rPr>
          <w:rFonts w:ascii="Verdana" w:hAnsi="Verdana"/>
        </w:rPr>
        <w:t xml:space="preserve">offertes van meer dan 100.000 euro </w:t>
      </w:r>
      <w:r w:rsidR="005B1B77">
        <w:rPr>
          <w:rFonts w:ascii="Verdana" w:hAnsi="Verdana"/>
        </w:rPr>
        <w:t xml:space="preserve">of </w:t>
      </w:r>
      <w:bookmarkStart w:id="0" w:name="_GoBack"/>
      <w:bookmarkEnd w:id="0"/>
      <w:r w:rsidR="00C160B3" w:rsidRPr="00A10DEA">
        <w:rPr>
          <w:rFonts w:ascii="Verdana" w:hAnsi="Verdana"/>
        </w:rPr>
        <w:t xml:space="preserve">over andere </w:t>
      </w:r>
      <w:r w:rsidR="0063171D" w:rsidRPr="00A10DEA">
        <w:rPr>
          <w:rFonts w:ascii="Verdana" w:hAnsi="Verdana"/>
        </w:rPr>
        <w:t xml:space="preserve">ingewikkelde </w:t>
      </w:r>
      <w:r w:rsidR="0063171D" w:rsidRPr="00A10DEA">
        <w:rPr>
          <w:rFonts w:ascii="Verdana" w:hAnsi="Verdana"/>
        </w:rPr>
        <w:lastRenderedPageBreak/>
        <w:t>kwesties</w:t>
      </w:r>
      <w:r w:rsidR="00C160B3" w:rsidRPr="00A10DEA">
        <w:rPr>
          <w:rFonts w:ascii="Verdana" w:hAnsi="Verdana"/>
        </w:rPr>
        <w:t>. ’s A</w:t>
      </w:r>
      <w:r w:rsidR="0063171D" w:rsidRPr="00A10DEA">
        <w:rPr>
          <w:rFonts w:ascii="Verdana" w:hAnsi="Verdana"/>
        </w:rPr>
        <w:t xml:space="preserve">vonds krijgt hij ervan langs omdat er nog vocht op het aanrecht ligt, nadat hij </w:t>
      </w:r>
      <w:r w:rsidR="00C160B3" w:rsidRPr="00A10DEA">
        <w:rPr>
          <w:rFonts w:ascii="Verdana" w:hAnsi="Verdana"/>
        </w:rPr>
        <w:t xml:space="preserve">de vaat </w:t>
      </w:r>
      <w:r w:rsidR="0063171D" w:rsidRPr="00A10DEA">
        <w:rPr>
          <w:rFonts w:ascii="Verdana" w:hAnsi="Verdana"/>
        </w:rPr>
        <w:t xml:space="preserve"> heeft </w:t>
      </w:r>
      <w:r w:rsidR="008547DA" w:rsidRPr="00A10DEA">
        <w:rPr>
          <w:rFonts w:ascii="Verdana" w:hAnsi="Verdana"/>
        </w:rPr>
        <w:t>afgeruimd</w:t>
      </w:r>
      <w:r w:rsidR="0063171D" w:rsidRPr="00A10DEA">
        <w:rPr>
          <w:rFonts w:ascii="Verdana" w:hAnsi="Verdana"/>
        </w:rPr>
        <w:t>.</w:t>
      </w:r>
      <w:r w:rsidR="008547DA" w:rsidRPr="00A10DEA">
        <w:rPr>
          <w:rFonts w:ascii="Verdana" w:hAnsi="Verdana"/>
        </w:rPr>
        <w:t xml:space="preserve"> (‘Noem jij dat </w:t>
      </w:r>
      <w:r w:rsidR="00C160B3" w:rsidRPr="00A10DEA">
        <w:rPr>
          <w:rFonts w:ascii="Verdana" w:hAnsi="Verdana"/>
        </w:rPr>
        <w:t>droogmaken</w:t>
      </w:r>
      <w:r w:rsidR="008547DA" w:rsidRPr="00A10DEA">
        <w:rPr>
          <w:rFonts w:ascii="Verdana" w:hAnsi="Verdana"/>
        </w:rPr>
        <w:t>?!’)</w:t>
      </w:r>
    </w:p>
    <w:p w:rsidR="005C6987" w:rsidRPr="00A10DEA" w:rsidRDefault="00A10DEA" w:rsidP="00A10DEA">
      <w:pPr>
        <w:rPr>
          <w:rFonts w:ascii="Verdana" w:hAnsi="Verdana"/>
        </w:rPr>
      </w:pPr>
      <w:r>
        <w:rPr>
          <w:rFonts w:ascii="Verdana" w:hAnsi="Verdana"/>
        </w:rPr>
        <w:t>U</w:t>
      </w:r>
      <w:r w:rsidR="00D32F07" w:rsidRPr="00A10DEA">
        <w:rPr>
          <w:rFonts w:ascii="Verdana" w:hAnsi="Verdana"/>
        </w:rPr>
        <w:t xml:space="preserve"> voelt wel aan, die kruimeltjes en druppeltjes </w:t>
      </w:r>
      <w:r w:rsidR="00C160B3" w:rsidRPr="00A10DEA">
        <w:rPr>
          <w:rFonts w:ascii="Verdana" w:hAnsi="Verdana"/>
        </w:rPr>
        <w:t xml:space="preserve">staan niet op zichzelf. Ze </w:t>
      </w:r>
      <w:r w:rsidR="00D32F07" w:rsidRPr="00A10DEA">
        <w:rPr>
          <w:rFonts w:ascii="Verdana" w:hAnsi="Verdana"/>
        </w:rPr>
        <w:t>slaan op de pietluttigheden va</w:t>
      </w:r>
      <w:r w:rsidR="00E72278" w:rsidRPr="00A10DEA">
        <w:rPr>
          <w:rFonts w:ascii="Verdana" w:hAnsi="Verdana"/>
        </w:rPr>
        <w:t>n het leven. Ik heb het nu daar</w:t>
      </w:r>
      <w:r w:rsidR="00D32F07" w:rsidRPr="00A10DEA">
        <w:rPr>
          <w:rFonts w:ascii="Verdana" w:hAnsi="Verdana"/>
        </w:rPr>
        <w:t>over, maar ik had ook kunnen schrijven over het al dan niet opmerken van andere kleinigheden. De ene mens doet dat niet en de ander kan zich er over opwinden.</w:t>
      </w:r>
      <w:r w:rsidR="0063171D" w:rsidRPr="00A10DEA">
        <w:rPr>
          <w:rFonts w:ascii="Verdana" w:hAnsi="Verdana"/>
        </w:rPr>
        <w:t xml:space="preserve"> Het heeft niets met opleiding</w:t>
      </w:r>
      <w:r w:rsidR="00E72278" w:rsidRPr="00A10DEA">
        <w:rPr>
          <w:rFonts w:ascii="Verdana" w:hAnsi="Verdana"/>
        </w:rPr>
        <w:t>sniveau</w:t>
      </w:r>
      <w:r w:rsidR="0063171D" w:rsidRPr="00A10DEA">
        <w:rPr>
          <w:rFonts w:ascii="Verdana" w:hAnsi="Verdana"/>
        </w:rPr>
        <w:t xml:space="preserve"> te maken. Het heeft te maken met de aard van het beestje. Juist bij pie</w:t>
      </w:r>
      <w:r w:rsidR="002A257A" w:rsidRPr="00A10DEA">
        <w:rPr>
          <w:rFonts w:ascii="Verdana" w:hAnsi="Verdana"/>
        </w:rPr>
        <w:t>t</w:t>
      </w:r>
      <w:r w:rsidR="0063171D" w:rsidRPr="00A10DEA">
        <w:rPr>
          <w:rFonts w:ascii="Verdana" w:hAnsi="Verdana"/>
        </w:rPr>
        <w:t>luttigheden verraadt die zich.</w:t>
      </w:r>
    </w:p>
    <w:sectPr w:rsidR="005C6987" w:rsidRPr="00A10DEA" w:rsidSect="00D807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898"/>
    <w:rsid w:val="000A2FB8"/>
    <w:rsid w:val="002A257A"/>
    <w:rsid w:val="004A557D"/>
    <w:rsid w:val="005B1B77"/>
    <w:rsid w:val="005B4BAB"/>
    <w:rsid w:val="005C6987"/>
    <w:rsid w:val="0063171D"/>
    <w:rsid w:val="007B2C53"/>
    <w:rsid w:val="008547DA"/>
    <w:rsid w:val="009F48D5"/>
    <w:rsid w:val="00A10DEA"/>
    <w:rsid w:val="00C160B3"/>
    <w:rsid w:val="00D02898"/>
    <w:rsid w:val="00D32F07"/>
    <w:rsid w:val="00D80745"/>
    <w:rsid w:val="00D808AC"/>
    <w:rsid w:val="00DF1B41"/>
    <w:rsid w:val="00E72278"/>
    <w:rsid w:val="00EE329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585</Words>
  <Characters>3220</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3</cp:revision>
  <dcterms:created xsi:type="dcterms:W3CDTF">2016-08-15T12:00:00Z</dcterms:created>
  <dcterms:modified xsi:type="dcterms:W3CDTF">2016-08-15T12:01:00Z</dcterms:modified>
</cp:coreProperties>
</file>