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12F" w:rsidRPr="008B4611" w:rsidRDefault="00D01ABF">
      <w:pPr>
        <w:rPr>
          <w:rFonts w:ascii="Verdana" w:hAnsi="Verdana"/>
          <w:b/>
          <w:sz w:val="32"/>
          <w:szCs w:val="32"/>
        </w:rPr>
      </w:pPr>
      <w:r w:rsidRPr="008B4611">
        <w:rPr>
          <w:rFonts w:ascii="Verdana" w:hAnsi="Verdana"/>
          <w:b/>
          <w:sz w:val="32"/>
          <w:szCs w:val="32"/>
        </w:rPr>
        <w:t>Hoe houd je een overledene in ere?</w:t>
      </w:r>
    </w:p>
    <w:p w:rsidR="00D01ABF" w:rsidRPr="008B4611" w:rsidRDefault="00610FF6">
      <w:pPr>
        <w:rPr>
          <w:rFonts w:ascii="Verdana" w:hAnsi="Verdana"/>
        </w:rPr>
      </w:pPr>
      <w:r w:rsidRPr="008B4611">
        <w:rPr>
          <w:rFonts w:ascii="Verdana" w:hAnsi="Verdana"/>
        </w:rPr>
        <w:t>Je</w:t>
      </w:r>
      <w:r w:rsidR="00D01ABF" w:rsidRPr="008B4611">
        <w:rPr>
          <w:rFonts w:ascii="Verdana" w:hAnsi="Verdana"/>
        </w:rPr>
        <w:t xml:space="preserve"> moeder leeft </w:t>
      </w:r>
      <w:r w:rsidRPr="008B4611">
        <w:rPr>
          <w:rFonts w:ascii="Verdana" w:hAnsi="Verdana"/>
        </w:rPr>
        <w:t xml:space="preserve">al lang </w:t>
      </w:r>
      <w:r w:rsidR="00D01ABF" w:rsidRPr="008B4611">
        <w:rPr>
          <w:rFonts w:ascii="Verdana" w:hAnsi="Verdana"/>
        </w:rPr>
        <w:t xml:space="preserve">niet meer. </w:t>
      </w:r>
      <w:r w:rsidRPr="008B4611">
        <w:rPr>
          <w:rFonts w:ascii="Verdana" w:hAnsi="Verdana"/>
        </w:rPr>
        <w:t>Je</w:t>
      </w:r>
      <w:r w:rsidR="00D01ABF" w:rsidRPr="008B4611">
        <w:rPr>
          <w:rFonts w:ascii="Verdana" w:hAnsi="Verdana"/>
        </w:rPr>
        <w:t xml:space="preserve"> denkt nog veel aan haar. Dat heb</w:t>
      </w:r>
      <w:r w:rsidRPr="008B4611">
        <w:rPr>
          <w:rFonts w:ascii="Verdana" w:hAnsi="Verdana"/>
        </w:rPr>
        <w:t xml:space="preserve"> je</w:t>
      </w:r>
      <w:r w:rsidR="00D01ABF" w:rsidRPr="008B4611">
        <w:rPr>
          <w:rFonts w:ascii="Verdana" w:hAnsi="Verdana"/>
        </w:rPr>
        <w:t xml:space="preserve"> vooral als </w:t>
      </w:r>
      <w:r w:rsidRPr="008B4611">
        <w:rPr>
          <w:rFonts w:ascii="Verdana" w:hAnsi="Verdana"/>
        </w:rPr>
        <w:t>je</w:t>
      </w:r>
      <w:r w:rsidR="00D01ABF" w:rsidRPr="008B4611">
        <w:rPr>
          <w:rFonts w:ascii="Verdana" w:hAnsi="Verdana"/>
        </w:rPr>
        <w:t xml:space="preserve"> in een tuincentrum of bloemenwinkel loopt. Ze hield namelijk veel van planten en bloemen. Het doet</w:t>
      </w:r>
      <w:r w:rsidRPr="008B4611">
        <w:rPr>
          <w:rFonts w:ascii="Verdana" w:hAnsi="Verdana"/>
        </w:rPr>
        <w:t xml:space="preserve"> je</w:t>
      </w:r>
      <w:r w:rsidR="00D01ABF" w:rsidRPr="008B4611">
        <w:rPr>
          <w:rFonts w:ascii="Verdana" w:hAnsi="Verdana"/>
        </w:rPr>
        <w:t xml:space="preserve"> nog steeds goed om mooie planten in huis en tuin te zetten. Dat geeft </w:t>
      </w:r>
      <w:r w:rsidRPr="008B4611">
        <w:rPr>
          <w:rFonts w:ascii="Verdana" w:hAnsi="Verdana"/>
        </w:rPr>
        <w:t>je</w:t>
      </w:r>
      <w:r w:rsidR="00D01ABF" w:rsidRPr="008B4611">
        <w:rPr>
          <w:rFonts w:ascii="Verdana" w:hAnsi="Verdana"/>
        </w:rPr>
        <w:t xml:space="preserve"> het plezierige gevoel van verbondenheid met </w:t>
      </w:r>
      <w:r w:rsidRPr="008B4611">
        <w:rPr>
          <w:rFonts w:ascii="Verdana" w:hAnsi="Verdana"/>
        </w:rPr>
        <w:t>je</w:t>
      </w:r>
      <w:r w:rsidR="00D01ABF" w:rsidRPr="008B4611">
        <w:rPr>
          <w:rFonts w:ascii="Verdana" w:hAnsi="Verdana"/>
        </w:rPr>
        <w:t xml:space="preserve"> overleden moeder. Als ze nog bij </w:t>
      </w:r>
      <w:r w:rsidRPr="008B4611">
        <w:rPr>
          <w:rFonts w:ascii="Verdana" w:hAnsi="Verdana"/>
        </w:rPr>
        <w:t>je</w:t>
      </w:r>
      <w:r w:rsidR="00D01ABF" w:rsidRPr="008B4611">
        <w:rPr>
          <w:rFonts w:ascii="Verdana" w:hAnsi="Verdana"/>
        </w:rPr>
        <w:t xml:space="preserve"> binnen kon lopen, dan weet </w:t>
      </w:r>
      <w:r w:rsidRPr="008B4611">
        <w:rPr>
          <w:rFonts w:ascii="Verdana" w:hAnsi="Verdana"/>
        </w:rPr>
        <w:t>je</w:t>
      </w:r>
      <w:r w:rsidR="00D01ABF" w:rsidRPr="008B4611">
        <w:rPr>
          <w:rFonts w:ascii="Verdana" w:hAnsi="Verdana"/>
        </w:rPr>
        <w:t xml:space="preserve">, zou ze het eerste iets zeggen van </w:t>
      </w:r>
      <w:r w:rsidRPr="008B4611">
        <w:rPr>
          <w:rFonts w:ascii="Verdana" w:hAnsi="Verdana"/>
        </w:rPr>
        <w:t>je</w:t>
      </w:r>
      <w:r w:rsidR="00D01ABF" w:rsidRPr="008B4611">
        <w:rPr>
          <w:rFonts w:ascii="Verdana" w:hAnsi="Verdana"/>
        </w:rPr>
        <w:t xml:space="preserve"> planten. ‘Meid, wat heb je voor iets moois in je vensterbank staan!’ Of bij een plant in de tuin: ‘Zo, die doet het goed! Ik zal even de uitgebloeide bloemen er voor je uithalen!’.  Je hebt wel een probleem.</w:t>
      </w:r>
      <w:r w:rsidRPr="008B4611">
        <w:rPr>
          <w:rFonts w:ascii="Verdana" w:hAnsi="Verdana"/>
        </w:rPr>
        <w:t xml:space="preserve"> Je</w:t>
      </w:r>
      <w:r w:rsidR="00D01ABF" w:rsidRPr="008B4611">
        <w:rPr>
          <w:rFonts w:ascii="Verdana" w:hAnsi="Verdana"/>
        </w:rPr>
        <w:t xml:space="preserve"> moeder vond in de tuin zomergoed, zoals afrikaantjes, sneeuwkleed, </w:t>
      </w:r>
      <w:proofErr w:type="spellStart"/>
      <w:r w:rsidR="00D01ABF" w:rsidRPr="008B4611">
        <w:rPr>
          <w:rFonts w:ascii="Verdana" w:hAnsi="Verdana"/>
        </w:rPr>
        <w:t>agathum</w:t>
      </w:r>
      <w:proofErr w:type="spellEnd"/>
      <w:r w:rsidR="00D01ABF" w:rsidRPr="008B4611">
        <w:rPr>
          <w:rFonts w:ascii="Verdana" w:hAnsi="Verdana"/>
        </w:rPr>
        <w:t xml:space="preserve">, knolbegoniaatjes en dergelijke mooi. Voor in huis koos ze voor azalea’s, cyclamen, begonia’s, bloeiende lidcactussen. </w:t>
      </w:r>
      <w:r w:rsidR="00077D78" w:rsidRPr="008B4611">
        <w:rPr>
          <w:rFonts w:ascii="Verdana" w:hAnsi="Verdana"/>
        </w:rPr>
        <w:t xml:space="preserve">Haar vensterbanken stonden helemaal vol. Trots was ze als ze azalea’s en cyclamen wist over te houden en een seizoen later weer in bloei kreeg. Haar plantensmaak vind </w:t>
      </w:r>
      <w:r w:rsidRPr="008B4611">
        <w:rPr>
          <w:rFonts w:ascii="Verdana" w:hAnsi="Verdana"/>
        </w:rPr>
        <w:t>je</w:t>
      </w:r>
      <w:r w:rsidR="00077D78" w:rsidRPr="008B4611">
        <w:rPr>
          <w:rFonts w:ascii="Verdana" w:hAnsi="Verdana"/>
        </w:rPr>
        <w:t xml:space="preserve"> nu ouderwets. Een deel van haar planten is nu nauwelijks meer te krijgen. Van volle vensterbanken houd je niet meer. Hoogstens zet je twee keer twee zelfde planten(bakjes) voor het raam of planten in glazen potten.</w:t>
      </w:r>
      <w:r w:rsidRPr="008B4611">
        <w:rPr>
          <w:rFonts w:ascii="Verdana" w:hAnsi="Verdana"/>
        </w:rPr>
        <w:t xml:space="preserve"> </w:t>
      </w:r>
      <w:r w:rsidR="00077D78" w:rsidRPr="008B4611">
        <w:rPr>
          <w:rFonts w:ascii="Verdana" w:hAnsi="Verdana"/>
        </w:rPr>
        <w:t>Daar</w:t>
      </w:r>
      <w:r w:rsidR="003821F7" w:rsidRPr="008B4611">
        <w:rPr>
          <w:rFonts w:ascii="Verdana" w:hAnsi="Verdana"/>
        </w:rPr>
        <w:t>in</w:t>
      </w:r>
      <w:r w:rsidR="00077D78" w:rsidRPr="008B4611">
        <w:rPr>
          <w:rFonts w:ascii="Verdana" w:hAnsi="Verdana"/>
        </w:rPr>
        <w:t xml:space="preserve"> zet je orchideeën die </w:t>
      </w:r>
      <w:r w:rsidRPr="008B4611">
        <w:rPr>
          <w:rFonts w:ascii="Verdana" w:hAnsi="Verdana"/>
        </w:rPr>
        <w:t>zij</w:t>
      </w:r>
      <w:r w:rsidR="00077D78" w:rsidRPr="008B4611">
        <w:rPr>
          <w:rFonts w:ascii="Verdana" w:hAnsi="Verdana"/>
        </w:rPr>
        <w:t xml:space="preserve"> nooit kocht omdat ze toen nog zo duur waren. Lidcactussen krijg jij niet in bloei. In het gepruts om oude azalea’s en cyclamen ove</w:t>
      </w:r>
      <w:r w:rsidR="007D3A4B" w:rsidRPr="008B4611">
        <w:rPr>
          <w:rFonts w:ascii="Verdana" w:hAnsi="Verdana"/>
        </w:rPr>
        <w:t xml:space="preserve">r te houden </w:t>
      </w:r>
      <w:r w:rsidR="00077D78" w:rsidRPr="008B4611">
        <w:rPr>
          <w:rFonts w:ascii="Verdana" w:hAnsi="Verdana"/>
        </w:rPr>
        <w:t>heb jij  geen zin. Over de tuin hebben we het maar niet. Eén opmerking: van afrikaantjes (knalgeel, knaloranje) heb je gewoon een afkeer gekregen.</w:t>
      </w:r>
      <w:r w:rsidRPr="008B4611">
        <w:rPr>
          <w:rFonts w:ascii="Verdana" w:hAnsi="Verdana"/>
        </w:rPr>
        <w:t xml:space="preserve"> Het grappige is, dat je zus, die met haar gezin in het ouderlijke huis woont, min of meer vensterbanken en tuin invult zoals </w:t>
      </w:r>
      <w:r w:rsidR="00725939" w:rsidRPr="008B4611">
        <w:rPr>
          <w:rFonts w:ascii="Verdana" w:hAnsi="Verdana"/>
        </w:rPr>
        <w:t>je</w:t>
      </w:r>
      <w:r w:rsidRPr="008B4611">
        <w:rPr>
          <w:rFonts w:ascii="Verdana" w:hAnsi="Verdana"/>
        </w:rPr>
        <w:t xml:space="preserve"> moeder het deed.  Die heeft zelfs nog </w:t>
      </w:r>
      <w:r w:rsidR="003821F7" w:rsidRPr="008B4611">
        <w:rPr>
          <w:rFonts w:ascii="Verdana" w:hAnsi="Verdana"/>
        </w:rPr>
        <w:t>tuin</w:t>
      </w:r>
      <w:r w:rsidRPr="008B4611">
        <w:rPr>
          <w:rFonts w:ascii="Verdana" w:hAnsi="Verdana"/>
        </w:rPr>
        <w:t xml:space="preserve">planten staan die </w:t>
      </w:r>
      <w:r w:rsidR="00725939" w:rsidRPr="008B4611">
        <w:rPr>
          <w:rFonts w:ascii="Verdana" w:hAnsi="Verdana"/>
        </w:rPr>
        <w:t>je</w:t>
      </w:r>
      <w:r w:rsidRPr="008B4611">
        <w:rPr>
          <w:rFonts w:ascii="Verdana" w:hAnsi="Verdana"/>
        </w:rPr>
        <w:t xml:space="preserve"> moeder gepoot heeft en in huis staan nog planten te bloeien die een stek van een stek van een stek zijn van háár citroengeranium of cactus. </w:t>
      </w:r>
      <w:r w:rsidR="00725939" w:rsidRPr="008B4611">
        <w:rPr>
          <w:rFonts w:ascii="Verdana" w:hAnsi="Verdana"/>
        </w:rPr>
        <w:t>Ergens doet dat je wat. In de plantenwereld van je zus zie je de hand van je moeder. Tegelijk weet je zeker: zo wil ik het niet meer, maar je houdt nog steeds, net als je moeder</w:t>
      </w:r>
      <w:r w:rsidR="007D3A4B" w:rsidRPr="008B4611">
        <w:rPr>
          <w:rFonts w:ascii="Verdana" w:hAnsi="Verdana"/>
        </w:rPr>
        <w:t>,</w:t>
      </w:r>
      <w:r w:rsidR="00725939" w:rsidRPr="008B4611">
        <w:rPr>
          <w:rFonts w:ascii="Verdana" w:hAnsi="Verdana"/>
        </w:rPr>
        <w:t xml:space="preserve"> van planten.</w:t>
      </w:r>
    </w:p>
    <w:p w:rsidR="00725939" w:rsidRPr="008B4611" w:rsidRDefault="007D3A4B">
      <w:pPr>
        <w:rPr>
          <w:rFonts w:ascii="Verdana" w:hAnsi="Verdana"/>
        </w:rPr>
      </w:pPr>
      <w:r w:rsidRPr="008B4611">
        <w:rPr>
          <w:rFonts w:ascii="Verdana" w:hAnsi="Verdana"/>
        </w:rPr>
        <w:t>W</w:t>
      </w:r>
      <w:r w:rsidR="00725939" w:rsidRPr="008B4611">
        <w:rPr>
          <w:rFonts w:ascii="Verdana" w:hAnsi="Verdana"/>
        </w:rPr>
        <w:t xml:space="preserve">ie houdt de nagedachtenis aan een moeder met plantenliefde het meest in ere? Een dochter die dezelfde plantjes koopt en poot als haar moeder of een dochter die wel van planten houdt maar dat op een eigen manier doet? Stel dat de zussen daarover in gesprek raken dan zou de één kunnen zeggen: moeder vond azalea’s mooi, dus koop ik azalea’s. Ik </w:t>
      </w:r>
      <w:r w:rsidRPr="008B4611">
        <w:rPr>
          <w:rFonts w:ascii="Verdana" w:hAnsi="Verdana"/>
        </w:rPr>
        <w:t>handel</w:t>
      </w:r>
      <w:r w:rsidR="00725939" w:rsidRPr="008B4611">
        <w:rPr>
          <w:rFonts w:ascii="Verdana" w:hAnsi="Verdana"/>
        </w:rPr>
        <w:t xml:space="preserve"> in haar geest. De ander kan zeggen: moeder is azalea’s mooi gaan vinden omdat ze toen in de mode waren. Nu zijn orchideeën in de mode. Ik </w:t>
      </w:r>
      <w:r w:rsidRPr="008B4611">
        <w:rPr>
          <w:rFonts w:ascii="Verdana" w:hAnsi="Verdana"/>
        </w:rPr>
        <w:t>denk</w:t>
      </w:r>
      <w:r w:rsidR="00725939" w:rsidRPr="008B4611">
        <w:rPr>
          <w:rFonts w:ascii="Verdana" w:hAnsi="Verdana"/>
        </w:rPr>
        <w:t xml:space="preserve"> dat ze nu die planten zou kopen en ze bij herhaling in bloei zou willen krijgen. Ik handel in de geest van moeder.</w:t>
      </w:r>
    </w:p>
    <w:p w:rsidR="00725939" w:rsidRDefault="00725939">
      <w:pPr>
        <w:rPr>
          <w:rFonts w:ascii="Verdana" w:hAnsi="Verdana"/>
        </w:rPr>
      </w:pPr>
      <w:r w:rsidRPr="008B4611">
        <w:rPr>
          <w:rFonts w:ascii="Verdana" w:hAnsi="Verdana"/>
        </w:rPr>
        <w:t xml:space="preserve">Dit is een interessant probleem dat veel verder strekt dan dit huiselijke verhaal over plantjes. Als je vrouw niet meer leeft, hoe voed je dan de kinderen op in haar geest? Doe je dat door de standpunten van je vrouw te blijven herhalen, terwijl je kinderen </w:t>
      </w:r>
      <w:r w:rsidR="008B4611">
        <w:rPr>
          <w:rFonts w:ascii="Verdana" w:hAnsi="Verdana"/>
        </w:rPr>
        <w:t>op</w:t>
      </w:r>
      <w:r w:rsidRPr="008B4611">
        <w:rPr>
          <w:rFonts w:ascii="Verdana" w:hAnsi="Verdana"/>
        </w:rPr>
        <w:t>groeien en de wereld verandert?</w:t>
      </w:r>
      <w:r w:rsidR="007D3A4B" w:rsidRPr="008B4611">
        <w:rPr>
          <w:rFonts w:ascii="Verdana" w:hAnsi="Verdana"/>
        </w:rPr>
        <w:t xml:space="preserve"> Of ga je ervan uit dat je vrouw, als ze was blijven leven, hoe dan ook met haar tijd was meegegaan? Dus sommige van haar standpunten zouden in de loop der jaren veranderd zijn. Het blijven hameren op letterlijke standpunten van een overledene leidt tot een </w:t>
      </w:r>
      <w:r w:rsidR="007D3A4B" w:rsidRPr="008B4611">
        <w:rPr>
          <w:rFonts w:ascii="Verdana" w:hAnsi="Verdana"/>
        </w:rPr>
        <w:lastRenderedPageBreak/>
        <w:t xml:space="preserve">zekere verstarring in de opvoeding. De gedachte dat je vrouw met de tijd zou meegaan, kan </w:t>
      </w:r>
      <w:r w:rsidR="00B726BA" w:rsidRPr="008B4611">
        <w:rPr>
          <w:rFonts w:ascii="Verdana" w:hAnsi="Verdana"/>
        </w:rPr>
        <w:t xml:space="preserve">echter </w:t>
      </w:r>
      <w:r w:rsidR="007D3A4B" w:rsidRPr="008B4611">
        <w:rPr>
          <w:rFonts w:ascii="Verdana" w:hAnsi="Verdana"/>
        </w:rPr>
        <w:t xml:space="preserve">tot vervreemding leiden. Op het laatst kom je misschien in situaties waarvan je weet dat je vrouw dit écht niet gewild zou hebben. Ze zijn </w:t>
      </w:r>
      <w:r w:rsidR="00B726BA" w:rsidRPr="008B4611">
        <w:rPr>
          <w:rFonts w:ascii="Verdana" w:hAnsi="Verdana"/>
        </w:rPr>
        <w:t xml:space="preserve">dan </w:t>
      </w:r>
      <w:r w:rsidR="007D3A4B" w:rsidRPr="008B4611">
        <w:rPr>
          <w:rFonts w:ascii="Verdana" w:hAnsi="Verdana"/>
        </w:rPr>
        <w:t>niet meer terug te draaien.</w:t>
      </w:r>
    </w:p>
    <w:p w:rsidR="008B4611" w:rsidRPr="008B4611" w:rsidRDefault="008B4611">
      <w:pPr>
        <w:rPr>
          <w:rFonts w:ascii="Verdana" w:hAnsi="Verdana"/>
        </w:rPr>
      </w:pPr>
      <w:r>
        <w:rPr>
          <w:rFonts w:ascii="Verdana" w:hAnsi="Verdana"/>
        </w:rPr>
        <w:t xml:space="preserve">Het vraagstuk kun je zelfs overhevelen naar de theologie en is daar zelfs de belangrijkste discussie als het over het toepassen van </w:t>
      </w:r>
      <w:proofErr w:type="spellStart"/>
      <w:r>
        <w:rPr>
          <w:rFonts w:ascii="Verdana" w:hAnsi="Verdana"/>
        </w:rPr>
        <w:t>bijbelteksten</w:t>
      </w:r>
      <w:proofErr w:type="spellEnd"/>
      <w:r>
        <w:rPr>
          <w:rFonts w:ascii="Verdana" w:hAnsi="Verdana"/>
        </w:rPr>
        <w:t xml:space="preserve"> gaat. Wanneer hebben wij meer eerbied voor een woord van Paulus, als wij het letterlijk overnemen (het orthodoxe standpunt) of als we ons afvragen hoe Paulus het in onze tijd zou zeggen (het meer vrijzinnige standpunt). Denk daar maar eens over na.</w:t>
      </w:r>
      <w:bookmarkStart w:id="0" w:name="_GoBack"/>
      <w:bookmarkEnd w:id="0"/>
    </w:p>
    <w:sectPr w:rsidR="008B4611" w:rsidRPr="008B4611" w:rsidSect="007221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ABF"/>
    <w:rsid w:val="00077D78"/>
    <w:rsid w:val="003821F7"/>
    <w:rsid w:val="00610FF6"/>
    <w:rsid w:val="0072212F"/>
    <w:rsid w:val="00725939"/>
    <w:rsid w:val="007D3A4B"/>
    <w:rsid w:val="008B4611"/>
    <w:rsid w:val="00B726BA"/>
    <w:rsid w:val="00C40CD9"/>
    <w:rsid w:val="00D01AB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600</Words>
  <Characters>3306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2016-08-17T19:21:00Z</dcterms:created>
  <dcterms:modified xsi:type="dcterms:W3CDTF">2016-08-17T19:21:00Z</dcterms:modified>
</cp:coreProperties>
</file>