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7F0997" w:rsidRDefault="003612B4">
      <w:pPr>
        <w:tabs>
          <w:tab w:val="left" w:pos="-1440"/>
          <w:tab w:val="left" w:pos="-720"/>
        </w:tabs>
        <w:rPr>
          <w:rFonts w:ascii="Verdana" w:hAnsi="Verdana"/>
          <w:b/>
          <w:spacing w:val="-3"/>
          <w:sz w:val="32"/>
          <w:szCs w:val="32"/>
        </w:rPr>
      </w:pPr>
      <w:r w:rsidRPr="007F0997">
        <w:rPr>
          <w:rFonts w:ascii="Verdana" w:hAnsi="Verdana"/>
          <w:b/>
          <w:spacing w:val="-3"/>
          <w:sz w:val="32"/>
          <w:szCs w:val="32"/>
        </w:rPr>
        <w:t>Verzet en overgave</w:t>
      </w:r>
      <w:r w:rsidRPr="007F0997">
        <w:rPr>
          <w:rFonts w:ascii="Verdana" w:hAnsi="Verdana"/>
          <w:b/>
          <w:spacing w:val="-3"/>
          <w:sz w:val="32"/>
          <w:szCs w:val="32"/>
        </w:rPr>
        <w:fldChar w:fldCharType="begin"/>
      </w:r>
      <w:r w:rsidRPr="007F0997">
        <w:rPr>
          <w:rFonts w:ascii="Verdana" w:hAnsi="Verdana"/>
          <w:b/>
          <w:spacing w:val="-3"/>
          <w:sz w:val="32"/>
          <w:szCs w:val="32"/>
        </w:rPr>
        <w:instrText xml:space="preserve">PRIVATE </w:instrText>
      </w:r>
      <w:r w:rsidRPr="007F0997">
        <w:rPr>
          <w:rFonts w:ascii="Verdana" w:hAnsi="Verdana"/>
          <w:b/>
          <w:spacing w:val="-3"/>
          <w:sz w:val="32"/>
          <w:szCs w:val="32"/>
        </w:rPr>
      </w:r>
      <w:r w:rsidRPr="007F0997">
        <w:rPr>
          <w:rFonts w:ascii="Verdana" w:hAnsi="Verdana"/>
          <w:b/>
          <w:spacing w:val="-3"/>
          <w:sz w:val="32"/>
          <w:szCs w:val="32"/>
        </w:rPr>
        <w:fldChar w:fldCharType="end"/>
      </w:r>
    </w:p>
    <w:p w:rsidR="00000000" w:rsidRPr="007F0997" w:rsidRDefault="003612B4">
      <w:pPr>
        <w:tabs>
          <w:tab w:val="left" w:pos="-1440"/>
          <w:tab w:val="left" w:pos="-720"/>
        </w:tabs>
        <w:rPr>
          <w:rFonts w:ascii="Verdana" w:hAnsi="Verdana"/>
          <w:spacing w:val="-3"/>
          <w:sz w:val="22"/>
        </w:rPr>
      </w:pPr>
    </w:p>
    <w:p w:rsidR="00000000" w:rsidRDefault="003612B4">
      <w:pPr>
        <w:tabs>
          <w:tab w:val="left" w:pos="-1440"/>
          <w:tab w:val="left" w:pos="-720"/>
        </w:tabs>
        <w:rPr>
          <w:rFonts w:ascii="Verdana" w:hAnsi="Verdana"/>
          <w:spacing w:val="-3"/>
          <w:sz w:val="22"/>
        </w:rPr>
      </w:pPr>
      <w:r w:rsidRPr="007F0997">
        <w:rPr>
          <w:rFonts w:ascii="Verdana" w:hAnsi="Verdana"/>
          <w:spacing w:val="-3"/>
          <w:sz w:val="22"/>
        </w:rPr>
        <w:t xml:space="preserve">Familieleden van de Duitse verzetsstrijder </w:t>
      </w:r>
      <w:proofErr w:type="spellStart"/>
      <w:r w:rsidRPr="007F0997">
        <w:rPr>
          <w:rFonts w:ascii="Verdana" w:hAnsi="Verdana"/>
          <w:spacing w:val="-3"/>
          <w:sz w:val="22"/>
        </w:rPr>
        <w:t>Bonhoeffer</w:t>
      </w:r>
      <w:proofErr w:type="spellEnd"/>
      <w:r w:rsidRPr="007F0997">
        <w:rPr>
          <w:rFonts w:ascii="Verdana" w:hAnsi="Verdana"/>
          <w:spacing w:val="-3"/>
          <w:sz w:val="22"/>
        </w:rPr>
        <w:t xml:space="preserve"> hebben zijn brieven uit de gevangenis in een boek gebundeld onder de titel: 'Verzet en overgave'. </w:t>
      </w:r>
      <w:proofErr w:type="spellStart"/>
      <w:r w:rsidRPr="007F0997">
        <w:rPr>
          <w:rFonts w:ascii="Verdana" w:hAnsi="Verdana"/>
          <w:spacing w:val="-3"/>
          <w:sz w:val="22"/>
        </w:rPr>
        <w:t>Bonhoeffer</w:t>
      </w:r>
      <w:proofErr w:type="spellEnd"/>
      <w:r w:rsidRPr="007F0997">
        <w:rPr>
          <w:rFonts w:ascii="Verdana" w:hAnsi="Verdana"/>
          <w:spacing w:val="-3"/>
          <w:sz w:val="22"/>
        </w:rPr>
        <w:t xml:space="preserve"> heeft zich verzet tegen Hitler. Hij heeft gevochten voor een b</w:t>
      </w:r>
      <w:r w:rsidRPr="007F0997">
        <w:rPr>
          <w:rFonts w:ascii="Verdana" w:hAnsi="Verdana"/>
          <w:spacing w:val="-3"/>
          <w:sz w:val="22"/>
        </w:rPr>
        <w:t>elijdende kerk in een goddeloze tijd. Hij heeft gestreden voor zijn eigen vrijheid en leven. Tegelijk heeft hij geleerd zich over te geven. Hij legde zijn leven in Gods handen. Hij heeft geaccepteerd dat zijn leven gebroken werd. Vol geloofsovergave is hij</w:t>
      </w:r>
      <w:r w:rsidRPr="007F0997">
        <w:rPr>
          <w:rFonts w:ascii="Verdana" w:hAnsi="Verdana"/>
          <w:spacing w:val="-3"/>
          <w:sz w:val="22"/>
        </w:rPr>
        <w:t xml:space="preserve"> gestorven</w:t>
      </w:r>
      <w:r w:rsidR="007F0997">
        <w:rPr>
          <w:rFonts w:ascii="Verdana" w:hAnsi="Verdana"/>
          <w:spacing w:val="-3"/>
          <w:sz w:val="22"/>
        </w:rPr>
        <w:t xml:space="preserve"> in april 1945</w:t>
      </w:r>
      <w:r w:rsidRPr="007F0997">
        <w:rPr>
          <w:rFonts w:ascii="Verdana" w:hAnsi="Verdana"/>
          <w:spacing w:val="-3"/>
          <w:sz w:val="22"/>
        </w:rPr>
        <w:t>, opgehangen door de beulen.</w:t>
      </w:r>
    </w:p>
    <w:p w:rsidR="007F0997" w:rsidRPr="007F0997" w:rsidRDefault="007F0997">
      <w:pPr>
        <w:tabs>
          <w:tab w:val="left" w:pos="-1440"/>
          <w:tab w:val="left" w:pos="-720"/>
        </w:tabs>
        <w:rPr>
          <w:rFonts w:ascii="Verdana" w:hAnsi="Verdana"/>
          <w:spacing w:val="-3"/>
          <w:sz w:val="22"/>
        </w:rPr>
      </w:pPr>
    </w:p>
    <w:p w:rsidR="00000000" w:rsidRPr="007F0997" w:rsidRDefault="003612B4">
      <w:pPr>
        <w:tabs>
          <w:tab w:val="left" w:pos="-1440"/>
          <w:tab w:val="left" w:pos="-720"/>
        </w:tabs>
        <w:rPr>
          <w:rFonts w:ascii="Verdana" w:hAnsi="Verdana"/>
          <w:spacing w:val="-3"/>
          <w:sz w:val="22"/>
        </w:rPr>
      </w:pPr>
      <w:bookmarkStart w:id="0" w:name="_GoBack"/>
      <w:bookmarkEnd w:id="0"/>
      <w:r w:rsidRPr="007F0997">
        <w:rPr>
          <w:rFonts w:ascii="Verdana" w:hAnsi="Verdana"/>
          <w:spacing w:val="-3"/>
          <w:sz w:val="22"/>
        </w:rPr>
        <w:t>'Verzet en overgave'  mag ook de typering zijn van ieders christenleven. Er zijn moeiten, er is verdriet. Wat is een goede reactie daarop? Zich verzetten én zich overgeven! Tegen verdriet, gemis, ziekte, zonde en and</w:t>
      </w:r>
      <w:r w:rsidRPr="007F0997">
        <w:rPr>
          <w:rFonts w:ascii="Verdana" w:hAnsi="Verdana"/>
          <w:spacing w:val="-3"/>
          <w:sz w:val="22"/>
        </w:rPr>
        <w:t xml:space="preserve">ere negatieve zaken is een houding van verzet nodig. We hoeven ons niet zomaar neer te leggen bij de machten van de zonde en de duivel en de dood. We mogen de wapenrusting uit </w:t>
      </w:r>
      <w:proofErr w:type="spellStart"/>
      <w:r w:rsidRPr="007F0997">
        <w:rPr>
          <w:rFonts w:ascii="Verdana" w:hAnsi="Verdana"/>
          <w:spacing w:val="-3"/>
          <w:sz w:val="22"/>
        </w:rPr>
        <w:t>Efeze</w:t>
      </w:r>
      <w:proofErr w:type="spellEnd"/>
      <w:r w:rsidRPr="007F0997">
        <w:rPr>
          <w:rFonts w:ascii="Verdana" w:hAnsi="Verdana"/>
          <w:spacing w:val="-3"/>
          <w:sz w:val="22"/>
        </w:rPr>
        <w:t xml:space="preserve"> 6 echt gebruiken! We mogen vasthoudend zijn en vechten voor het goede dat </w:t>
      </w:r>
      <w:r w:rsidRPr="007F0997">
        <w:rPr>
          <w:rFonts w:ascii="Verdana" w:hAnsi="Verdana"/>
          <w:spacing w:val="-3"/>
          <w:sz w:val="22"/>
        </w:rPr>
        <w:t xml:space="preserve">we niet willen kwijtraken. Wij mogen, net als de psalmdichter, vragen of God voor ons wil strijden. Dat is de ene kant. Er is ook een andere kant. Verzet moet samengaan met overgave. </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ab/>
        <w:t>Verzet zonder overgave leidt tot krampachtigheid en wanhoop als de stri</w:t>
      </w:r>
      <w:r w:rsidRPr="007F0997">
        <w:rPr>
          <w:rFonts w:ascii="Verdana" w:hAnsi="Verdana"/>
          <w:spacing w:val="-3"/>
          <w:sz w:val="22"/>
        </w:rPr>
        <w:t xml:space="preserve">jd niet gewonnen kan worden. Dat zie je nog wel eens bij mensen die in conflicten verzeild geraakt zijn. Jarenlang strijden ze voor hun gelijk en als ze dat niet krijgen raken ze gefrustreerd. Ze hebben een bittere oude dag. Je ziet het ook bij mensen die </w:t>
      </w:r>
      <w:r w:rsidRPr="007F0997">
        <w:rPr>
          <w:rFonts w:ascii="Verdana" w:hAnsi="Verdana"/>
          <w:spacing w:val="-3"/>
          <w:sz w:val="22"/>
        </w:rPr>
        <w:t>vastlopen in hun rouw.</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ab/>
        <w:t xml:space="preserve">Overgave zonder verzet is evenmin evenwichtig. Dat is soms teken  van onverschilligheid. Als een kind het contact met ouders opzegt en ouders geven zich onmiddellijk over, is dat vreemd. Uitéindelijk zullen ze de keuze van het kind </w:t>
      </w:r>
      <w:r w:rsidRPr="007F0997">
        <w:rPr>
          <w:rFonts w:ascii="Verdana" w:hAnsi="Verdana"/>
          <w:spacing w:val="-3"/>
          <w:sz w:val="22"/>
        </w:rPr>
        <w:t>moeten accepteren. Het is teken van betrokkenheid als ze eerst alles doen om de relatie te herstellen. Overgave zonder strijd is soms berusting. Er zijn mensen die zich wonderlijk snel neerleggen bij de tegenslagen van het leven. Dat kan gelovig zijn, maar</w:t>
      </w:r>
      <w:r w:rsidRPr="007F0997">
        <w:rPr>
          <w:rFonts w:ascii="Verdana" w:hAnsi="Verdana"/>
          <w:spacing w:val="-3"/>
          <w:sz w:val="22"/>
        </w:rPr>
        <w:t xml:space="preserve"> ook duiden op een gebrek aan gezonde, gelovige, strijdlust. Ze zijn misschien door de veelheid aan verdriet murw gebeukt. 'Er is toch niets aan te doen.' 'Ach, het moet altijd mij overkomen.' De berusting is een overlevingsme</w:t>
      </w:r>
      <w:r w:rsidRPr="007F0997">
        <w:rPr>
          <w:rFonts w:ascii="Verdana" w:hAnsi="Verdana"/>
          <w:spacing w:val="-3"/>
          <w:sz w:val="22"/>
        </w:rPr>
        <w:softHyphen/>
        <w:t>chanisme. Het lijkt wel alsof</w:t>
      </w:r>
      <w:r w:rsidRPr="007F0997">
        <w:rPr>
          <w:rFonts w:ascii="Verdana" w:hAnsi="Verdana"/>
          <w:spacing w:val="-3"/>
          <w:sz w:val="22"/>
        </w:rPr>
        <w:t xml:space="preserve"> deze mensen niet eens durven te strijden voor hun gezondheid, voor een normaal leven - of wat dan ook - uit angst dat ze zichzelf valse hoop geven. Deze houding lijkt realistisch maar is soms ongelovig pessimistisch. Ze kan trouwens ook met depressiviteit</w:t>
      </w:r>
      <w:r w:rsidRPr="007F0997">
        <w:rPr>
          <w:rFonts w:ascii="Verdana" w:hAnsi="Verdana"/>
          <w:spacing w:val="-3"/>
          <w:sz w:val="22"/>
        </w:rPr>
        <w:t xml:space="preserve"> te maken hebben.</w:t>
      </w:r>
    </w:p>
    <w:p w:rsidR="00000000" w:rsidRPr="007F0997" w:rsidRDefault="003612B4">
      <w:pPr>
        <w:tabs>
          <w:tab w:val="left" w:pos="-1440"/>
          <w:tab w:val="left" w:pos="-720"/>
        </w:tabs>
        <w:rPr>
          <w:rFonts w:ascii="Verdana" w:hAnsi="Verdana"/>
          <w:spacing w:val="-3"/>
          <w:sz w:val="22"/>
        </w:rPr>
      </w:pP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 xml:space="preserve">Wat hoort bij een strijdbare houding?  </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 Kracht bij God zoeken om staande te blijven in het dagelijkse gevecht van het leven.</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 Steun bij mensen (indien nodig bij hulpverleners) zoeken om verdriet, leegte, aangedaan leed te verwerken; n</w:t>
      </w:r>
      <w:r w:rsidRPr="007F0997">
        <w:rPr>
          <w:rFonts w:ascii="Verdana" w:hAnsi="Verdana"/>
          <w:spacing w:val="-3"/>
          <w:sz w:val="22"/>
        </w:rPr>
        <w:t>iet alleen willen staan in de strijd.</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 Kiezen voor eerlijkheid en openheid; niet willen toneelspelen over hoe het gaat met je leven. Geheimen zijn een last die je leven zwaar maken.</w:t>
      </w:r>
    </w:p>
    <w:p w:rsidR="00000000" w:rsidRPr="007F0997" w:rsidRDefault="003612B4">
      <w:pPr>
        <w:pStyle w:val="Plattetekst"/>
        <w:rPr>
          <w:rFonts w:ascii="Verdana" w:hAnsi="Verdana"/>
        </w:rPr>
      </w:pPr>
      <w:r w:rsidRPr="007F0997">
        <w:rPr>
          <w:rFonts w:ascii="Verdana" w:hAnsi="Verdana"/>
        </w:rPr>
        <w:t>- Op een verantwoorde wijze afrekenen met zonden die je gedaan hebt of di</w:t>
      </w:r>
      <w:r w:rsidRPr="007F0997">
        <w:rPr>
          <w:rFonts w:ascii="Verdana" w:hAnsi="Verdana"/>
        </w:rPr>
        <w:t>e een ander gedaan heeft, om wille van Gods heilig</w:t>
      </w:r>
      <w:r w:rsidRPr="007F0997">
        <w:rPr>
          <w:rFonts w:ascii="Verdana" w:hAnsi="Verdana"/>
        </w:rPr>
        <w:softHyphen/>
        <w:t>heid. Dat is bidden en strijden om bekering van jezelf of een ander.</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 Je verzetten tegen je eigen zielige of wrokkige overlevingsmecha</w:t>
      </w:r>
      <w:r w:rsidRPr="007F0997">
        <w:rPr>
          <w:rFonts w:ascii="Verdana" w:hAnsi="Verdana"/>
          <w:spacing w:val="-3"/>
          <w:sz w:val="22"/>
        </w:rPr>
        <w:softHyphen/>
        <w:t>nismen.</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 Verantwoordelijk durven zijn voor je eigen leven, de keuzes</w:t>
      </w:r>
      <w:r w:rsidRPr="007F0997">
        <w:rPr>
          <w:rFonts w:ascii="Verdana" w:hAnsi="Verdana"/>
          <w:spacing w:val="-3"/>
          <w:sz w:val="22"/>
        </w:rPr>
        <w:t xml:space="preserve"> die je zelf gemaakt hebt.</w:t>
      </w:r>
    </w:p>
    <w:p w:rsidR="00000000" w:rsidRPr="007F0997" w:rsidRDefault="003612B4">
      <w:pPr>
        <w:tabs>
          <w:tab w:val="left" w:pos="-1440"/>
          <w:tab w:val="left" w:pos="-720"/>
        </w:tabs>
        <w:rPr>
          <w:rFonts w:ascii="Verdana" w:hAnsi="Verdana"/>
          <w:spacing w:val="-3"/>
          <w:sz w:val="22"/>
        </w:rPr>
      </w:pP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Wat hoort bij de houding van de overgave?</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lastRenderedPageBreak/>
        <w:t>- Aanvaarden dat dit je leven is. De eventuele gebrokenheid van je leven in Gods handen leggen en daarmee verder willen leven.</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 Bereid zijn te vergeven en je te verzoenen, opnieuw te be</w:t>
      </w:r>
      <w:r w:rsidRPr="007F0997">
        <w:rPr>
          <w:rFonts w:ascii="Verdana" w:hAnsi="Verdana"/>
          <w:spacing w:val="-3"/>
          <w:sz w:val="22"/>
        </w:rPr>
        <w:t>ginnen; zelf durven leven van vergeving.</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 Elke keer weer kiezen voor actief liefhebben in plaats van wrokkig zijn en of je opsluiten in jezelf.</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 Accepteren dat gedane zaken soms geen keer nemen; dappere beslissingen nemen en je tegelijk toevertrouwen aan</w:t>
      </w:r>
      <w:r w:rsidRPr="007F0997">
        <w:rPr>
          <w:rFonts w:ascii="Verdana" w:hAnsi="Verdana"/>
          <w:spacing w:val="-3"/>
          <w:sz w:val="22"/>
        </w:rPr>
        <w:t xml:space="preserve"> Gods leiding in je leven.</w:t>
      </w: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 Vandaag gelukkig durven zijn en daarmee niet wachten tot alle zorgen weg zijn.</w:t>
      </w:r>
    </w:p>
    <w:p w:rsidR="00000000" w:rsidRPr="007F0997" w:rsidRDefault="003612B4">
      <w:pPr>
        <w:tabs>
          <w:tab w:val="left" w:pos="-1440"/>
          <w:tab w:val="left" w:pos="-720"/>
        </w:tabs>
        <w:rPr>
          <w:rFonts w:ascii="Verdana" w:hAnsi="Verdana"/>
          <w:spacing w:val="-3"/>
          <w:sz w:val="22"/>
        </w:rPr>
      </w:pPr>
    </w:p>
    <w:p w:rsidR="00000000" w:rsidRPr="007F0997" w:rsidRDefault="003612B4">
      <w:pPr>
        <w:tabs>
          <w:tab w:val="left" w:pos="-1440"/>
          <w:tab w:val="left" w:pos="-720"/>
        </w:tabs>
        <w:rPr>
          <w:rFonts w:ascii="Verdana" w:hAnsi="Verdana"/>
          <w:spacing w:val="-3"/>
          <w:sz w:val="22"/>
        </w:rPr>
      </w:pPr>
      <w:r w:rsidRPr="007F0997">
        <w:rPr>
          <w:rFonts w:ascii="Verdana" w:hAnsi="Verdana"/>
          <w:spacing w:val="-3"/>
          <w:sz w:val="22"/>
        </w:rPr>
        <w:t xml:space="preserve">Verzet en overgave gaan samen. Op den duur zal de overgave groeien en de strijd wat op de achtergrond raken. Ik verheerlijk de strijd niet. Ik wil </w:t>
      </w:r>
      <w:r w:rsidRPr="007F0997">
        <w:rPr>
          <w:rFonts w:ascii="Verdana" w:hAnsi="Verdana"/>
          <w:spacing w:val="-3"/>
          <w:sz w:val="22"/>
        </w:rPr>
        <w:t xml:space="preserve">zeggen dat de strijd erbij hoort en geen slecht teken is. Strijd kan, evenals overgave, teken van liefde en geloof zijn. </w:t>
      </w:r>
    </w:p>
    <w:p w:rsidR="00000000" w:rsidRPr="007F0997" w:rsidRDefault="003612B4">
      <w:pPr>
        <w:tabs>
          <w:tab w:val="left" w:pos="-1440"/>
          <w:tab w:val="left" w:pos="-720"/>
        </w:tabs>
        <w:rPr>
          <w:rFonts w:ascii="Verdana" w:hAnsi="Verdana"/>
          <w:spacing w:val="-3"/>
          <w:sz w:val="22"/>
        </w:rPr>
      </w:pPr>
    </w:p>
    <w:p w:rsidR="003612B4" w:rsidRPr="007F0997" w:rsidRDefault="003612B4">
      <w:pPr>
        <w:tabs>
          <w:tab w:val="left" w:pos="-1440"/>
          <w:tab w:val="left" w:pos="-720"/>
        </w:tabs>
        <w:rPr>
          <w:rFonts w:ascii="Verdana" w:hAnsi="Verdana"/>
          <w:spacing w:val="-3"/>
          <w:sz w:val="22"/>
        </w:rPr>
      </w:pPr>
    </w:p>
    <w:sectPr w:rsidR="003612B4" w:rsidRPr="007F099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2B4" w:rsidRDefault="003612B4">
      <w:pPr>
        <w:spacing w:line="20" w:lineRule="exact"/>
      </w:pPr>
    </w:p>
  </w:endnote>
  <w:endnote w:type="continuationSeparator" w:id="0">
    <w:p w:rsidR="003612B4" w:rsidRDefault="003612B4">
      <w:r>
        <w:t xml:space="preserve"> </w:t>
      </w:r>
    </w:p>
  </w:endnote>
  <w:endnote w:type="continuationNotice" w:id="1">
    <w:p w:rsidR="003612B4" w:rsidRDefault="003612B4">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2B4" w:rsidRDefault="003612B4">
      <w:r>
        <w:separator/>
      </w:r>
    </w:p>
  </w:footnote>
  <w:footnote w:type="continuationSeparator" w:id="0">
    <w:p w:rsidR="003612B4" w:rsidRDefault="003612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997"/>
    <w:rsid w:val="003612B4"/>
    <w:rsid w:val="007F099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Times New Roman" w:hAnsi="Times New Roman"/>
      <w:spacing w:val="-3"/>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Times New Roman" w:hAnsi="Times New Roman"/>
      <w:spacing w:val="-3"/>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3583</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Loslaten en strijd</vt:lpstr>
    </vt:vector>
  </TitlesOfParts>
  <Company/>
  <LinksUpToDate>false</LinksUpToDate>
  <CharactersWithSpaces>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Loslaten en strijd</dc:title>
  <dc:creator>NC vd Voet</dc:creator>
  <cp:lastModifiedBy>N.C. van der Voet</cp:lastModifiedBy>
  <cp:revision>2</cp:revision>
  <dcterms:created xsi:type="dcterms:W3CDTF">2016-08-19T09:37:00Z</dcterms:created>
  <dcterms:modified xsi:type="dcterms:W3CDTF">2016-08-19T09:37:00Z</dcterms:modified>
</cp:coreProperties>
</file>