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D0587D" w:rsidRDefault="00D0587D">
      <w:pPr>
        <w:rPr>
          <w:rFonts w:ascii="Verdana" w:hAnsi="Verdana"/>
          <w:b/>
          <w:sz w:val="32"/>
          <w:szCs w:val="32"/>
        </w:rPr>
      </w:pPr>
      <w:r>
        <w:rPr>
          <w:rFonts w:ascii="Verdana" w:hAnsi="Verdana"/>
          <w:b/>
          <w:sz w:val="32"/>
          <w:szCs w:val="32"/>
        </w:rPr>
        <w:t>Je vrij voelen</w:t>
      </w:r>
    </w:p>
    <w:p w:rsidR="00000000" w:rsidRPr="00D0587D" w:rsidRDefault="00794CE8">
      <w:pPr>
        <w:rPr>
          <w:rFonts w:ascii="Verdana" w:hAnsi="Verdana"/>
          <w:sz w:val="22"/>
          <w:szCs w:val="22"/>
        </w:rPr>
      </w:pPr>
    </w:p>
    <w:p w:rsidR="00000000" w:rsidRDefault="00D0587D">
      <w:pPr>
        <w:rPr>
          <w:rFonts w:ascii="Verdana" w:hAnsi="Verdana"/>
          <w:sz w:val="22"/>
          <w:szCs w:val="22"/>
        </w:rPr>
      </w:pPr>
      <w:r>
        <w:rPr>
          <w:rFonts w:ascii="Verdana" w:hAnsi="Verdana"/>
          <w:sz w:val="22"/>
          <w:szCs w:val="22"/>
        </w:rPr>
        <w:t xml:space="preserve">Wat is innerlijke vrijheid? </w:t>
      </w:r>
      <w:r w:rsidR="00794CE8" w:rsidRPr="00D0587D">
        <w:rPr>
          <w:rFonts w:ascii="Verdana" w:hAnsi="Verdana"/>
          <w:sz w:val="22"/>
          <w:szCs w:val="22"/>
        </w:rPr>
        <w:t>Ik denk daarbij aan</w:t>
      </w:r>
      <w:r>
        <w:rPr>
          <w:rFonts w:ascii="Verdana" w:hAnsi="Verdana"/>
          <w:sz w:val="22"/>
          <w:szCs w:val="22"/>
        </w:rPr>
        <w:t>:</w:t>
      </w:r>
      <w:r w:rsidR="00794CE8" w:rsidRPr="00D0587D">
        <w:rPr>
          <w:rFonts w:ascii="Verdana" w:hAnsi="Verdana"/>
          <w:sz w:val="22"/>
          <w:szCs w:val="22"/>
        </w:rPr>
        <w:t xml:space="preserve"> voort durven gaan in het leven, aan leven zonder angstig of benauwd te </w:t>
      </w:r>
      <w:r w:rsidR="00794CE8" w:rsidRPr="00D0587D">
        <w:rPr>
          <w:rFonts w:ascii="Verdana" w:hAnsi="Verdana"/>
          <w:sz w:val="22"/>
          <w:szCs w:val="22"/>
        </w:rPr>
        <w:t>zijn. Innerlijk vrij zijn is geen vanzelfsprekendheid. Er zijn altijd wel zorgen die ons drukken. Er zijn plichten die ons achtervolgen. Ik weet dat. Toch moet het mogelijk zijn</w:t>
      </w:r>
      <w:r>
        <w:rPr>
          <w:rFonts w:ascii="Verdana" w:hAnsi="Verdana"/>
          <w:sz w:val="22"/>
          <w:szCs w:val="22"/>
        </w:rPr>
        <w:t xml:space="preserve"> om je vrij te voelen</w:t>
      </w:r>
      <w:r w:rsidR="00794CE8" w:rsidRPr="00D0587D">
        <w:rPr>
          <w:rFonts w:ascii="Verdana" w:hAnsi="Verdana"/>
          <w:sz w:val="22"/>
          <w:szCs w:val="22"/>
        </w:rPr>
        <w:t>, zélfs terwijl wij banden hebben die knellen. Een mens kan zich vrij voelen al</w:t>
      </w:r>
      <w:r w:rsidR="00794CE8" w:rsidRPr="00D0587D">
        <w:rPr>
          <w:rFonts w:ascii="Verdana" w:hAnsi="Verdana"/>
          <w:sz w:val="22"/>
          <w:szCs w:val="22"/>
        </w:rPr>
        <w:t xml:space="preserve">s hij geen zorgen heeft én als hij ze wel heeft. Hij kan in vrijheid verder gaan. Of zijn agenda vol of leeg is, doet er uiteindelijk niet toe. </w:t>
      </w:r>
    </w:p>
    <w:p w:rsidR="00D0587D" w:rsidRPr="00D0587D" w:rsidRDefault="00D0587D">
      <w:pPr>
        <w:rPr>
          <w:rFonts w:ascii="Verdana" w:hAnsi="Verdana"/>
          <w:sz w:val="22"/>
          <w:szCs w:val="22"/>
        </w:rPr>
      </w:pPr>
    </w:p>
    <w:p w:rsidR="00D0587D" w:rsidRDefault="00794CE8">
      <w:pPr>
        <w:rPr>
          <w:rFonts w:ascii="Verdana" w:hAnsi="Verdana"/>
          <w:sz w:val="22"/>
          <w:szCs w:val="22"/>
        </w:rPr>
      </w:pPr>
      <w:r w:rsidRPr="00D0587D">
        <w:rPr>
          <w:rFonts w:ascii="Verdana" w:hAnsi="Verdana"/>
          <w:sz w:val="22"/>
          <w:szCs w:val="22"/>
        </w:rPr>
        <w:t xml:space="preserve">Je vrij voelen hoort bij </w:t>
      </w:r>
      <w:r w:rsidR="00D0587D">
        <w:rPr>
          <w:rFonts w:ascii="Verdana" w:hAnsi="Verdana"/>
          <w:sz w:val="22"/>
          <w:szCs w:val="22"/>
        </w:rPr>
        <w:t xml:space="preserve">echte </w:t>
      </w:r>
      <w:r w:rsidRPr="00D0587D">
        <w:rPr>
          <w:rFonts w:ascii="Verdana" w:hAnsi="Verdana"/>
          <w:sz w:val="22"/>
          <w:szCs w:val="22"/>
        </w:rPr>
        <w:t xml:space="preserve">volwassenheid. Het is echter niet zo dat kinderen dit moeten leren. Sterker nog: bij kinderen vinden we deze eigenschap en volwassenen kunnen die van hen afkijken. </w:t>
      </w:r>
      <w:r w:rsidR="00D0587D">
        <w:rPr>
          <w:rFonts w:ascii="Verdana" w:hAnsi="Verdana"/>
          <w:sz w:val="22"/>
          <w:szCs w:val="22"/>
        </w:rPr>
        <w:t xml:space="preserve">Dus het gevoel van vrijheid is niet iets wat we bij het volwassen worden moeten aanleren maar wat we bij het volwassen worden niet moeten afleren! </w:t>
      </w:r>
    </w:p>
    <w:p w:rsidR="00000000" w:rsidRPr="00D0587D" w:rsidRDefault="00794CE8" w:rsidP="00D0587D">
      <w:pPr>
        <w:ind w:firstLine="708"/>
        <w:rPr>
          <w:rFonts w:ascii="Verdana" w:hAnsi="Verdana"/>
          <w:sz w:val="22"/>
          <w:szCs w:val="22"/>
        </w:rPr>
      </w:pPr>
      <w:r w:rsidRPr="00D0587D">
        <w:rPr>
          <w:rFonts w:ascii="Verdana" w:hAnsi="Verdana"/>
          <w:sz w:val="22"/>
          <w:szCs w:val="22"/>
        </w:rPr>
        <w:t xml:space="preserve">Ergens bij het opgroeien raken veel mensen hun gevoel </w:t>
      </w:r>
      <w:r w:rsidRPr="00D0587D">
        <w:rPr>
          <w:rFonts w:ascii="Verdana" w:hAnsi="Verdana"/>
          <w:sz w:val="22"/>
          <w:szCs w:val="22"/>
        </w:rPr>
        <w:t>van vrijheid kwijt, door plichten en zorgen. Een volwassene die vrij zijn moet leren, moet het dus opniéuw leren. De meeste kinderen voelen zich van nature vrij. Dat klopt ook wel. Zij hebben nog geen agenda’s en hebben in veel gevallen geen zorgen. Het ga</w:t>
      </w:r>
      <w:r w:rsidRPr="00D0587D">
        <w:rPr>
          <w:rFonts w:ascii="Verdana" w:hAnsi="Verdana"/>
          <w:sz w:val="22"/>
          <w:szCs w:val="22"/>
        </w:rPr>
        <w:t xml:space="preserve">at dieper. Zelfs als kinderen iets moeten doen of zorgen hebben, gaan ze daar in vrijheid mee om. Ouderen kunnen zich daar aan ergeren. ‘Heb je dit of dat nu nog </w:t>
      </w:r>
      <w:r w:rsidR="00D0587D">
        <w:rPr>
          <w:rFonts w:ascii="Verdana" w:hAnsi="Verdana"/>
          <w:sz w:val="22"/>
          <w:szCs w:val="22"/>
        </w:rPr>
        <w:t xml:space="preserve">steeds </w:t>
      </w:r>
      <w:r w:rsidRPr="00D0587D">
        <w:rPr>
          <w:rFonts w:ascii="Verdana" w:hAnsi="Verdana"/>
          <w:sz w:val="22"/>
          <w:szCs w:val="22"/>
        </w:rPr>
        <w:t xml:space="preserve">niet gedaan? Je bent alleen maar aan het spelen!’ ‘Hoe kun jij nu lachen, terwijl we nog maar </w:t>
      </w:r>
      <w:r w:rsidRPr="00D0587D">
        <w:rPr>
          <w:rFonts w:ascii="Verdana" w:hAnsi="Verdana"/>
          <w:sz w:val="22"/>
          <w:szCs w:val="22"/>
        </w:rPr>
        <w:t>kort geleden…’ Het gaat niet altijd op, maar veel kinderen voelen zich onbevangen vrij, ongeacht de omstandigheden. Ik heb wel eens horen vertellen dat in de arme landen ook vrijwel alle kinderen gewoon vrolijk en gezellig zijn, al wonen ze op een vuilnisb</w:t>
      </w:r>
      <w:r w:rsidRPr="00D0587D">
        <w:rPr>
          <w:rFonts w:ascii="Verdana" w:hAnsi="Verdana"/>
          <w:sz w:val="22"/>
          <w:szCs w:val="22"/>
        </w:rPr>
        <w:t>elt.</w:t>
      </w:r>
    </w:p>
    <w:p w:rsidR="00000000" w:rsidRPr="00D0587D" w:rsidRDefault="00794CE8">
      <w:pPr>
        <w:rPr>
          <w:rFonts w:ascii="Verdana" w:hAnsi="Verdana"/>
          <w:sz w:val="22"/>
          <w:szCs w:val="22"/>
        </w:rPr>
      </w:pPr>
    </w:p>
    <w:p w:rsidR="00000000" w:rsidRPr="00D0587D" w:rsidRDefault="00794CE8">
      <w:pPr>
        <w:rPr>
          <w:rFonts w:ascii="Verdana" w:hAnsi="Verdana"/>
          <w:sz w:val="22"/>
          <w:szCs w:val="22"/>
        </w:rPr>
      </w:pPr>
      <w:r w:rsidRPr="00D0587D">
        <w:rPr>
          <w:rFonts w:ascii="Verdana" w:hAnsi="Verdana"/>
          <w:sz w:val="22"/>
          <w:szCs w:val="22"/>
        </w:rPr>
        <w:t>Vervolgens kan het bij het opgroeien twee kanten opgaan. Dat hangt van de persoonlijkheid van de kinderen af. Bij een deel van de kinderen wordt het gevoel van vrij zijn steeds groter. Er komt nooit een moment waarop plichten, zorgen of angsten hen d</w:t>
      </w:r>
      <w:r w:rsidRPr="00D0587D">
        <w:rPr>
          <w:rFonts w:ascii="Verdana" w:hAnsi="Verdana"/>
          <w:sz w:val="22"/>
          <w:szCs w:val="22"/>
        </w:rPr>
        <w:t>rukken. Zij lopen daardoor een verhoogde kans om flierefluiter te worden en bij twaalf ambacht</w:t>
      </w:r>
      <w:r w:rsidR="00D0587D">
        <w:rPr>
          <w:rFonts w:ascii="Verdana" w:hAnsi="Verdana"/>
          <w:sz w:val="22"/>
          <w:szCs w:val="22"/>
        </w:rPr>
        <w:t>en dertien keer vast te lopen. Veel</w:t>
      </w:r>
      <w:r w:rsidRPr="00D0587D">
        <w:rPr>
          <w:rFonts w:ascii="Verdana" w:hAnsi="Verdana"/>
          <w:sz w:val="22"/>
          <w:szCs w:val="22"/>
        </w:rPr>
        <w:t xml:space="preserve"> kinderen verliezen hun gevoel van vrijheid. Innerlijke angsten, verdrietige omstandigheden en de vele plichten van schoo</w:t>
      </w:r>
      <w:r w:rsidRPr="00D0587D">
        <w:rPr>
          <w:rFonts w:ascii="Verdana" w:hAnsi="Verdana"/>
          <w:sz w:val="22"/>
          <w:szCs w:val="22"/>
        </w:rPr>
        <w:t>l dragen daaraan hun steentje bij. Zij voelen zich altijd min of meer opgejaagd in het leven.</w:t>
      </w:r>
    </w:p>
    <w:p w:rsidR="00000000" w:rsidRPr="00D0587D" w:rsidRDefault="00794CE8">
      <w:pPr>
        <w:rPr>
          <w:rFonts w:ascii="Verdana" w:hAnsi="Verdana"/>
          <w:sz w:val="22"/>
          <w:szCs w:val="22"/>
        </w:rPr>
      </w:pPr>
      <w:r w:rsidRPr="00D0587D">
        <w:rPr>
          <w:rFonts w:ascii="Verdana" w:hAnsi="Verdana"/>
          <w:sz w:val="22"/>
          <w:szCs w:val="22"/>
        </w:rPr>
        <w:tab/>
        <w:t>De kunst is om bij het volwassen worden het evenwicht te vinden. Volwassen worden en je van niets en niemand iets aantrekken en van feest naar feest voortleven i</w:t>
      </w:r>
      <w:r w:rsidRPr="00D0587D">
        <w:rPr>
          <w:rFonts w:ascii="Verdana" w:hAnsi="Verdana"/>
          <w:sz w:val="22"/>
          <w:szCs w:val="22"/>
        </w:rPr>
        <w:t xml:space="preserve">s onevenwichtig. Volwassen worden en je aan alle kanten verplicht of belaagd voelen, is dat ook. </w:t>
      </w:r>
      <w:r w:rsidR="00D0587D">
        <w:rPr>
          <w:rFonts w:ascii="Verdana" w:hAnsi="Verdana"/>
          <w:sz w:val="22"/>
          <w:szCs w:val="22"/>
        </w:rPr>
        <w:t>Evenwichtig v</w:t>
      </w:r>
      <w:r w:rsidRPr="00D0587D">
        <w:rPr>
          <w:rFonts w:ascii="Verdana" w:hAnsi="Verdana"/>
          <w:sz w:val="22"/>
          <w:szCs w:val="22"/>
        </w:rPr>
        <w:t>olwassen mensen hebben plichten en zorgen. Die nemen ze serieus. Ze laten zich er echter niet door op hun kop zitten. Ze bewaren hun gevoel van innerlijke vri</w:t>
      </w:r>
      <w:r w:rsidRPr="00D0587D">
        <w:rPr>
          <w:rFonts w:ascii="Verdana" w:hAnsi="Verdana"/>
          <w:sz w:val="22"/>
          <w:szCs w:val="22"/>
        </w:rPr>
        <w:t>jheid, in voor- en tegenspoed. Sommige mensen hebben weinig verantwoordelijkheid en ze gaan gebukt door het leven. Anderen nemen gewoon geen verantwoordelijkheid op zich. Weer anderen dragen soms grote verantwoordelijkheden en ze voelen zich er heerlijk bi</w:t>
      </w:r>
      <w:r w:rsidRPr="00D0587D">
        <w:rPr>
          <w:rFonts w:ascii="Verdana" w:hAnsi="Verdana"/>
          <w:sz w:val="22"/>
          <w:szCs w:val="22"/>
        </w:rPr>
        <w:t>j. Ze zitten innerlijk niet klem. Zó zou het moeten.</w:t>
      </w:r>
    </w:p>
    <w:p w:rsidR="00D0587D" w:rsidRDefault="00D0587D" w:rsidP="00D0587D">
      <w:pPr>
        <w:rPr>
          <w:rFonts w:ascii="Verdana" w:hAnsi="Verdana"/>
          <w:sz w:val="22"/>
          <w:szCs w:val="22"/>
        </w:rPr>
      </w:pPr>
    </w:p>
    <w:p w:rsidR="00000000" w:rsidRPr="00D0587D" w:rsidRDefault="00794CE8" w:rsidP="00D0587D">
      <w:pPr>
        <w:rPr>
          <w:rFonts w:ascii="Verdana" w:hAnsi="Verdana"/>
          <w:sz w:val="22"/>
          <w:szCs w:val="22"/>
        </w:rPr>
      </w:pPr>
      <w:r w:rsidRPr="00D0587D">
        <w:rPr>
          <w:rFonts w:ascii="Verdana" w:hAnsi="Verdana"/>
          <w:sz w:val="22"/>
          <w:szCs w:val="22"/>
        </w:rPr>
        <w:t xml:space="preserve">In boeken over gevangenen – denk aan </w:t>
      </w:r>
      <w:proofErr w:type="spellStart"/>
      <w:r w:rsidRPr="00D0587D">
        <w:rPr>
          <w:rFonts w:ascii="Verdana" w:hAnsi="Verdana"/>
          <w:sz w:val="22"/>
          <w:szCs w:val="22"/>
        </w:rPr>
        <w:t>Bonhoeffer</w:t>
      </w:r>
      <w:proofErr w:type="spellEnd"/>
      <w:r w:rsidRPr="00D0587D">
        <w:rPr>
          <w:rFonts w:ascii="Verdana" w:hAnsi="Verdana"/>
          <w:sz w:val="22"/>
          <w:szCs w:val="22"/>
        </w:rPr>
        <w:t>, denk aan Mandela – verbaast het mij soms hoe deze mensen zelfs in gevangenschap hun gevoel van vrijheid konden bewaren. Daarom kenden ze ook geen haatgevo</w:t>
      </w:r>
      <w:r w:rsidRPr="00D0587D">
        <w:rPr>
          <w:rFonts w:ascii="Verdana" w:hAnsi="Verdana"/>
          <w:sz w:val="22"/>
          <w:szCs w:val="22"/>
        </w:rPr>
        <w:t>elens. Geweldig is dat! Veel mensen zitten niet eens gevangen en toch voelen ze zich niet vrij. Dat is een aanslag op de levensvreugde.</w:t>
      </w:r>
    </w:p>
    <w:p w:rsidR="00000000" w:rsidRPr="00D0587D" w:rsidRDefault="00794CE8">
      <w:pPr>
        <w:rPr>
          <w:rFonts w:ascii="Verdana" w:hAnsi="Verdana"/>
          <w:sz w:val="22"/>
          <w:szCs w:val="22"/>
        </w:rPr>
      </w:pPr>
    </w:p>
    <w:p w:rsidR="00794CE8" w:rsidRPr="00D0587D" w:rsidRDefault="00794CE8">
      <w:pPr>
        <w:rPr>
          <w:rFonts w:ascii="Verdana" w:hAnsi="Verdana"/>
          <w:sz w:val="22"/>
          <w:szCs w:val="22"/>
        </w:rPr>
      </w:pPr>
      <w:bookmarkStart w:id="0" w:name="_GoBack"/>
      <w:bookmarkEnd w:id="0"/>
      <w:r w:rsidRPr="00D0587D">
        <w:rPr>
          <w:rFonts w:ascii="Verdana" w:hAnsi="Verdana"/>
          <w:sz w:val="22"/>
          <w:szCs w:val="22"/>
        </w:rPr>
        <w:t>Ik weet dat het moei</w:t>
      </w:r>
      <w:r w:rsidRPr="00D0587D">
        <w:rPr>
          <w:rFonts w:ascii="Verdana" w:hAnsi="Verdana"/>
          <w:sz w:val="22"/>
          <w:szCs w:val="22"/>
        </w:rPr>
        <w:t>lijk kan zijn om innerlijk vrij te zijn. Daarom ben ik blij dat echte vrijheid niet eerst te maken heeft met ons gevoel maar met ons geloof. De ware vrijheid is een geschenk. Het is bevrijd wórden door God in Christus. Dat is de vrijheid om… opnieuw kind t</w:t>
      </w:r>
      <w:r w:rsidRPr="00D0587D">
        <w:rPr>
          <w:rFonts w:ascii="Verdana" w:hAnsi="Verdana"/>
          <w:sz w:val="22"/>
          <w:szCs w:val="22"/>
        </w:rPr>
        <w:t xml:space="preserve">e worden! </w:t>
      </w:r>
    </w:p>
    <w:sectPr w:rsidR="00794CE8" w:rsidRPr="00D0587D">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87D"/>
    <w:rsid w:val="00794CE8"/>
    <w:rsid w:val="00D0587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3130</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Vrij zijn</vt:lpstr>
    </vt:vector>
  </TitlesOfParts>
  <Company/>
  <LinksUpToDate>false</LinksUpToDate>
  <CharactersWithSpaces>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Vrij zijn</dc:title>
  <dc:creator>NC vd Voet</dc:creator>
  <cp:lastModifiedBy>N.C. van der Voet</cp:lastModifiedBy>
  <cp:revision>2</cp:revision>
  <dcterms:created xsi:type="dcterms:W3CDTF">2016-08-19T10:04:00Z</dcterms:created>
  <dcterms:modified xsi:type="dcterms:W3CDTF">2016-08-19T10:04:00Z</dcterms:modified>
</cp:coreProperties>
</file>