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BB3A7D" w:rsidRDefault="002F4763">
      <w:pPr>
        <w:tabs>
          <w:tab w:val="left" w:pos="-1440"/>
          <w:tab w:val="left" w:pos="-720"/>
        </w:tabs>
        <w:spacing w:line="240" w:lineRule="atLeast"/>
        <w:rPr>
          <w:rFonts w:ascii="Verdana" w:hAnsi="Verdana"/>
          <w:spacing w:val="-3"/>
          <w:sz w:val="32"/>
          <w:szCs w:val="32"/>
        </w:rPr>
      </w:pPr>
      <w:bookmarkStart w:id="0" w:name="_GoBack"/>
      <w:bookmarkEnd w:id="0"/>
      <w:r w:rsidRPr="00BB3A7D">
        <w:rPr>
          <w:rFonts w:ascii="Verdana" w:hAnsi="Verdana"/>
          <w:b/>
          <w:bCs/>
          <w:spacing w:val="-3"/>
          <w:sz w:val="32"/>
          <w:szCs w:val="32"/>
        </w:rPr>
        <w:t>Jongeren en het uitgaansleven</w:t>
      </w:r>
      <w:r w:rsidRPr="00BB3A7D">
        <w:rPr>
          <w:rFonts w:ascii="Verdana" w:hAnsi="Verdana"/>
          <w:spacing w:val="-3"/>
          <w:sz w:val="32"/>
          <w:szCs w:val="32"/>
        </w:rPr>
        <w:fldChar w:fldCharType="begin"/>
      </w:r>
      <w:r w:rsidRPr="00BB3A7D">
        <w:rPr>
          <w:rFonts w:ascii="Verdana" w:hAnsi="Verdana"/>
          <w:spacing w:val="-3"/>
          <w:sz w:val="32"/>
          <w:szCs w:val="32"/>
        </w:rPr>
        <w:instrText xml:space="preserve">PRIVATE </w:instrText>
      </w:r>
      <w:r w:rsidRPr="00BB3A7D">
        <w:rPr>
          <w:rFonts w:ascii="Verdana" w:hAnsi="Verdana"/>
          <w:spacing w:val="-3"/>
          <w:sz w:val="32"/>
          <w:szCs w:val="32"/>
        </w:rPr>
      </w:r>
      <w:r w:rsidRPr="00BB3A7D">
        <w:rPr>
          <w:rFonts w:ascii="Verdana" w:hAnsi="Verdana"/>
          <w:spacing w:val="-3"/>
          <w:sz w:val="32"/>
          <w:szCs w:val="32"/>
        </w:rPr>
        <w:fldChar w:fldCharType="end"/>
      </w:r>
    </w:p>
    <w:p w:rsidR="00000000" w:rsidRPr="00BB3A7D" w:rsidRDefault="002F4763">
      <w:pPr>
        <w:pBdr>
          <w:bottom w:val="double" w:sz="6" w:space="1" w:color="auto"/>
        </w:pBdr>
        <w:tabs>
          <w:tab w:val="left" w:pos="-1440"/>
          <w:tab w:val="left" w:pos="-720"/>
        </w:tabs>
        <w:spacing w:line="240" w:lineRule="atLeast"/>
        <w:rPr>
          <w:rFonts w:ascii="Verdana" w:hAnsi="Verdana"/>
          <w:spacing w:val="-3"/>
        </w:rPr>
      </w:pPr>
    </w:p>
    <w:p w:rsidR="00000000" w:rsidRPr="00BB3A7D" w:rsidRDefault="002F4763">
      <w:pPr>
        <w:tabs>
          <w:tab w:val="left" w:pos="-1440"/>
          <w:tab w:val="left" w:pos="-720"/>
        </w:tabs>
        <w:spacing w:line="240" w:lineRule="atLeast"/>
        <w:rPr>
          <w:rFonts w:ascii="Verdana" w:hAnsi="Verdana"/>
          <w:spacing w:val="-3"/>
        </w:rPr>
      </w:pPr>
    </w:p>
    <w:p w:rsidR="00000000" w:rsidRPr="00BB3A7D" w:rsidRDefault="002F4763">
      <w:pPr>
        <w:pStyle w:val="Kop1"/>
        <w:jc w:val="left"/>
        <w:rPr>
          <w:rFonts w:ascii="Verdana" w:hAnsi="Verdana"/>
        </w:rPr>
      </w:pPr>
      <w:r w:rsidRPr="00BB3A7D">
        <w:rPr>
          <w:rFonts w:ascii="Verdana" w:hAnsi="Verdana"/>
        </w:rPr>
        <w:t>Casus 1</w:t>
      </w:r>
    </w:p>
    <w:p w:rsidR="00000000" w:rsidRPr="00BB3A7D" w:rsidRDefault="002F4763">
      <w:pPr>
        <w:tabs>
          <w:tab w:val="left" w:pos="-1440"/>
          <w:tab w:val="left" w:pos="-720"/>
        </w:tabs>
        <w:spacing w:line="240" w:lineRule="atLeast"/>
        <w:rPr>
          <w:rFonts w:ascii="Verdana" w:hAnsi="Verdana"/>
          <w:spacing w:val="-3"/>
        </w:rPr>
      </w:pPr>
    </w:p>
    <w:p w:rsidR="00000000" w:rsidRPr="00BB3A7D" w:rsidRDefault="002F4763">
      <w:pPr>
        <w:tabs>
          <w:tab w:val="left" w:pos="-1440"/>
          <w:tab w:val="left" w:pos="-720"/>
        </w:tabs>
        <w:spacing w:line="240" w:lineRule="atLeast"/>
        <w:rPr>
          <w:rFonts w:ascii="Verdana" w:hAnsi="Verdana"/>
          <w:spacing w:val="-3"/>
        </w:rPr>
      </w:pPr>
      <w:r w:rsidRPr="00BB3A7D">
        <w:rPr>
          <w:rFonts w:ascii="Verdana" w:hAnsi="Verdana"/>
          <w:spacing w:val="-3"/>
        </w:rPr>
        <w:t xml:space="preserve">In menig christelijk gezin leeft het probleem dat jongeren op vrijdag- en/of zaterdagavond naar een </w:t>
      </w:r>
      <w:r w:rsidR="00BB3A7D" w:rsidRPr="00BB3A7D">
        <w:rPr>
          <w:rFonts w:ascii="Verdana" w:hAnsi="Verdana"/>
          <w:spacing w:val="-3"/>
        </w:rPr>
        <w:t xml:space="preserve">dancefeest, </w:t>
      </w:r>
      <w:r w:rsidRPr="00BB3A7D">
        <w:rPr>
          <w:rFonts w:ascii="Verdana" w:hAnsi="Verdana"/>
          <w:spacing w:val="-3"/>
        </w:rPr>
        <w:t>discotheek, bar, jongerencafé, of iets dergelijks willen gaan, terwijl de ouders dat niet willen. Dit ko</w:t>
      </w:r>
      <w:r w:rsidRPr="00BB3A7D">
        <w:rPr>
          <w:rFonts w:ascii="Verdana" w:hAnsi="Verdana"/>
          <w:spacing w:val="-3"/>
        </w:rPr>
        <w:t>mt in de stedelijke gebieden én op het platteland voor. Meestal trekken de jonge</w:t>
      </w:r>
      <w:r w:rsidRPr="00BB3A7D">
        <w:rPr>
          <w:rFonts w:ascii="Verdana" w:hAnsi="Verdana"/>
          <w:spacing w:val="-3"/>
        </w:rPr>
        <w:softHyphen/>
        <w:t>ren aan het langste eind. De ouders formuleren dan alleen nog enige randvoorwaarden: 'Je mag, als je om één uur thuis bent.' 'Je mag om de week gaan, anders komt je schoolwerk</w:t>
      </w:r>
      <w:r w:rsidRPr="00BB3A7D">
        <w:rPr>
          <w:rFonts w:ascii="Verdana" w:hAnsi="Verdana"/>
          <w:spacing w:val="-3"/>
        </w:rPr>
        <w:t xml:space="preserve"> in het gedrang.'  Als je op bezoek bent bij ouders van pubers, leggen ze jou hun probleem voor. ‘Wat vindt u ervan dat onze oudste zoon van 18 jaar elke zaterdag tot diep in de nacht feestviert? En onze zoon van veertien kunnen we ook al niet meer binnenh</w:t>
      </w:r>
      <w:r w:rsidRPr="00BB3A7D">
        <w:rPr>
          <w:rFonts w:ascii="Verdana" w:hAnsi="Verdana"/>
          <w:spacing w:val="-3"/>
        </w:rPr>
        <w:t>ouden!’ Zij als ouders hebben het gevoel dat hun christelijke opvoeding mislukt is.</w:t>
      </w:r>
    </w:p>
    <w:p w:rsidR="00000000" w:rsidRPr="00BB3A7D" w:rsidRDefault="002F4763">
      <w:pPr>
        <w:tabs>
          <w:tab w:val="left" w:pos="-1440"/>
          <w:tab w:val="left" w:pos="-720"/>
        </w:tabs>
        <w:spacing w:line="240" w:lineRule="atLeast"/>
        <w:rPr>
          <w:rFonts w:ascii="Verdana" w:hAnsi="Verdana"/>
          <w:spacing w:val="-3"/>
        </w:rPr>
      </w:pPr>
    </w:p>
    <w:p w:rsidR="00000000" w:rsidRPr="00BB3A7D" w:rsidRDefault="002F4763">
      <w:pPr>
        <w:tabs>
          <w:tab w:val="left" w:pos="-1440"/>
          <w:tab w:val="left" w:pos="-720"/>
        </w:tabs>
        <w:spacing w:line="240" w:lineRule="atLeast"/>
        <w:rPr>
          <w:rFonts w:ascii="Verdana" w:hAnsi="Verdana"/>
          <w:i/>
          <w:iCs/>
          <w:spacing w:val="-3"/>
          <w:sz w:val="18"/>
          <w:szCs w:val="18"/>
        </w:rPr>
      </w:pPr>
      <w:r w:rsidRPr="00BB3A7D">
        <w:rPr>
          <w:rFonts w:ascii="Verdana" w:hAnsi="Verdana"/>
          <w:i/>
          <w:iCs/>
          <w:spacing w:val="-3"/>
          <w:sz w:val="18"/>
          <w:szCs w:val="18"/>
        </w:rPr>
        <w:t>Wat is jouw reactie , pastoraal / moreel / opvoedkundig?</w:t>
      </w:r>
    </w:p>
    <w:p w:rsidR="00000000" w:rsidRPr="00BB3A7D" w:rsidRDefault="002F4763">
      <w:pPr>
        <w:tabs>
          <w:tab w:val="left" w:pos="-1440"/>
          <w:tab w:val="left" w:pos="-720"/>
        </w:tabs>
        <w:spacing w:line="240" w:lineRule="atLeast"/>
        <w:rPr>
          <w:rFonts w:ascii="Verdana" w:hAnsi="Verdana"/>
          <w:spacing w:val="-3"/>
        </w:rPr>
      </w:pPr>
    </w:p>
    <w:p w:rsidR="00000000" w:rsidRPr="00BB3A7D" w:rsidRDefault="002F4763">
      <w:pPr>
        <w:pStyle w:val="Kop1"/>
        <w:jc w:val="left"/>
        <w:rPr>
          <w:rFonts w:ascii="Verdana" w:hAnsi="Verdana"/>
        </w:rPr>
      </w:pPr>
      <w:r w:rsidRPr="00BB3A7D">
        <w:rPr>
          <w:rFonts w:ascii="Verdana" w:hAnsi="Verdana"/>
        </w:rPr>
        <w:t>Casus 2</w:t>
      </w:r>
    </w:p>
    <w:p w:rsidR="00000000" w:rsidRPr="00BB3A7D" w:rsidRDefault="002F4763">
      <w:pPr>
        <w:tabs>
          <w:tab w:val="left" w:pos="-1440"/>
          <w:tab w:val="left" w:pos="-720"/>
        </w:tabs>
        <w:spacing w:line="240" w:lineRule="atLeast"/>
        <w:rPr>
          <w:rFonts w:ascii="Verdana" w:hAnsi="Verdana"/>
          <w:spacing w:val="-3"/>
        </w:rPr>
      </w:pPr>
    </w:p>
    <w:p w:rsidR="00000000" w:rsidRPr="00BB3A7D" w:rsidRDefault="002F4763">
      <w:pPr>
        <w:pStyle w:val="Plattetekst"/>
        <w:jc w:val="left"/>
        <w:rPr>
          <w:rFonts w:ascii="Verdana" w:hAnsi="Verdana"/>
        </w:rPr>
      </w:pPr>
      <w:r w:rsidRPr="00BB3A7D">
        <w:rPr>
          <w:rFonts w:ascii="Verdana" w:hAnsi="Verdana"/>
        </w:rPr>
        <w:t xml:space="preserve">Het probleem speelt lang niet in alle gezinnen. Een deel van de jongelui heeft geen behoefte om </w:t>
      </w:r>
      <w:r w:rsidR="00BB3A7D" w:rsidRPr="00BB3A7D">
        <w:rPr>
          <w:rFonts w:ascii="Verdana" w:hAnsi="Verdana"/>
        </w:rPr>
        <w:t>uit te gaan</w:t>
      </w:r>
      <w:r w:rsidRPr="00BB3A7D">
        <w:rPr>
          <w:rFonts w:ascii="Verdana" w:hAnsi="Verdana"/>
        </w:rPr>
        <w:t>. Toch lijkt het feestleven van de jeugd zich uit te breiden. Van de tieners die uitgaan, valt namelijk op dat zij alsmaar jonger worden. Deden vroeger vooral de 16+ jongeren mee met het uitgaansle</w:t>
      </w:r>
      <w:r w:rsidRPr="00BB3A7D">
        <w:rPr>
          <w:rFonts w:ascii="Verdana" w:hAnsi="Verdana"/>
        </w:rPr>
        <w:softHyphen/>
        <w:t>ven, nu zijn het vaak al jongeren die nog maa</w:t>
      </w:r>
      <w:r w:rsidRPr="00BB3A7D">
        <w:rPr>
          <w:rFonts w:ascii="Verdana" w:hAnsi="Verdana"/>
        </w:rPr>
        <w:t>r net op de middelba</w:t>
      </w:r>
      <w:r w:rsidRPr="00BB3A7D">
        <w:rPr>
          <w:rFonts w:ascii="Verdana" w:hAnsi="Verdana"/>
        </w:rPr>
        <w:softHyphen/>
        <w:t>re school zitten. Jij zit je in de kerk te ergeren aan de algemene, waarschuwende opmerkingen van predikanten. Daarmee doen ze ouders een plezier, maar jongeren voelen zich niet aangesproken. Je neemt je voor om op school / in de catec</w:t>
      </w:r>
      <w:r w:rsidRPr="00BB3A7D">
        <w:rPr>
          <w:rFonts w:ascii="Verdana" w:hAnsi="Verdana"/>
        </w:rPr>
        <w:t>hese er een goede les aan te wijden. Je deelt de zorg van ouders en predikanten, maar wil ook de jongeren zelf een eerlijke kans geven vorm te geven aan hun leven. De verrassende reactie van de jongeren, als jij je bezinning aankondigt, is: ‘Mijnheer / mev</w:t>
      </w:r>
      <w:r w:rsidRPr="00BB3A7D">
        <w:rPr>
          <w:rFonts w:ascii="Verdana" w:hAnsi="Verdana"/>
        </w:rPr>
        <w:t>rouw, u neemt ons pas écht serieus als u zaterdag een keer met ons mee uit gaat! Nu praat u ook alleen maar vanuit een boekje!’</w:t>
      </w:r>
    </w:p>
    <w:p w:rsidR="00000000" w:rsidRPr="00BB3A7D" w:rsidRDefault="002F4763">
      <w:pPr>
        <w:tabs>
          <w:tab w:val="left" w:pos="-1440"/>
          <w:tab w:val="left" w:pos="-720"/>
        </w:tabs>
        <w:spacing w:line="240" w:lineRule="atLeast"/>
        <w:rPr>
          <w:rFonts w:ascii="Verdana" w:hAnsi="Verdana"/>
          <w:spacing w:val="-1"/>
        </w:rPr>
      </w:pPr>
    </w:p>
    <w:p w:rsidR="00000000" w:rsidRPr="00BB3A7D" w:rsidRDefault="002F4763">
      <w:pPr>
        <w:tabs>
          <w:tab w:val="left" w:pos="-1440"/>
          <w:tab w:val="left" w:pos="-720"/>
        </w:tabs>
        <w:spacing w:line="240" w:lineRule="atLeast"/>
        <w:rPr>
          <w:rFonts w:ascii="Verdana" w:hAnsi="Verdana"/>
          <w:i/>
          <w:iCs/>
          <w:spacing w:val="-3"/>
          <w:sz w:val="18"/>
          <w:szCs w:val="18"/>
        </w:rPr>
      </w:pPr>
      <w:r w:rsidRPr="00BB3A7D">
        <w:rPr>
          <w:rFonts w:ascii="Verdana" w:hAnsi="Verdana"/>
          <w:i/>
          <w:iCs/>
          <w:spacing w:val="-3"/>
          <w:sz w:val="18"/>
          <w:szCs w:val="18"/>
        </w:rPr>
        <w:t xml:space="preserve">Je hoeft geen lesschema te maken. Noteer wel wat je belangrijkste (morele) aandachtspunten zijn. Hoe zou jij de relatie leggen </w:t>
      </w:r>
      <w:r w:rsidRPr="00BB3A7D">
        <w:rPr>
          <w:rFonts w:ascii="Verdana" w:hAnsi="Verdana"/>
          <w:i/>
          <w:iCs/>
          <w:spacing w:val="-3"/>
          <w:sz w:val="18"/>
          <w:szCs w:val="18"/>
        </w:rPr>
        <w:t>tussen de vrijetijdsbesteding en de ethiek? (Idee: via de Tien Geboden soms?) Krijgen jongeren van jou vrijheid of waarschuw je alleen voor losbandigheid (1 Cor. 6:12, 10:23, 1 Thess. 5:21). Een leuke opdracht: ga eens naar een doorsnee</w:t>
      </w:r>
      <w:r w:rsidR="00BB3A7D">
        <w:rPr>
          <w:rFonts w:ascii="Verdana" w:hAnsi="Verdana"/>
          <w:i/>
          <w:iCs/>
          <w:spacing w:val="-3"/>
          <w:sz w:val="18"/>
          <w:szCs w:val="18"/>
        </w:rPr>
        <w:t xml:space="preserve"> </w:t>
      </w:r>
      <w:r w:rsidRPr="00BB3A7D">
        <w:rPr>
          <w:rFonts w:ascii="Verdana" w:hAnsi="Verdana"/>
          <w:i/>
          <w:iCs/>
          <w:spacing w:val="-3"/>
          <w:sz w:val="18"/>
          <w:szCs w:val="18"/>
        </w:rPr>
        <w:t>feesttent op zaterd</w:t>
      </w:r>
      <w:r w:rsidRPr="00BB3A7D">
        <w:rPr>
          <w:rFonts w:ascii="Verdana" w:hAnsi="Verdana"/>
          <w:i/>
          <w:iCs/>
          <w:spacing w:val="-3"/>
          <w:sz w:val="18"/>
          <w:szCs w:val="18"/>
        </w:rPr>
        <w:t>agavond en noteer wat je je ziet, hoort of ruikt en je gevoelens daarbij.</w:t>
      </w:r>
    </w:p>
    <w:p w:rsidR="00000000" w:rsidRPr="00BB3A7D" w:rsidRDefault="002F4763">
      <w:pPr>
        <w:pBdr>
          <w:bottom w:val="double" w:sz="6" w:space="1" w:color="auto"/>
        </w:pBdr>
        <w:tabs>
          <w:tab w:val="left" w:pos="-1440"/>
          <w:tab w:val="left" w:pos="-720"/>
        </w:tabs>
        <w:spacing w:line="240" w:lineRule="atLeast"/>
        <w:rPr>
          <w:rFonts w:ascii="Verdana" w:hAnsi="Verdana"/>
          <w:i/>
          <w:iCs/>
          <w:spacing w:val="-3"/>
        </w:rPr>
      </w:pPr>
    </w:p>
    <w:p w:rsidR="00000000" w:rsidRPr="00BB3A7D" w:rsidRDefault="002F4763">
      <w:pPr>
        <w:tabs>
          <w:tab w:val="left" w:pos="-1440"/>
          <w:tab w:val="left" w:pos="-720"/>
        </w:tabs>
        <w:spacing w:line="240" w:lineRule="atLeast"/>
        <w:rPr>
          <w:rFonts w:ascii="Verdana" w:hAnsi="Verdana"/>
          <w:i/>
          <w:iCs/>
          <w:spacing w:val="-3"/>
        </w:rPr>
      </w:pPr>
    </w:p>
    <w:p w:rsidR="00000000" w:rsidRPr="00BB3A7D" w:rsidRDefault="002F4763">
      <w:pPr>
        <w:pStyle w:val="Kop3"/>
        <w:rPr>
          <w:rFonts w:ascii="Verdana" w:hAnsi="Verdana" w:cs="Times New Roman"/>
          <w:sz w:val="24"/>
        </w:rPr>
      </w:pPr>
      <w:r w:rsidRPr="00BB3A7D">
        <w:rPr>
          <w:rFonts w:ascii="Verdana" w:hAnsi="Verdana" w:cs="Times New Roman"/>
          <w:sz w:val="24"/>
        </w:rPr>
        <w:t>Muziek en zang</w:t>
      </w:r>
    </w:p>
    <w:p w:rsidR="00000000" w:rsidRPr="00BB3A7D" w:rsidRDefault="002F4763">
      <w:pPr>
        <w:tabs>
          <w:tab w:val="left" w:pos="-1440"/>
          <w:tab w:val="left" w:pos="-720"/>
        </w:tabs>
        <w:spacing w:line="240" w:lineRule="atLeast"/>
        <w:rPr>
          <w:rFonts w:ascii="Verdana" w:hAnsi="Verdana"/>
          <w:spacing w:val="-3"/>
        </w:rPr>
      </w:pPr>
    </w:p>
    <w:p w:rsidR="00000000" w:rsidRPr="00BB3A7D" w:rsidRDefault="002F4763">
      <w:pPr>
        <w:tabs>
          <w:tab w:val="left" w:pos="-1440"/>
          <w:tab w:val="left" w:pos="-720"/>
        </w:tabs>
        <w:spacing w:line="240" w:lineRule="atLeast"/>
        <w:rPr>
          <w:rFonts w:ascii="Verdana" w:hAnsi="Verdana"/>
          <w:spacing w:val="-3"/>
        </w:rPr>
      </w:pPr>
      <w:r w:rsidRPr="00BB3A7D">
        <w:rPr>
          <w:rFonts w:ascii="Verdana" w:hAnsi="Verdana"/>
          <w:spacing w:val="-3"/>
        </w:rPr>
        <w:t xml:space="preserve">Een dominante plaats in elke uitgaansgelegenheid wordt ingenomen door de muziek. Soms worden de bezoekers overweldigd door de herrie, waarvan ze toch genieten. Die </w:t>
      </w:r>
      <w:r w:rsidRPr="00BB3A7D">
        <w:rPr>
          <w:rFonts w:ascii="Verdana" w:hAnsi="Verdana"/>
          <w:spacing w:val="-3"/>
        </w:rPr>
        <w:t>muziek b</w:t>
      </w:r>
      <w:r w:rsidR="00BB3A7D" w:rsidRPr="00BB3A7D">
        <w:rPr>
          <w:rFonts w:ascii="Verdana" w:hAnsi="Verdana"/>
          <w:spacing w:val="-3"/>
        </w:rPr>
        <w:t>eluisteren ze ook op radio en T</w:t>
      </w:r>
      <w:r w:rsidRPr="00BB3A7D">
        <w:rPr>
          <w:rFonts w:ascii="Verdana" w:hAnsi="Verdana"/>
          <w:spacing w:val="-3"/>
        </w:rPr>
        <w:t>V</w:t>
      </w:r>
      <w:r w:rsidR="00BB3A7D" w:rsidRPr="00BB3A7D">
        <w:rPr>
          <w:rFonts w:ascii="Verdana" w:hAnsi="Verdana"/>
          <w:spacing w:val="-3"/>
        </w:rPr>
        <w:t xml:space="preserve">, </w:t>
      </w:r>
      <w:r w:rsidR="00BB3A7D" w:rsidRPr="00BB3A7D">
        <w:rPr>
          <w:rFonts w:ascii="Verdana" w:hAnsi="Verdana"/>
          <w:spacing w:val="-3"/>
        </w:rPr>
        <w:lastRenderedPageBreak/>
        <w:t>CD, internet</w:t>
      </w:r>
    </w:p>
    <w:p w:rsidR="00000000" w:rsidRPr="00BB3A7D" w:rsidRDefault="002F4763">
      <w:pPr>
        <w:tabs>
          <w:tab w:val="left" w:pos="-1440"/>
          <w:tab w:val="left" w:pos="-720"/>
        </w:tabs>
        <w:spacing w:line="240" w:lineRule="atLeast"/>
        <w:rPr>
          <w:rFonts w:ascii="Verdana" w:hAnsi="Verdana"/>
          <w:spacing w:val="-3"/>
        </w:rPr>
      </w:pPr>
    </w:p>
    <w:p w:rsidR="00000000" w:rsidRPr="00BB3A7D" w:rsidRDefault="002F4763">
      <w:pPr>
        <w:tabs>
          <w:tab w:val="left" w:pos="-1440"/>
          <w:tab w:val="left" w:pos="-720"/>
        </w:tabs>
        <w:spacing w:line="240" w:lineRule="atLeast"/>
        <w:rPr>
          <w:rFonts w:ascii="Verdana" w:hAnsi="Verdana"/>
          <w:i/>
          <w:iCs/>
          <w:spacing w:val="-1"/>
          <w:sz w:val="18"/>
          <w:szCs w:val="18"/>
        </w:rPr>
      </w:pPr>
      <w:r w:rsidRPr="00BB3A7D">
        <w:rPr>
          <w:rFonts w:ascii="Verdana" w:hAnsi="Verdana"/>
          <w:i/>
          <w:iCs/>
          <w:spacing w:val="-3"/>
          <w:sz w:val="18"/>
          <w:szCs w:val="18"/>
        </w:rPr>
        <w:t>1</w:t>
      </w:r>
      <w:r w:rsidRPr="00BB3A7D">
        <w:rPr>
          <w:rFonts w:ascii="Verdana" w:hAnsi="Verdana"/>
          <w:spacing w:val="-3"/>
          <w:sz w:val="18"/>
          <w:szCs w:val="18"/>
        </w:rPr>
        <w:t xml:space="preserve">. </w:t>
      </w:r>
      <w:r w:rsidRPr="00BB3A7D">
        <w:rPr>
          <w:rFonts w:ascii="Verdana" w:hAnsi="Verdana"/>
          <w:i/>
          <w:iCs/>
          <w:spacing w:val="-1"/>
          <w:sz w:val="18"/>
          <w:szCs w:val="18"/>
        </w:rPr>
        <w:t>Geef je morele oordeel over de muziek</w:t>
      </w:r>
      <w:r w:rsidR="00BB3A7D" w:rsidRPr="00BB3A7D">
        <w:rPr>
          <w:rFonts w:ascii="Verdana" w:hAnsi="Verdana"/>
          <w:i/>
          <w:iCs/>
          <w:spacing w:val="-1"/>
          <w:sz w:val="18"/>
          <w:szCs w:val="18"/>
        </w:rPr>
        <w:t xml:space="preserve"> </w:t>
      </w:r>
      <w:r w:rsidRPr="00BB3A7D">
        <w:rPr>
          <w:rFonts w:ascii="Verdana" w:hAnsi="Verdana"/>
          <w:i/>
          <w:iCs/>
          <w:spacing w:val="-1"/>
          <w:sz w:val="18"/>
          <w:szCs w:val="18"/>
        </w:rPr>
        <w:t xml:space="preserve">die de jeugd van tegenwoordig beluistert, thuis of in </w:t>
      </w:r>
      <w:r w:rsidR="00BB3A7D" w:rsidRPr="00BB3A7D">
        <w:rPr>
          <w:rFonts w:ascii="Verdana" w:hAnsi="Verdana"/>
          <w:i/>
          <w:iCs/>
          <w:spacing w:val="-1"/>
          <w:sz w:val="18"/>
          <w:szCs w:val="18"/>
        </w:rPr>
        <w:t>de uitgaansgelegenheid</w:t>
      </w:r>
      <w:r w:rsidRPr="00BB3A7D">
        <w:rPr>
          <w:rFonts w:ascii="Verdana" w:hAnsi="Verdana"/>
          <w:i/>
          <w:iCs/>
          <w:spacing w:val="-1"/>
          <w:sz w:val="18"/>
          <w:szCs w:val="18"/>
        </w:rPr>
        <w:t>. Kun je iets doen met Phil. 4:8? Denk ook aan volgende aspecten: muziek is e</w:t>
      </w:r>
      <w:r w:rsidRPr="00BB3A7D">
        <w:rPr>
          <w:rFonts w:ascii="Verdana" w:hAnsi="Verdana"/>
          <w:i/>
          <w:iCs/>
          <w:spacing w:val="-1"/>
          <w:sz w:val="18"/>
          <w:szCs w:val="18"/>
        </w:rPr>
        <w:t>en middel om God te eren. (Denk aan de Psalmen of Ef. 5: 19). Zij kan echter ook een middel om de satan te eren zijn. Muziek geeft een band (zie bijv. 2 Kron. 5:13), maar kan mensen ook op een verkeerde manier aan elkaar smeden. Muziek vormt, maar misvormt</w:t>
      </w:r>
      <w:r w:rsidRPr="00BB3A7D">
        <w:rPr>
          <w:rFonts w:ascii="Verdana" w:hAnsi="Verdana"/>
          <w:i/>
          <w:iCs/>
          <w:spacing w:val="-1"/>
          <w:sz w:val="18"/>
          <w:szCs w:val="18"/>
        </w:rPr>
        <w:t xml:space="preserve"> ook. Muziek heeft een positieve of negatieve boodschap. Muziek schept een goede of een kwade sfeer. Muziek geeft ontspanning (1 Sam. 16:23), maar windt ook op. Muziek vult stilte maar berooft ook van stilte. Muziek is kunst maar kan ook onecht en zogenaam</w:t>
      </w:r>
      <w:r w:rsidRPr="00BB3A7D">
        <w:rPr>
          <w:rFonts w:ascii="Verdana" w:hAnsi="Verdana"/>
          <w:i/>
          <w:iCs/>
          <w:spacing w:val="-1"/>
          <w:sz w:val="18"/>
          <w:szCs w:val="18"/>
        </w:rPr>
        <w:t>de kunst zijn. Muziek en musici zijn één - maar wat is de uitstraling van de musici?</w:t>
      </w:r>
    </w:p>
    <w:p w:rsidR="00000000" w:rsidRPr="00BB3A7D" w:rsidRDefault="002F4763">
      <w:pPr>
        <w:tabs>
          <w:tab w:val="left" w:pos="-1440"/>
          <w:tab w:val="left" w:pos="-720"/>
        </w:tabs>
        <w:spacing w:line="240" w:lineRule="atLeast"/>
        <w:rPr>
          <w:rFonts w:ascii="Verdana" w:hAnsi="Verdana"/>
          <w:i/>
          <w:iCs/>
          <w:spacing w:val="-1"/>
        </w:rPr>
      </w:pPr>
      <w:r w:rsidRPr="00BB3A7D">
        <w:rPr>
          <w:rFonts w:ascii="Verdana" w:hAnsi="Verdana"/>
          <w:i/>
          <w:iCs/>
          <w:spacing w:val="-1"/>
          <w:sz w:val="18"/>
          <w:szCs w:val="18"/>
        </w:rPr>
        <w:t>2. Vind je het juist als ouders zich bemoeien met de muziekkeuze van hun kinderen?</w:t>
      </w:r>
    </w:p>
    <w:p w:rsidR="00000000" w:rsidRPr="00BB3A7D" w:rsidRDefault="002F4763">
      <w:pPr>
        <w:tabs>
          <w:tab w:val="left" w:pos="-1440"/>
          <w:tab w:val="left" w:pos="-720"/>
        </w:tabs>
        <w:spacing w:line="240" w:lineRule="atLeast"/>
        <w:rPr>
          <w:rFonts w:ascii="Verdana" w:hAnsi="Verdana"/>
          <w:spacing w:val="-3"/>
        </w:rPr>
      </w:pPr>
    </w:p>
    <w:p w:rsidR="00000000" w:rsidRPr="00BB3A7D" w:rsidRDefault="002F4763">
      <w:pPr>
        <w:tabs>
          <w:tab w:val="left" w:pos="-1440"/>
          <w:tab w:val="left" w:pos="-720"/>
        </w:tabs>
        <w:spacing w:line="240" w:lineRule="atLeast"/>
        <w:rPr>
          <w:rFonts w:ascii="Verdana" w:hAnsi="Verdana"/>
          <w:spacing w:val="-3"/>
        </w:rPr>
      </w:pPr>
      <w:r w:rsidRPr="00BB3A7D">
        <w:rPr>
          <w:rFonts w:ascii="Verdana" w:hAnsi="Verdana"/>
          <w:i/>
          <w:iCs/>
          <w:spacing w:val="-3"/>
        </w:rPr>
        <w:t>Dansen</w:t>
      </w:r>
    </w:p>
    <w:p w:rsidR="00000000" w:rsidRPr="00BB3A7D" w:rsidRDefault="002F4763">
      <w:pPr>
        <w:tabs>
          <w:tab w:val="left" w:pos="-1440"/>
          <w:tab w:val="left" w:pos="-720"/>
        </w:tabs>
        <w:spacing w:line="240" w:lineRule="atLeast"/>
        <w:rPr>
          <w:rFonts w:ascii="Verdana" w:hAnsi="Verdana"/>
          <w:spacing w:val="-3"/>
        </w:rPr>
      </w:pPr>
    </w:p>
    <w:p w:rsidR="00000000" w:rsidRPr="00BB3A7D" w:rsidRDefault="002F4763">
      <w:pPr>
        <w:tabs>
          <w:tab w:val="left" w:pos="-1440"/>
          <w:tab w:val="left" w:pos="-720"/>
        </w:tabs>
        <w:spacing w:line="240" w:lineRule="atLeast"/>
        <w:rPr>
          <w:rFonts w:ascii="Verdana" w:hAnsi="Verdana"/>
          <w:spacing w:val="-3"/>
        </w:rPr>
      </w:pPr>
      <w:r w:rsidRPr="00BB3A7D">
        <w:rPr>
          <w:rFonts w:ascii="Verdana" w:hAnsi="Verdana"/>
          <w:spacing w:val="-3"/>
        </w:rPr>
        <w:t xml:space="preserve">In menig uitgaansgelegenheid wordt gedanst. Hoe denken we daarover? Christenen </w:t>
      </w:r>
      <w:r w:rsidRPr="00BB3A7D">
        <w:rPr>
          <w:rFonts w:ascii="Verdana" w:hAnsi="Verdana"/>
          <w:spacing w:val="-3"/>
        </w:rPr>
        <w:t xml:space="preserve">kunnen onmogelijk tegen dansen zijn. Vele mensen in de bijbel geven al dansend uiting aan hun vreugde. Mirjam en David zijn de enigen niet (Ex. 15:20, Richt. 11:34, 1 Sam. 18:6, 2 Sam. 6:16, Hoogl. </w:t>
      </w:r>
      <w:r w:rsidRPr="00BB3A7D">
        <w:rPr>
          <w:rFonts w:ascii="Verdana" w:hAnsi="Verdana"/>
          <w:spacing w:val="-3"/>
          <w:lang w:val="en-GB"/>
        </w:rPr>
        <w:t xml:space="preserve">6:13vv, Matth. 11:17, Luc. 7:32, 15:25). </w:t>
      </w:r>
      <w:r w:rsidRPr="00BB3A7D">
        <w:rPr>
          <w:rFonts w:ascii="Verdana" w:hAnsi="Verdana"/>
          <w:spacing w:val="-3"/>
        </w:rPr>
        <w:t>Ook in de Psalmen</w:t>
      </w:r>
      <w:r w:rsidRPr="00BB3A7D">
        <w:rPr>
          <w:rFonts w:ascii="Verdana" w:hAnsi="Verdana"/>
          <w:spacing w:val="-3"/>
        </w:rPr>
        <w:t xml:space="preserve"> komt de verbinding tussen vreugde, muziek en dans voor (Ps. 30:12, 87:7, 149:3, 150:4). In crea</w:t>
      </w:r>
      <w:r w:rsidRPr="00BB3A7D">
        <w:rPr>
          <w:rFonts w:ascii="Verdana" w:hAnsi="Verdana"/>
          <w:spacing w:val="-3"/>
        </w:rPr>
        <w:softHyphen/>
        <w:t>tieve bewegingen met ons lichaam kunnen we onze Schepper eren. In dansen drukt een mens zijn dankbare en verheugde gevoelens uit. Kinderen zijn daarin de volwa</w:t>
      </w:r>
      <w:r w:rsidRPr="00BB3A7D">
        <w:rPr>
          <w:rFonts w:ascii="Verdana" w:hAnsi="Verdana"/>
          <w:spacing w:val="-3"/>
        </w:rPr>
        <w:t xml:space="preserve">ssenen tot een voorbeeld. Die kunnen huppelend over straat gaan. </w:t>
      </w:r>
    </w:p>
    <w:p w:rsidR="00000000" w:rsidRPr="00BB3A7D" w:rsidRDefault="002F4763">
      <w:pPr>
        <w:pStyle w:val="Plattetekst3"/>
        <w:rPr>
          <w:rFonts w:ascii="Verdana" w:hAnsi="Verdana"/>
          <w:sz w:val="24"/>
        </w:rPr>
      </w:pPr>
      <w:r w:rsidRPr="00BB3A7D">
        <w:rPr>
          <w:rFonts w:ascii="Verdana" w:hAnsi="Verdana"/>
          <w:sz w:val="24"/>
        </w:rPr>
        <w:tab/>
        <w:t>Christenen kunnen onmogelijk tegen dansen zijn - en toch zijn veel christenen vanaf het begin van de kerkgeschiedenis dat geweest. Een lange rij kerkvaders, concilies en predikan</w:t>
      </w:r>
      <w:r w:rsidRPr="00BB3A7D">
        <w:rPr>
          <w:rFonts w:ascii="Verdana" w:hAnsi="Verdana"/>
          <w:sz w:val="24"/>
        </w:rPr>
        <w:softHyphen/>
        <w:t xml:space="preserve">ten heeft </w:t>
      </w:r>
      <w:r w:rsidRPr="00BB3A7D">
        <w:rPr>
          <w:rFonts w:ascii="Verdana" w:hAnsi="Verdana"/>
          <w:sz w:val="24"/>
        </w:rPr>
        <w:t>zich uitgesproken tegen het dansen. Eén van de conflicten in de plaatselijke gemeenten, na de hervorming in de zestiende en zeventiende eeuw in Nederland, was het dansen. Calvinistische kerkenraden rekenden het dansen tot de zonden. Veel mensen accepteerde</w:t>
      </w:r>
      <w:r w:rsidRPr="00BB3A7D">
        <w:rPr>
          <w:rFonts w:ascii="Verdana" w:hAnsi="Verdana"/>
          <w:sz w:val="24"/>
        </w:rPr>
        <w:t>n dat niet en dansten toch, in herber</w:t>
      </w:r>
      <w:r w:rsidRPr="00BB3A7D">
        <w:rPr>
          <w:rFonts w:ascii="Verdana" w:hAnsi="Verdana"/>
          <w:sz w:val="24"/>
        </w:rPr>
        <w:softHyphen/>
        <w:t>gen, kroegen en op kermis</w:t>
      </w:r>
      <w:r w:rsidRPr="00BB3A7D">
        <w:rPr>
          <w:rFonts w:ascii="Verdana" w:hAnsi="Verdana"/>
          <w:sz w:val="24"/>
        </w:rPr>
        <w:softHyphen/>
        <w:t>sen. Pastorale tucht was het gevolg.</w:t>
      </w:r>
    </w:p>
    <w:p w:rsidR="00000000" w:rsidRPr="00BB3A7D" w:rsidRDefault="002F4763">
      <w:pPr>
        <w:tabs>
          <w:tab w:val="left" w:pos="-1440"/>
          <w:tab w:val="left" w:pos="-720"/>
        </w:tabs>
        <w:spacing w:line="240" w:lineRule="atLeast"/>
        <w:rPr>
          <w:rFonts w:ascii="Verdana" w:hAnsi="Verdana"/>
          <w:spacing w:val="-3"/>
        </w:rPr>
      </w:pPr>
      <w:r w:rsidRPr="00BB3A7D">
        <w:rPr>
          <w:rFonts w:ascii="Verdana" w:hAnsi="Verdana"/>
          <w:spacing w:val="-3"/>
        </w:rPr>
        <w:tab/>
        <w:t>Altijd hebben christenen geweten dat er dansen is als pure ontspanning en als creatieve omgang met het eigen li</w:t>
      </w:r>
      <w:r w:rsidRPr="00BB3A7D">
        <w:rPr>
          <w:rFonts w:ascii="Verdana" w:hAnsi="Verdana"/>
          <w:spacing w:val="-3"/>
        </w:rPr>
        <w:softHyphen/>
        <w:t>chaam. (Hoewel er nooit een eigen christel</w:t>
      </w:r>
      <w:r w:rsidRPr="00BB3A7D">
        <w:rPr>
          <w:rFonts w:ascii="Verdana" w:hAnsi="Verdana"/>
          <w:spacing w:val="-3"/>
        </w:rPr>
        <w:t>ijke dansstijl, als tak van christelijke kunst, ontstaan is.) Zelfs felle tegen</w:t>
      </w:r>
      <w:r w:rsidRPr="00BB3A7D">
        <w:rPr>
          <w:rFonts w:ascii="Verdana" w:hAnsi="Verdana"/>
          <w:spacing w:val="-3"/>
        </w:rPr>
        <w:softHyphen/>
        <w:t>standers, als Voetius in de zeventiende eeuw, lieten daartoe ruimte. Netjes dansen moest kunnen. Tegelijkertijd hebben zij in dansen een gevaar gezien. Daarom luidde het devies</w:t>
      </w:r>
      <w:r w:rsidRPr="00BB3A7D">
        <w:rPr>
          <w:rFonts w:ascii="Verdana" w:hAnsi="Verdana"/>
          <w:spacing w:val="-3"/>
        </w:rPr>
        <w:t>: 'Wie meent te staan, ziet toe dat hij niet valle'. Breng jezelf niet in verzoeking.</w:t>
      </w:r>
    </w:p>
    <w:p w:rsidR="00000000" w:rsidRPr="00BB3A7D" w:rsidRDefault="002F4763">
      <w:pPr>
        <w:tabs>
          <w:tab w:val="left" w:pos="-1440"/>
          <w:tab w:val="left" w:pos="-720"/>
        </w:tabs>
        <w:spacing w:line="240" w:lineRule="atLeast"/>
        <w:rPr>
          <w:rFonts w:ascii="Verdana" w:hAnsi="Verdana"/>
          <w:spacing w:val="-3"/>
        </w:rPr>
      </w:pPr>
    </w:p>
    <w:p w:rsidR="00000000" w:rsidRPr="00BB3A7D" w:rsidRDefault="002F4763">
      <w:pPr>
        <w:tabs>
          <w:tab w:val="left" w:pos="-1440"/>
          <w:tab w:val="left" w:pos="-720"/>
        </w:tabs>
        <w:spacing w:line="240" w:lineRule="atLeast"/>
        <w:rPr>
          <w:rFonts w:ascii="Verdana" w:hAnsi="Verdana"/>
          <w:i/>
          <w:iCs/>
          <w:spacing w:val="-1"/>
          <w:sz w:val="18"/>
          <w:szCs w:val="18"/>
        </w:rPr>
      </w:pPr>
      <w:r w:rsidRPr="00BB3A7D">
        <w:rPr>
          <w:rFonts w:ascii="Verdana" w:hAnsi="Verdana"/>
          <w:i/>
          <w:iCs/>
          <w:spacing w:val="-3"/>
          <w:sz w:val="18"/>
          <w:szCs w:val="18"/>
        </w:rPr>
        <w:t>3</w:t>
      </w:r>
      <w:r w:rsidRPr="00BB3A7D">
        <w:rPr>
          <w:rFonts w:ascii="Verdana" w:hAnsi="Verdana"/>
          <w:spacing w:val="-3"/>
          <w:sz w:val="18"/>
          <w:szCs w:val="18"/>
        </w:rPr>
        <w:t xml:space="preserve">. </w:t>
      </w:r>
      <w:r w:rsidRPr="00BB3A7D">
        <w:rPr>
          <w:rFonts w:ascii="Verdana" w:hAnsi="Verdana"/>
          <w:i/>
          <w:iCs/>
          <w:spacing w:val="-1"/>
          <w:sz w:val="18"/>
          <w:szCs w:val="18"/>
        </w:rPr>
        <w:t>Waarom zou er zo veel tegenstand tegen het dansen zijn geweest? Welk gevaar zou dan in het dansen kunnen zitten? Is het verzet nog van deze tijd?</w:t>
      </w:r>
    </w:p>
    <w:p w:rsidR="00000000" w:rsidRPr="00BB3A7D" w:rsidRDefault="002F4763">
      <w:pPr>
        <w:tabs>
          <w:tab w:val="left" w:pos="-1440"/>
          <w:tab w:val="left" w:pos="-720"/>
        </w:tabs>
        <w:spacing w:line="240" w:lineRule="atLeast"/>
        <w:rPr>
          <w:rFonts w:ascii="Verdana" w:hAnsi="Verdana"/>
          <w:i/>
          <w:iCs/>
          <w:spacing w:val="-1"/>
          <w:sz w:val="18"/>
          <w:szCs w:val="18"/>
        </w:rPr>
      </w:pPr>
      <w:r w:rsidRPr="00BB3A7D">
        <w:rPr>
          <w:rFonts w:ascii="Verdana" w:hAnsi="Verdana"/>
          <w:i/>
          <w:iCs/>
          <w:spacing w:val="-1"/>
          <w:sz w:val="18"/>
          <w:szCs w:val="18"/>
        </w:rPr>
        <w:t>4. Wat is jouw perso</w:t>
      </w:r>
      <w:r w:rsidRPr="00BB3A7D">
        <w:rPr>
          <w:rFonts w:ascii="Verdana" w:hAnsi="Verdana"/>
          <w:i/>
          <w:iCs/>
          <w:spacing w:val="-1"/>
          <w:sz w:val="18"/>
          <w:szCs w:val="18"/>
        </w:rPr>
        <w:t>onlijke visie op dansen? Geldt dat van alle soorten dansen</w:t>
      </w:r>
      <w:r w:rsidRPr="00BB3A7D">
        <w:rPr>
          <w:rFonts w:ascii="Verdana" w:hAnsi="Verdana"/>
          <w:i/>
          <w:iCs/>
          <w:spacing w:val="-1"/>
          <w:sz w:val="18"/>
          <w:szCs w:val="18"/>
        </w:rPr>
        <w:t>?</w:t>
      </w:r>
    </w:p>
    <w:p w:rsidR="00000000" w:rsidRPr="00BB3A7D" w:rsidRDefault="002F4763">
      <w:pPr>
        <w:tabs>
          <w:tab w:val="left" w:pos="-1440"/>
          <w:tab w:val="left" w:pos="-720"/>
        </w:tabs>
        <w:spacing w:line="240" w:lineRule="atLeast"/>
        <w:rPr>
          <w:rFonts w:ascii="Verdana" w:hAnsi="Verdana"/>
          <w:i/>
          <w:iCs/>
          <w:spacing w:val="-1"/>
          <w:sz w:val="18"/>
          <w:szCs w:val="18"/>
        </w:rPr>
      </w:pPr>
      <w:r w:rsidRPr="00BB3A7D">
        <w:rPr>
          <w:rFonts w:ascii="Verdana" w:hAnsi="Verdana"/>
          <w:i/>
          <w:iCs/>
          <w:spacing w:val="-1"/>
          <w:sz w:val="18"/>
          <w:szCs w:val="18"/>
        </w:rPr>
        <w:t>5. Zijn calvinisten te geremd in de omgang met hun eigen lichaam?</w:t>
      </w:r>
      <w:r w:rsidR="00BB3A7D" w:rsidRPr="00BB3A7D">
        <w:rPr>
          <w:rFonts w:ascii="Verdana" w:hAnsi="Verdana"/>
          <w:i/>
          <w:iCs/>
          <w:spacing w:val="-1"/>
          <w:sz w:val="18"/>
          <w:szCs w:val="18"/>
        </w:rPr>
        <w:t xml:space="preserve"> Leg uit!</w:t>
      </w:r>
    </w:p>
    <w:p w:rsidR="00000000" w:rsidRPr="00BB3A7D" w:rsidRDefault="002F4763">
      <w:pPr>
        <w:tabs>
          <w:tab w:val="left" w:pos="-1440"/>
          <w:tab w:val="left" w:pos="-720"/>
        </w:tabs>
        <w:spacing w:line="240" w:lineRule="atLeast"/>
        <w:rPr>
          <w:rFonts w:ascii="Verdana" w:hAnsi="Verdana"/>
          <w:i/>
          <w:iCs/>
          <w:spacing w:val="-3"/>
        </w:rPr>
      </w:pPr>
    </w:p>
    <w:p w:rsidR="00000000" w:rsidRPr="00BB3A7D" w:rsidRDefault="002F4763">
      <w:pPr>
        <w:tabs>
          <w:tab w:val="left" w:pos="-1440"/>
          <w:tab w:val="left" w:pos="-720"/>
        </w:tabs>
        <w:spacing w:line="240" w:lineRule="atLeast"/>
        <w:rPr>
          <w:rFonts w:ascii="Verdana" w:hAnsi="Verdana"/>
          <w:spacing w:val="-3"/>
        </w:rPr>
      </w:pPr>
      <w:r w:rsidRPr="00BB3A7D">
        <w:rPr>
          <w:rFonts w:ascii="Verdana" w:hAnsi="Verdana"/>
          <w:i/>
          <w:iCs/>
          <w:spacing w:val="-3"/>
        </w:rPr>
        <w:t>Drank, drugs, roken, gokken</w:t>
      </w:r>
    </w:p>
    <w:p w:rsidR="00000000" w:rsidRPr="00BB3A7D" w:rsidRDefault="002F4763">
      <w:pPr>
        <w:tabs>
          <w:tab w:val="left" w:pos="-1440"/>
          <w:tab w:val="left" w:pos="-720"/>
        </w:tabs>
        <w:spacing w:line="240" w:lineRule="atLeast"/>
        <w:rPr>
          <w:rFonts w:ascii="Verdana" w:hAnsi="Verdana"/>
          <w:spacing w:val="-3"/>
        </w:rPr>
      </w:pPr>
    </w:p>
    <w:p w:rsidR="00000000" w:rsidRPr="00BB3A7D" w:rsidRDefault="002F4763">
      <w:pPr>
        <w:tabs>
          <w:tab w:val="left" w:pos="-1440"/>
          <w:tab w:val="left" w:pos="-720"/>
        </w:tabs>
        <w:spacing w:line="240" w:lineRule="atLeast"/>
        <w:rPr>
          <w:rFonts w:ascii="Verdana" w:hAnsi="Verdana"/>
          <w:spacing w:val="-3"/>
        </w:rPr>
      </w:pPr>
      <w:r w:rsidRPr="00BB3A7D">
        <w:rPr>
          <w:rFonts w:ascii="Verdana" w:hAnsi="Verdana"/>
          <w:spacing w:val="-3"/>
        </w:rPr>
        <w:t xml:space="preserve">Vier verslavende machten kunnen in de uitgaansgelegenheid tastbaar </w:t>
      </w:r>
      <w:r w:rsidRPr="00BB3A7D">
        <w:rPr>
          <w:rFonts w:ascii="Verdana" w:hAnsi="Verdana"/>
          <w:spacing w:val="-3"/>
        </w:rPr>
        <w:t xml:space="preserve">aanwezig zijn: de gokautomaten staan gereed om de jongeren hun geld afhandig te maken, de rook is te snijden, in het schemerduister wordt er </w:t>
      </w:r>
      <w:r w:rsidRPr="00BB3A7D">
        <w:rPr>
          <w:rFonts w:ascii="Verdana" w:hAnsi="Verdana"/>
          <w:spacing w:val="-3"/>
        </w:rPr>
        <w:lastRenderedPageBreak/>
        <w:t>gerommeld met drugs, alcohol is volop te verkrijgen.</w:t>
      </w:r>
    </w:p>
    <w:p w:rsidR="00000000" w:rsidRPr="00BB3A7D" w:rsidRDefault="002F4763">
      <w:pPr>
        <w:tabs>
          <w:tab w:val="left" w:pos="-1440"/>
          <w:tab w:val="left" w:pos="-720"/>
        </w:tabs>
        <w:spacing w:line="240" w:lineRule="atLeast"/>
        <w:rPr>
          <w:rFonts w:ascii="Verdana" w:hAnsi="Verdana"/>
          <w:spacing w:val="-3"/>
        </w:rPr>
      </w:pPr>
      <w:r w:rsidRPr="00BB3A7D">
        <w:rPr>
          <w:rFonts w:ascii="Verdana" w:hAnsi="Verdana"/>
          <w:spacing w:val="-3"/>
        </w:rPr>
        <w:tab/>
        <w:t>Jongeren ervaren soms grote leegheid in hun leven en ze voele</w:t>
      </w:r>
      <w:r w:rsidRPr="00BB3A7D">
        <w:rPr>
          <w:rFonts w:ascii="Verdana" w:hAnsi="Verdana"/>
          <w:spacing w:val="-3"/>
        </w:rPr>
        <w:t>n zich aangetrokken tot de groep van leeftijdgenoten die spannende en stoere dingen doen. Hun eigen onzeker</w:t>
      </w:r>
      <w:r w:rsidRPr="00BB3A7D">
        <w:rPr>
          <w:rFonts w:ascii="Verdana" w:hAnsi="Verdana"/>
          <w:spacing w:val="-3"/>
        </w:rPr>
        <w:softHyphen/>
        <w:t>heid zoeken ze zo te overwinnen. Ze willen ergens bijhoren. Ze nemen daarbij alle mogelijke middelen te baat om bij de anderen in de smaak te vallen</w:t>
      </w:r>
      <w:r w:rsidRPr="00BB3A7D">
        <w:rPr>
          <w:rFonts w:ascii="Verdana" w:hAnsi="Verdana"/>
          <w:spacing w:val="-3"/>
        </w:rPr>
        <w:t xml:space="preserve">. Als vrienden </w:t>
      </w:r>
      <w:r w:rsidR="00BB3A7D" w:rsidRPr="00BB3A7D">
        <w:rPr>
          <w:rFonts w:ascii="Verdana" w:hAnsi="Verdana"/>
          <w:spacing w:val="-3"/>
        </w:rPr>
        <w:t>uitgaan</w:t>
      </w:r>
      <w:r w:rsidRPr="00BB3A7D">
        <w:rPr>
          <w:rFonts w:ascii="Verdana" w:hAnsi="Verdana"/>
          <w:spacing w:val="-3"/>
        </w:rPr>
        <w:t>, durven zij geen nee te zeggen. Als vrienden roken, doen zij het ook. Als vrienden gokken, trekken zij ook hun portemonnee tevoor</w:t>
      </w:r>
      <w:r w:rsidRPr="00BB3A7D">
        <w:rPr>
          <w:rFonts w:ascii="Verdana" w:hAnsi="Verdana"/>
          <w:spacing w:val="-3"/>
        </w:rPr>
        <w:softHyphen/>
        <w:t>schijn. Als vrienden een sigaret met softdrugs aanbieden, durven ze die niet te weigeren. Al</w:t>
      </w:r>
      <w:r w:rsidRPr="00BB3A7D">
        <w:rPr>
          <w:rFonts w:ascii="Verdana" w:hAnsi="Verdana"/>
          <w:spacing w:val="-3"/>
        </w:rPr>
        <w:t xml:space="preserve">s vrienden aan de bar hangen en diverse soorten alcohol - ongelimiteerd - achterover slaan, willen ze daaraan meedoen. Meestal vinden de jongeren al deze zaken spannend en zeggen ze ervan te genieten. </w:t>
      </w:r>
    </w:p>
    <w:p w:rsidR="00000000" w:rsidRPr="00BB3A7D" w:rsidRDefault="002F4763">
      <w:pPr>
        <w:tabs>
          <w:tab w:val="left" w:pos="-1440"/>
          <w:tab w:val="left" w:pos="-720"/>
        </w:tabs>
        <w:spacing w:line="240" w:lineRule="atLeast"/>
        <w:rPr>
          <w:rFonts w:ascii="Verdana" w:hAnsi="Verdana"/>
          <w:spacing w:val="-3"/>
        </w:rPr>
      </w:pPr>
    </w:p>
    <w:p w:rsidR="00000000" w:rsidRPr="00BB3A7D" w:rsidRDefault="002F4763">
      <w:pPr>
        <w:tabs>
          <w:tab w:val="left" w:pos="-1440"/>
          <w:tab w:val="left" w:pos="-720"/>
        </w:tabs>
        <w:spacing w:line="240" w:lineRule="atLeast"/>
        <w:rPr>
          <w:rFonts w:ascii="Verdana" w:hAnsi="Verdana"/>
          <w:i/>
          <w:iCs/>
          <w:spacing w:val="-1"/>
          <w:sz w:val="18"/>
          <w:szCs w:val="18"/>
        </w:rPr>
      </w:pPr>
      <w:r w:rsidRPr="00BB3A7D">
        <w:rPr>
          <w:rFonts w:ascii="Verdana" w:hAnsi="Verdana"/>
          <w:spacing w:val="-3"/>
          <w:sz w:val="18"/>
          <w:szCs w:val="18"/>
        </w:rPr>
        <w:t xml:space="preserve">6. </w:t>
      </w:r>
      <w:r w:rsidRPr="00BB3A7D">
        <w:rPr>
          <w:rFonts w:ascii="Verdana" w:hAnsi="Verdana"/>
          <w:i/>
          <w:iCs/>
          <w:spacing w:val="-1"/>
          <w:sz w:val="18"/>
          <w:szCs w:val="18"/>
        </w:rPr>
        <w:t>Zeg wat jij (niet zo) slecht vindt van drank, drug</w:t>
      </w:r>
      <w:r w:rsidRPr="00BB3A7D">
        <w:rPr>
          <w:rFonts w:ascii="Verdana" w:hAnsi="Verdana"/>
          <w:i/>
          <w:iCs/>
          <w:spacing w:val="-1"/>
          <w:sz w:val="18"/>
          <w:szCs w:val="18"/>
        </w:rPr>
        <w:t>s, roken en gokken.</w:t>
      </w:r>
    </w:p>
    <w:p w:rsidR="00000000" w:rsidRPr="00BB3A7D" w:rsidRDefault="002F4763">
      <w:pPr>
        <w:tabs>
          <w:tab w:val="left" w:pos="-1440"/>
          <w:tab w:val="left" w:pos="-720"/>
        </w:tabs>
        <w:spacing w:line="240" w:lineRule="atLeast"/>
        <w:rPr>
          <w:rFonts w:ascii="Verdana" w:hAnsi="Verdana"/>
          <w:i/>
          <w:iCs/>
          <w:spacing w:val="-1"/>
          <w:sz w:val="18"/>
          <w:szCs w:val="18"/>
        </w:rPr>
      </w:pPr>
      <w:r w:rsidRPr="00BB3A7D">
        <w:rPr>
          <w:rFonts w:ascii="Verdana" w:hAnsi="Verdana"/>
          <w:i/>
          <w:iCs/>
          <w:spacing w:val="-1"/>
          <w:sz w:val="18"/>
          <w:szCs w:val="18"/>
        </w:rPr>
        <w:t>7. Hoe kun je jongeren ervan weerhouden of leren een grens in acht te nemen?</w:t>
      </w:r>
    </w:p>
    <w:p w:rsidR="00000000" w:rsidRPr="00BB3A7D" w:rsidRDefault="002F4763">
      <w:pPr>
        <w:tabs>
          <w:tab w:val="left" w:pos="-1440"/>
          <w:tab w:val="left" w:pos="-720"/>
        </w:tabs>
        <w:spacing w:line="240" w:lineRule="atLeast"/>
        <w:rPr>
          <w:rFonts w:ascii="Verdana" w:hAnsi="Verdana"/>
          <w:i/>
          <w:iCs/>
          <w:spacing w:val="-1"/>
          <w:sz w:val="18"/>
          <w:szCs w:val="18"/>
        </w:rPr>
      </w:pPr>
      <w:r w:rsidRPr="00BB3A7D">
        <w:rPr>
          <w:rFonts w:ascii="Verdana" w:hAnsi="Verdana"/>
          <w:i/>
          <w:iCs/>
          <w:spacing w:val="-1"/>
          <w:sz w:val="18"/>
          <w:szCs w:val="18"/>
        </w:rPr>
        <w:t>8. Welke actie onderneem je als je via via hoort dat een catechisant / leerling van jou drugs zou gebruiken?</w:t>
      </w:r>
    </w:p>
    <w:p w:rsidR="00000000" w:rsidRPr="00BB3A7D" w:rsidRDefault="002F4763">
      <w:pPr>
        <w:tabs>
          <w:tab w:val="left" w:pos="-1440"/>
          <w:tab w:val="left" w:pos="-720"/>
        </w:tabs>
        <w:spacing w:line="240" w:lineRule="atLeast"/>
        <w:rPr>
          <w:rFonts w:ascii="Verdana" w:hAnsi="Verdana"/>
          <w:spacing w:val="-3"/>
        </w:rPr>
      </w:pPr>
    </w:p>
    <w:p w:rsidR="00000000" w:rsidRPr="00BB3A7D" w:rsidRDefault="002F4763">
      <w:pPr>
        <w:tabs>
          <w:tab w:val="left" w:pos="-1440"/>
          <w:tab w:val="left" w:pos="-720"/>
        </w:tabs>
        <w:spacing w:line="240" w:lineRule="atLeast"/>
        <w:rPr>
          <w:rFonts w:ascii="Verdana" w:hAnsi="Verdana"/>
          <w:spacing w:val="-3"/>
        </w:rPr>
      </w:pPr>
      <w:r w:rsidRPr="00BB3A7D">
        <w:rPr>
          <w:rFonts w:ascii="Verdana" w:hAnsi="Verdana"/>
          <w:i/>
          <w:iCs/>
          <w:spacing w:val="-3"/>
        </w:rPr>
        <w:t>Vrienden</w:t>
      </w:r>
    </w:p>
    <w:p w:rsidR="00000000" w:rsidRPr="00BB3A7D" w:rsidRDefault="002F4763">
      <w:pPr>
        <w:tabs>
          <w:tab w:val="left" w:pos="-1440"/>
          <w:tab w:val="left" w:pos="-720"/>
        </w:tabs>
        <w:spacing w:line="240" w:lineRule="atLeast"/>
        <w:rPr>
          <w:rFonts w:ascii="Verdana" w:hAnsi="Verdana"/>
          <w:spacing w:val="-3"/>
        </w:rPr>
      </w:pPr>
    </w:p>
    <w:p w:rsidR="00000000" w:rsidRPr="00BB3A7D" w:rsidRDefault="002F4763">
      <w:pPr>
        <w:tabs>
          <w:tab w:val="left" w:pos="-1440"/>
          <w:tab w:val="left" w:pos="-720"/>
        </w:tabs>
        <w:spacing w:line="240" w:lineRule="atLeast"/>
        <w:rPr>
          <w:rFonts w:ascii="Verdana" w:hAnsi="Verdana"/>
          <w:spacing w:val="-3"/>
        </w:rPr>
      </w:pPr>
      <w:r w:rsidRPr="00BB3A7D">
        <w:rPr>
          <w:rFonts w:ascii="Verdana" w:hAnsi="Verdana"/>
          <w:spacing w:val="-3"/>
        </w:rPr>
        <w:t xml:space="preserve">Jongeren van alle tijden hebben op hun </w:t>
      </w:r>
      <w:r w:rsidRPr="00BB3A7D">
        <w:rPr>
          <w:rFonts w:ascii="Verdana" w:hAnsi="Verdana"/>
          <w:spacing w:val="-3"/>
        </w:rPr>
        <w:t>vrije avonden gezellig</w:t>
      </w:r>
      <w:r w:rsidRPr="00BB3A7D">
        <w:rPr>
          <w:rFonts w:ascii="Verdana" w:hAnsi="Verdana"/>
          <w:spacing w:val="-3"/>
        </w:rPr>
        <w:softHyphen/>
        <w:t>heid gezocht bij elkaar. Dat hebben ze bovendien gedaan op plaatsen waar hun ouders hen liever niet zagen. Er is niets nieuws onder de zon. Of toch wel? Was het vroeger niet veelal zo dat jongeren na hun huwelijk weer keurig in het c</w:t>
      </w:r>
      <w:r w:rsidRPr="00BB3A7D">
        <w:rPr>
          <w:rFonts w:ascii="Verdana" w:hAnsi="Verdana"/>
          <w:spacing w:val="-3"/>
        </w:rPr>
        <w:t>hristelij</w:t>
      </w:r>
      <w:r w:rsidRPr="00BB3A7D">
        <w:rPr>
          <w:rFonts w:ascii="Verdana" w:hAnsi="Verdana"/>
          <w:spacing w:val="-3"/>
        </w:rPr>
        <w:softHyphen/>
        <w:t>ke spoor van vader en moeder gingen? Het lijkt erop dat die vanzelfsprekendheid in onze dagen eruit is. De kans dat jongeren tussen vijftien en vijfentwintig definitief vervreem</w:t>
      </w:r>
      <w:r w:rsidRPr="00BB3A7D">
        <w:rPr>
          <w:rFonts w:ascii="Verdana" w:hAnsi="Verdana"/>
          <w:spacing w:val="-3"/>
        </w:rPr>
        <w:softHyphen/>
        <w:t>den van God en kerk is groot. Waar jongeren voor een uitgaans</w:t>
      </w:r>
      <w:r w:rsidRPr="00BB3A7D">
        <w:rPr>
          <w:rFonts w:ascii="Verdana" w:hAnsi="Verdana"/>
          <w:spacing w:val="-3"/>
        </w:rPr>
        <w:softHyphen/>
        <w:t xml:space="preserve">leven </w:t>
      </w:r>
      <w:r w:rsidRPr="00BB3A7D">
        <w:rPr>
          <w:rFonts w:ascii="Verdana" w:hAnsi="Verdana"/>
          <w:spacing w:val="-3"/>
        </w:rPr>
        <w:t>kiezen en zich weinig gelegen laten liggen aan kerkgang en of kerkelijk jeugdwerk, is er dan ook wel reden voor christelijke ouders om bezorgd te zijn.</w:t>
      </w:r>
    </w:p>
    <w:p w:rsidR="00000000" w:rsidRPr="00BB3A7D" w:rsidRDefault="002F4763">
      <w:pPr>
        <w:tabs>
          <w:tab w:val="left" w:pos="-1440"/>
          <w:tab w:val="left" w:pos="-720"/>
        </w:tabs>
        <w:spacing w:line="240" w:lineRule="atLeast"/>
        <w:rPr>
          <w:rFonts w:ascii="Verdana" w:hAnsi="Verdana"/>
          <w:spacing w:val="-3"/>
        </w:rPr>
      </w:pPr>
      <w:r w:rsidRPr="00BB3A7D">
        <w:rPr>
          <w:rFonts w:ascii="Verdana" w:hAnsi="Verdana"/>
          <w:spacing w:val="-3"/>
        </w:rPr>
        <w:tab/>
        <w:t>Het heeft alles te maken met de invloed van vrienden op elkaar. In de</w:t>
      </w:r>
      <w:r w:rsidR="00BB3A7D" w:rsidRPr="00BB3A7D">
        <w:rPr>
          <w:rFonts w:ascii="Verdana" w:hAnsi="Verdana"/>
          <w:spacing w:val="-3"/>
        </w:rPr>
        <w:t xml:space="preserve"> uitgaanstenten ko</w:t>
      </w:r>
      <w:r w:rsidRPr="00BB3A7D">
        <w:rPr>
          <w:rFonts w:ascii="Verdana" w:hAnsi="Verdana"/>
          <w:spacing w:val="-3"/>
        </w:rPr>
        <w:t>mt het publiek dat d</w:t>
      </w:r>
      <w:r w:rsidRPr="00BB3A7D">
        <w:rPr>
          <w:rFonts w:ascii="Verdana" w:hAnsi="Verdana"/>
          <w:spacing w:val="-3"/>
        </w:rPr>
        <w:t xml:space="preserve">it soort muziek en dit soort gezelligheid leuk vindt. Soms gaan jongeren er met een vriendenclubje naar toe. Soms leren ze daar hun vrienden (of zelfs levenspartner) kennen. Hun vriendenkring is zo belangrijk dat ze het er meestal niet voor over hebben om </w:t>
      </w:r>
      <w:r w:rsidRPr="00BB3A7D">
        <w:rPr>
          <w:rFonts w:ascii="Verdana" w:hAnsi="Verdana"/>
          <w:spacing w:val="-3"/>
        </w:rPr>
        <w:t>zich afwijkend van de groep te gedragen. Welnu, als de vrien</w:t>
      </w:r>
      <w:r w:rsidRPr="00BB3A7D">
        <w:rPr>
          <w:rFonts w:ascii="Verdana" w:hAnsi="Verdana"/>
          <w:spacing w:val="-3"/>
        </w:rPr>
        <w:softHyphen/>
        <w:t>den jongeren zijn die niet christelijk zijn opgevoed, of dat nog wel, maar zelf niets met het geloof van doen hebben, dan slepen zij elkaar mee in het ongeloof en / of een niet christelijke leven</w:t>
      </w:r>
      <w:r w:rsidRPr="00BB3A7D">
        <w:rPr>
          <w:rFonts w:ascii="Verdana" w:hAnsi="Verdana"/>
          <w:spacing w:val="-3"/>
        </w:rPr>
        <w:t>sstijl. Een jongere die na een paar jaar uitgaansleven zich, los van zijn vrienden, actief voor geloof en kerk gaat inzetten, is een dappere uitzonde</w:t>
      </w:r>
      <w:r w:rsidRPr="00BB3A7D">
        <w:rPr>
          <w:rFonts w:ascii="Verdana" w:hAnsi="Verdana"/>
          <w:spacing w:val="-3"/>
        </w:rPr>
        <w:softHyphen/>
        <w:t>ring.</w:t>
      </w:r>
    </w:p>
    <w:p w:rsidR="00000000" w:rsidRPr="00BB3A7D" w:rsidRDefault="002F4763">
      <w:pPr>
        <w:pStyle w:val="Plattetekst2"/>
        <w:rPr>
          <w:rFonts w:ascii="Verdana" w:hAnsi="Verdana" w:cs="Times New Roman"/>
          <w:i w:val="0"/>
          <w:iCs w:val="0"/>
          <w:spacing w:val="-3"/>
          <w:sz w:val="24"/>
          <w:szCs w:val="24"/>
        </w:rPr>
      </w:pPr>
    </w:p>
    <w:p w:rsidR="00000000" w:rsidRPr="00BB3A7D" w:rsidRDefault="002F4763">
      <w:pPr>
        <w:pStyle w:val="Plattetekst2"/>
        <w:rPr>
          <w:rFonts w:ascii="Verdana" w:hAnsi="Verdana" w:cs="Times New Roman"/>
          <w:sz w:val="18"/>
          <w:szCs w:val="18"/>
        </w:rPr>
      </w:pPr>
      <w:r w:rsidRPr="00BB3A7D">
        <w:rPr>
          <w:rFonts w:ascii="Verdana" w:hAnsi="Verdana" w:cs="Times New Roman"/>
          <w:sz w:val="18"/>
          <w:szCs w:val="18"/>
        </w:rPr>
        <w:t>10. Wat zoeken de jongeren bij elkaar in het uitgaansleven? Kunnen ze dat niet in het kerkelijk jeu</w:t>
      </w:r>
      <w:r w:rsidRPr="00BB3A7D">
        <w:rPr>
          <w:rFonts w:ascii="Verdana" w:hAnsi="Verdana" w:cs="Times New Roman"/>
          <w:sz w:val="18"/>
          <w:szCs w:val="18"/>
        </w:rPr>
        <w:t>gdwerk vinden?</w:t>
      </w:r>
    </w:p>
    <w:p w:rsidR="00000000" w:rsidRPr="00BB3A7D" w:rsidRDefault="002F4763">
      <w:pPr>
        <w:pStyle w:val="Plattetekst2"/>
        <w:rPr>
          <w:rFonts w:ascii="Verdana" w:hAnsi="Verdana" w:cs="Times New Roman"/>
          <w:sz w:val="24"/>
          <w:szCs w:val="24"/>
        </w:rPr>
      </w:pPr>
    </w:p>
    <w:p w:rsidR="00000000" w:rsidRPr="00BB3A7D" w:rsidRDefault="002F4763">
      <w:pPr>
        <w:tabs>
          <w:tab w:val="left" w:pos="-1440"/>
          <w:tab w:val="left" w:pos="-720"/>
        </w:tabs>
        <w:spacing w:line="240" w:lineRule="atLeast"/>
        <w:rPr>
          <w:rFonts w:ascii="Verdana" w:hAnsi="Verdana"/>
          <w:spacing w:val="-3"/>
        </w:rPr>
      </w:pPr>
      <w:r w:rsidRPr="00BB3A7D">
        <w:rPr>
          <w:rFonts w:ascii="Verdana" w:hAnsi="Verdana"/>
          <w:i/>
          <w:iCs/>
          <w:spacing w:val="-3"/>
        </w:rPr>
        <w:t>In gesprek met jongeren</w:t>
      </w:r>
    </w:p>
    <w:p w:rsidR="00000000" w:rsidRPr="00BB3A7D" w:rsidRDefault="002F4763">
      <w:pPr>
        <w:tabs>
          <w:tab w:val="left" w:pos="-1440"/>
          <w:tab w:val="left" w:pos="-720"/>
        </w:tabs>
        <w:spacing w:line="240" w:lineRule="atLeast"/>
        <w:rPr>
          <w:rFonts w:ascii="Verdana" w:hAnsi="Verdana"/>
          <w:spacing w:val="-3"/>
        </w:rPr>
      </w:pPr>
    </w:p>
    <w:p w:rsidR="00000000" w:rsidRPr="00BB3A7D" w:rsidRDefault="002F4763">
      <w:pPr>
        <w:pStyle w:val="Plattetekst3"/>
        <w:rPr>
          <w:rFonts w:ascii="Verdana" w:hAnsi="Verdana"/>
          <w:sz w:val="24"/>
        </w:rPr>
      </w:pPr>
      <w:r w:rsidRPr="00BB3A7D">
        <w:rPr>
          <w:rFonts w:ascii="Verdana" w:hAnsi="Verdana"/>
          <w:sz w:val="24"/>
        </w:rPr>
        <w:t xml:space="preserve">Voor kinderen beslissen de ouders waar ze naar toe mogen gaan. Oudere jongeren moeten zelf weten of ze uitgaan. Het is de taak van ouderen / ouders om hen daarover te laten nadenken, voordat ze hun eigen gang </w:t>
      </w:r>
      <w:r w:rsidRPr="00BB3A7D">
        <w:rPr>
          <w:rFonts w:ascii="Verdana" w:hAnsi="Verdana"/>
          <w:sz w:val="24"/>
        </w:rPr>
        <w:lastRenderedPageBreak/>
        <w:t xml:space="preserve">gaan. </w:t>
      </w:r>
      <w:r w:rsidRPr="00BB3A7D">
        <w:rPr>
          <w:rFonts w:ascii="Verdana" w:hAnsi="Verdana"/>
          <w:sz w:val="24"/>
        </w:rPr>
        <w:t>Het gesprek met jongeren is beter dan hen de wet voor</w:t>
      </w:r>
      <w:r w:rsidRPr="00BB3A7D">
        <w:rPr>
          <w:rFonts w:ascii="Verdana" w:hAnsi="Verdana"/>
          <w:sz w:val="24"/>
        </w:rPr>
        <w:softHyphen/>
        <w:t>schrijven.</w:t>
      </w:r>
    </w:p>
    <w:p w:rsidR="00000000" w:rsidRPr="00BB3A7D" w:rsidRDefault="002F4763">
      <w:pPr>
        <w:pStyle w:val="bijschrift"/>
        <w:tabs>
          <w:tab w:val="left" w:pos="-1440"/>
          <w:tab w:val="left" w:pos="-720"/>
        </w:tabs>
        <w:spacing w:line="240" w:lineRule="atLeast"/>
        <w:rPr>
          <w:rFonts w:ascii="Verdana" w:hAnsi="Verdana"/>
          <w:spacing w:val="-3"/>
          <w:sz w:val="24"/>
        </w:rPr>
      </w:pPr>
      <w:r w:rsidRPr="00BB3A7D">
        <w:rPr>
          <w:rFonts w:ascii="Verdana" w:hAnsi="Verdana"/>
          <w:spacing w:val="-3"/>
          <w:sz w:val="24"/>
        </w:rPr>
        <w:tab/>
        <w:t>Veel jongeren die willen uitgaan, maken zich van het kritische gesprek af met een mededeling als: 'Ik drink of dans niet en gebruik geen drugs', 'Ik ga naar een nette disco, waar de muziek n</w:t>
      </w:r>
      <w:r w:rsidRPr="00BB3A7D">
        <w:rPr>
          <w:rFonts w:ascii="Verdana" w:hAnsi="Verdana"/>
          <w:spacing w:val="-3"/>
          <w:sz w:val="24"/>
        </w:rPr>
        <w:t>iet zo hard is en je rustig kunt praten', 'Ik ga maar af en toe', 'Ik ga zondag toch naar de kerk', 'Ik blijf heus wel naar catechi</w:t>
      </w:r>
      <w:r w:rsidRPr="00BB3A7D">
        <w:rPr>
          <w:rFonts w:ascii="Verdana" w:hAnsi="Verdana"/>
          <w:spacing w:val="-3"/>
          <w:sz w:val="24"/>
        </w:rPr>
        <w:softHyphen/>
        <w:t>satie gaan'. Daarmee geven ze te kennen dat uitgaan voor hen net zo onschuldig is als boodschappen doen. In een voort</w:t>
      </w:r>
      <w:r w:rsidRPr="00BB3A7D">
        <w:rPr>
          <w:rFonts w:ascii="Verdana" w:hAnsi="Verdana"/>
          <w:spacing w:val="-3"/>
          <w:sz w:val="24"/>
        </w:rPr>
        <w:softHyphen/>
        <w:t xml:space="preserve">gaand </w:t>
      </w:r>
      <w:r w:rsidRPr="00BB3A7D">
        <w:rPr>
          <w:rFonts w:ascii="Verdana" w:hAnsi="Verdana"/>
          <w:spacing w:val="-3"/>
          <w:sz w:val="24"/>
        </w:rPr>
        <w:t>gesprek met de jongeren kan duidelijk gemaakt worden dat uitgaan geen neutrale activiteit is. God vraagt keuzes (Coll. 4;2).</w:t>
      </w:r>
    </w:p>
    <w:p w:rsidR="00000000" w:rsidRPr="00BB3A7D" w:rsidRDefault="002F4763">
      <w:pPr>
        <w:pStyle w:val="Plattetekst3"/>
        <w:rPr>
          <w:rFonts w:ascii="Verdana" w:hAnsi="Verdana"/>
          <w:sz w:val="24"/>
        </w:rPr>
      </w:pPr>
      <w:r w:rsidRPr="00BB3A7D">
        <w:rPr>
          <w:rFonts w:ascii="Verdana" w:hAnsi="Verdana"/>
          <w:sz w:val="24"/>
        </w:rPr>
        <w:tab/>
        <w:t>Ouderen / ouders moeten een voorbeeld van een gezellig leven aan jongeren laten zien. Wat heeft het voor zin om een zoon te zeggen</w:t>
      </w:r>
      <w:r w:rsidRPr="00BB3A7D">
        <w:rPr>
          <w:rFonts w:ascii="Verdana" w:hAnsi="Verdana"/>
          <w:sz w:val="24"/>
        </w:rPr>
        <w:t xml:space="preserve"> dat hij niet naar een disco</w:t>
      </w:r>
      <w:r w:rsidRPr="00BB3A7D">
        <w:rPr>
          <w:rFonts w:ascii="Verdana" w:hAnsi="Verdana"/>
          <w:sz w:val="24"/>
        </w:rPr>
        <w:softHyphen/>
        <w:t xml:space="preserve">theek moet gaan, als pa en ma, wanneer hun zoon thuis is, alleen maar aan het werk zijn, </w:t>
      </w:r>
      <w:r w:rsidR="00BB3A7D" w:rsidRPr="00BB3A7D">
        <w:rPr>
          <w:rFonts w:ascii="Verdana" w:hAnsi="Verdana"/>
          <w:sz w:val="24"/>
        </w:rPr>
        <w:t xml:space="preserve">vooral met facebook bezig zijn, </w:t>
      </w:r>
      <w:r w:rsidRPr="00BB3A7D">
        <w:rPr>
          <w:rFonts w:ascii="Verdana" w:hAnsi="Verdana"/>
          <w:sz w:val="24"/>
        </w:rPr>
        <w:t>stomme films zitten te bekijken of zelfs ruzie maken? Dat gaat ook de kerk aan. Hoe kan de kerk tegen jongeren zeggen: 'Gij geheel anders!</w:t>
      </w:r>
      <w:r w:rsidRPr="00BB3A7D">
        <w:rPr>
          <w:rFonts w:ascii="Verdana" w:hAnsi="Verdana"/>
          <w:sz w:val="24"/>
        </w:rPr>
        <w:t>' (Ef. 4:20, vertaling 1951, in een vermanend gedeelte van Paulus over de christelijke levenswandel), als ze diezelfde jongeren geen goed alternatief biedt op de zaterdagavond?</w:t>
      </w:r>
    </w:p>
    <w:p w:rsidR="00000000" w:rsidRPr="00BB3A7D" w:rsidRDefault="002F4763">
      <w:pPr>
        <w:tabs>
          <w:tab w:val="left" w:pos="-1440"/>
          <w:tab w:val="left" w:pos="-720"/>
        </w:tabs>
        <w:spacing w:line="240" w:lineRule="atLeast"/>
        <w:jc w:val="both"/>
        <w:rPr>
          <w:rFonts w:ascii="Verdana" w:hAnsi="Verdana"/>
          <w:spacing w:val="-3"/>
        </w:rPr>
      </w:pPr>
    </w:p>
    <w:p w:rsidR="00000000" w:rsidRPr="00BB3A7D" w:rsidRDefault="002F4763">
      <w:pPr>
        <w:tabs>
          <w:tab w:val="left" w:pos="-1440"/>
          <w:tab w:val="left" w:pos="-720"/>
        </w:tabs>
        <w:spacing w:line="240" w:lineRule="atLeast"/>
        <w:jc w:val="both"/>
        <w:rPr>
          <w:rFonts w:ascii="Verdana" w:hAnsi="Verdana"/>
          <w:i/>
          <w:iCs/>
          <w:spacing w:val="-1"/>
          <w:sz w:val="18"/>
          <w:szCs w:val="18"/>
        </w:rPr>
      </w:pPr>
      <w:r w:rsidRPr="00BB3A7D">
        <w:rPr>
          <w:rFonts w:ascii="Verdana" w:hAnsi="Verdana"/>
          <w:i/>
          <w:iCs/>
          <w:spacing w:val="-3"/>
          <w:sz w:val="18"/>
          <w:szCs w:val="18"/>
        </w:rPr>
        <w:t>11</w:t>
      </w:r>
      <w:r w:rsidR="00BB3A7D">
        <w:rPr>
          <w:rFonts w:ascii="Verdana" w:hAnsi="Verdana"/>
          <w:spacing w:val="-3"/>
          <w:sz w:val="18"/>
          <w:szCs w:val="18"/>
        </w:rPr>
        <w:t xml:space="preserve">. </w:t>
      </w:r>
      <w:r w:rsidRPr="00BB3A7D">
        <w:rPr>
          <w:rFonts w:ascii="Verdana" w:hAnsi="Verdana"/>
          <w:i/>
          <w:iCs/>
          <w:spacing w:val="-1"/>
          <w:sz w:val="18"/>
          <w:szCs w:val="18"/>
        </w:rPr>
        <w:t xml:space="preserve">Is het mogelijk dat een jongere èn oprecht uit het geloof leeft èn geniet </w:t>
      </w:r>
      <w:r w:rsidRPr="00BB3A7D">
        <w:rPr>
          <w:rFonts w:ascii="Verdana" w:hAnsi="Verdana"/>
          <w:i/>
          <w:iCs/>
          <w:spacing w:val="-1"/>
          <w:sz w:val="18"/>
          <w:szCs w:val="18"/>
        </w:rPr>
        <w:t>van het uitgaansleven? Wie mag deze vraag beantwoorden?</w:t>
      </w:r>
    </w:p>
    <w:p w:rsidR="00000000" w:rsidRPr="00BB3A7D" w:rsidRDefault="002F4763">
      <w:pPr>
        <w:tabs>
          <w:tab w:val="left" w:pos="-1440"/>
          <w:tab w:val="left" w:pos="-720"/>
        </w:tabs>
        <w:spacing w:line="240" w:lineRule="atLeast"/>
        <w:jc w:val="both"/>
        <w:rPr>
          <w:rFonts w:ascii="Verdana" w:hAnsi="Verdana"/>
          <w:i/>
          <w:iCs/>
          <w:spacing w:val="-3"/>
          <w:sz w:val="18"/>
          <w:szCs w:val="18"/>
        </w:rPr>
      </w:pPr>
      <w:r w:rsidRPr="00BB3A7D">
        <w:rPr>
          <w:rFonts w:ascii="Verdana" w:hAnsi="Verdana"/>
          <w:i/>
          <w:iCs/>
          <w:spacing w:val="-3"/>
          <w:sz w:val="18"/>
          <w:szCs w:val="18"/>
        </w:rPr>
        <w:t xml:space="preserve">12. </w:t>
      </w:r>
      <w:r w:rsidRPr="00BB3A7D">
        <w:rPr>
          <w:rFonts w:ascii="Verdana" w:hAnsi="Verdana"/>
          <w:i/>
          <w:iCs/>
          <w:spacing w:val="-3"/>
          <w:sz w:val="18"/>
          <w:szCs w:val="18"/>
        </w:rPr>
        <w:t xml:space="preserve">Bieden de christelijke muziekfestivals (radioprogramma’s) – wereldlijke muziekstijlen, christelijke teksten – </w:t>
      </w:r>
      <w:r w:rsidR="00BB3A7D" w:rsidRPr="00BB3A7D">
        <w:rPr>
          <w:rFonts w:ascii="Verdana" w:hAnsi="Verdana"/>
          <w:i/>
          <w:iCs/>
          <w:spacing w:val="-3"/>
          <w:sz w:val="18"/>
          <w:szCs w:val="18"/>
        </w:rPr>
        <w:t>iets goeds? Leg uit!</w:t>
      </w:r>
    </w:p>
    <w:sectPr w:rsidR="00000000" w:rsidRPr="00BB3A7D">
      <w:footerReference w:type="default" r:id="rId8"/>
      <w:endnotePr>
        <w:numFmt w:val="decimal"/>
      </w:endnotePr>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F4763">
      <w:pPr>
        <w:spacing w:line="20" w:lineRule="exact"/>
        <w:rPr>
          <w:sz w:val="20"/>
        </w:rPr>
      </w:pPr>
    </w:p>
  </w:endnote>
  <w:endnote w:type="continuationSeparator" w:id="0">
    <w:p w:rsidR="00000000" w:rsidRDefault="002F4763">
      <w:r>
        <w:rPr>
          <w:sz w:val="20"/>
        </w:rPr>
        <w:t xml:space="preserve"> </w:t>
      </w:r>
    </w:p>
  </w:endnote>
  <w:endnote w:type="continuationNotice" w:id="1">
    <w:p w:rsidR="00000000" w:rsidRDefault="002F4763">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12pt">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A7D" w:rsidRDefault="002F4763">
    <w:pPr>
      <w:pStyle w:val="Voettekst"/>
    </w:pPr>
    <w:r>
      <w:rPr>
        <w:noProof/>
      </w:rPr>
      <mc:AlternateContent>
        <mc:Choice Requires="wps">
          <w:drawing>
            <wp:anchor distT="0" distB="0" distL="114300" distR="114300" simplePos="0" relativeHeight="251659264" behindDoc="0" locked="0" layoutInCell="1" allowOverlap="1">
              <wp:simplePos x="0" y="0"/>
              <wp:positionH relativeFrom="page">
                <wp:posOffset>173990</wp:posOffset>
              </wp:positionH>
              <wp:positionV relativeFrom="page">
                <wp:posOffset>10114915</wp:posOffset>
              </wp:positionV>
              <wp:extent cx="565785" cy="191770"/>
              <wp:effectExtent l="0" t="0" r="0" b="0"/>
              <wp:wrapNone/>
              <wp:docPr id="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B3A7D" w:rsidRPr="00BB3A7D" w:rsidRDefault="00BB3A7D" w:rsidP="00BB3A7D">
                          <w:pPr>
                            <w:pBdr>
                              <w:top w:val="single" w:sz="4" w:space="1" w:color="7F7F7F"/>
                            </w:pBdr>
                            <w:jc w:val="center"/>
                            <w:rPr>
                              <w:color w:val="C0504D"/>
                            </w:rPr>
                          </w:pPr>
                          <w:r>
                            <w:fldChar w:fldCharType="begin"/>
                          </w:r>
                          <w:r>
                            <w:instrText>PAGE   \* MERGEFORMAT</w:instrText>
                          </w:r>
                          <w:r>
                            <w:fldChar w:fldCharType="separate"/>
                          </w:r>
                          <w:r w:rsidR="002F4763" w:rsidRPr="002F4763">
                            <w:rPr>
                              <w:noProof/>
                              <w:color w:val="C0504D"/>
                            </w:rPr>
                            <w:t>1</w:t>
                          </w:r>
                          <w:r w:rsidRPr="00BB3A7D">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13.7pt;margin-top:796.45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" filled="f" fillcolor="#c0504d" stroked="f" strokecolor="#5c83b4" strokeweight="2.25pt">
              <v:textbox inset=",0,,0">
                <w:txbxContent>
                  <w:p w:rsidR="00BB3A7D" w:rsidRPr="00BB3A7D" w:rsidRDefault="00BB3A7D" w:rsidP="00BB3A7D">
                    <w:pPr>
                      <w:pBdr>
                        <w:top w:val="single" w:sz="4" w:space="1" w:color="7F7F7F"/>
                      </w:pBdr>
                      <w:jc w:val="center"/>
                      <w:rPr>
                        <w:color w:val="C0504D"/>
                      </w:rPr>
                    </w:pPr>
                    <w:r>
                      <w:fldChar w:fldCharType="begin"/>
                    </w:r>
                    <w:r>
                      <w:instrText>PAGE   \* MERGEFORMAT</w:instrText>
                    </w:r>
                    <w:r>
                      <w:fldChar w:fldCharType="separate"/>
                    </w:r>
                    <w:r w:rsidR="002F4763" w:rsidRPr="002F4763">
                      <w:rPr>
                        <w:noProof/>
                        <w:color w:val="C0504D"/>
                      </w:rPr>
                      <w:t>1</w:t>
                    </w:r>
                    <w:r w:rsidRPr="00BB3A7D">
                      <w:rPr>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F4763">
      <w:r>
        <w:rPr>
          <w:sz w:val="20"/>
        </w:rPr>
        <w:separator/>
      </w:r>
    </w:p>
  </w:footnote>
  <w:footnote w:type="continuationSeparator" w:id="0">
    <w:p w:rsidR="00000000" w:rsidRDefault="002F4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5F62"/>
    <w:multiLevelType w:val="hybridMultilevel"/>
    <w:tmpl w:val="069CD5E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35FE1D0E"/>
    <w:multiLevelType w:val="hybridMultilevel"/>
    <w:tmpl w:val="911C6BFE"/>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5CDA5D42"/>
    <w:multiLevelType w:val="hybridMultilevel"/>
    <w:tmpl w:val="92A6900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7D"/>
    <w:rsid w:val="002F4763"/>
    <w:rsid w:val="00BB3A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sz w:val="24"/>
      <w:szCs w:val="24"/>
    </w:rPr>
  </w:style>
  <w:style w:type="paragraph" w:styleId="Kop1">
    <w:name w:val="heading 1"/>
    <w:basedOn w:val="Standaard"/>
    <w:next w:val="Standaard"/>
    <w:qFormat/>
    <w:pPr>
      <w:keepNext/>
      <w:tabs>
        <w:tab w:val="left" w:pos="-1440"/>
        <w:tab w:val="left" w:pos="-720"/>
      </w:tabs>
      <w:spacing w:line="240" w:lineRule="atLeast"/>
      <w:jc w:val="both"/>
      <w:outlineLvl w:val="0"/>
    </w:pPr>
    <w:rPr>
      <w:b/>
      <w:bCs/>
      <w:spacing w:val="-3"/>
    </w:rPr>
  </w:style>
  <w:style w:type="paragraph" w:styleId="Kop2">
    <w:name w:val="heading 2"/>
    <w:basedOn w:val="Standaard"/>
    <w:next w:val="Standaard"/>
    <w:qFormat/>
    <w:pPr>
      <w:keepNext/>
      <w:tabs>
        <w:tab w:val="left" w:pos="-1440"/>
        <w:tab w:val="left" w:pos="-720"/>
      </w:tabs>
      <w:spacing w:line="240" w:lineRule="atLeast"/>
      <w:outlineLvl w:val="1"/>
    </w:pPr>
    <w:rPr>
      <w:rFonts w:ascii="Arial" w:hAnsi="Arial" w:cs="Arial"/>
      <w:b/>
      <w:bCs/>
      <w:spacing w:val="-3"/>
      <w:sz w:val="20"/>
    </w:rPr>
  </w:style>
  <w:style w:type="paragraph" w:styleId="Kop3">
    <w:name w:val="heading 3"/>
    <w:basedOn w:val="Standaard"/>
    <w:next w:val="Standaard"/>
    <w:qFormat/>
    <w:pPr>
      <w:keepNext/>
      <w:tabs>
        <w:tab w:val="left" w:pos="-1440"/>
        <w:tab w:val="left" w:pos="-720"/>
      </w:tabs>
      <w:spacing w:line="240" w:lineRule="atLeast"/>
      <w:outlineLvl w:val="2"/>
    </w:pPr>
    <w:rPr>
      <w:rFonts w:ascii="Arial" w:hAnsi="Arial" w:cs="Arial"/>
      <w:i/>
      <w:iCs/>
      <w:spacing w:val="-3"/>
      <w:sz w:val="20"/>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0"/>
    </w:rPr>
  </w:style>
  <w:style w:type="character" w:styleId="Eindnootmarkering">
    <w:name w:val="endnote reference"/>
    <w:semiHidden/>
    <w:rPr>
      <w:vertAlign w:val="superscript"/>
    </w:rPr>
  </w:style>
  <w:style w:type="paragraph" w:styleId="Voetnoottekst">
    <w:name w:val="footnote text"/>
    <w:basedOn w:val="Standaard"/>
    <w:semiHidden/>
    <w:rPr>
      <w:sz w:val="20"/>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1440" w:right="720" w:hanging="720"/>
    </w:pPr>
    <w:rPr>
      <w:lang w:val="en-US"/>
    </w:rPr>
  </w:style>
  <w:style w:type="paragraph" w:customStyle="1" w:styleId="inhopg3">
    <w:name w:val="inhopg 3"/>
    <w:basedOn w:val="Standaard"/>
    <w:pPr>
      <w:tabs>
        <w:tab w:val="right" w:leader="dot" w:pos="9360"/>
      </w:tabs>
      <w:suppressAutoHyphens/>
      <w:spacing w:line="240" w:lineRule="atLeast"/>
      <w:ind w:left="2160" w:right="720" w:hanging="720"/>
    </w:pPr>
    <w:rPr>
      <w:lang w:val="en-US"/>
    </w:rPr>
  </w:style>
  <w:style w:type="paragraph" w:customStyle="1" w:styleId="inhopg4">
    <w:name w:val="inhopg 4"/>
    <w:basedOn w:val="Standaard"/>
    <w:pPr>
      <w:tabs>
        <w:tab w:val="right" w:leader="dot" w:pos="9360"/>
      </w:tabs>
      <w:suppressAutoHyphens/>
      <w:spacing w:line="240" w:lineRule="atLeast"/>
      <w:ind w:left="2880" w:right="720" w:hanging="720"/>
    </w:pPr>
    <w:rPr>
      <w:lang w:val="en-US"/>
    </w:rPr>
  </w:style>
  <w:style w:type="paragraph" w:customStyle="1" w:styleId="inhopg5">
    <w:name w:val="inhopg 5"/>
    <w:basedOn w:val="Standaard"/>
    <w:pPr>
      <w:tabs>
        <w:tab w:val="right" w:leader="dot" w:pos="9360"/>
      </w:tabs>
      <w:suppressAutoHyphens/>
      <w:spacing w:line="240" w:lineRule="atLeast"/>
      <w:ind w:left="3600" w:right="720" w:hanging="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sz w:val="20"/>
    </w:rPr>
  </w:style>
  <w:style w:type="character" w:customStyle="1" w:styleId="EquationCaption">
    <w:name w:val="_Equation Caption"/>
  </w:style>
  <w:style w:type="paragraph" w:styleId="Plattetekst">
    <w:name w:val="Body Text"/>
    <w:basedOn w:val="Standaard"/>
    <w:semiHidden/>
    <w:pPr>
      <w:tabs>
        <w:tab w:val="left" w:pos="-1440"/>
        <w:tab w:val="left" w:pos="-720"/>
      </w:tabs>
      <w:spacing w:line="240" w:lineRule="atLeast"/>
      <w:jc w:val="both"/>
    </w:pPr>
    <w:rPr>
      <w:spacing w:val="-3"/>
    </w:rPr>
  </w:style>
  <w:style w:type="paragraph" w:styleId="Plattetekst2">
    <w:name w:val="Body Text 2"/>
    <w:basedOn w:val="Standaard"/>
    <w:semiHidden/>
    <w:pPr>
      <w:tabs>
        <w:tab w:val="left" w:pos="-1440"/>
        <w:tab w:val="left" w:pos="-720"/>
      </w:tabs>
      <w:spacing w:line="240" w:lineRule="atLeast"/>
    </w:pPr>
    <w:rPr>
      <w:rFonts w:ascii="Arial" w:hAnsi="Arial" w:cs="Arial"/>
      <w:i/>
      <w:iCs/>
      <w:spacing w:val="-1"/>
      <w:sz w:val="20"/>
      <w:szCs w:val="14"/>
    </w:rPr>
  </w:style>
  <w:style w:type="paragraph" w:styleId="Plattetekst3">
    <w:name w:val="Body Text 3"/>
    <w:basedOn w:val="Standaard"/>
    <w:semiHidden/>
    <w:pPr>
      <w:tabs>
        <w:tab w:val="left" w:pos="-1440"/>
        <w:tab w:val="left" w:pos="-720"/>
      </w:tabs>
      <w:spacing w:line="240" w:lineRule="atLeast"/>
    </w:pPr>
    <w:rPr>
      <w:rFonts w:ascii="Times New Roman" w:hAnsi="Times New Roman"/>
      <w:spacing w:val="-3"/>
      <w:sz w:val="22"/>
    </w:rPr>
  </w:style>
  <w:style w:type="paragraph" w:styleId="Koptekst">
    <w:name w:val="header"/>
    <w:basedOn w:val="Standaard"/>
    <w:link w:val="KoptekstChar"/>
    <w:uiPriority w:val="99"/>
    <w:unhideWhenUsed/>
    <w:rsid w:val="00BB3A7D"/>
    <w:pPr>
      <w:tabs>
        <w:tab w:val="center" w:pos="4536"/>
        <w:tab w:val="right" w:pos="9072"/>
      </w:tabs>
    </w:pPr>
  </w:style>
  <w:style w:type="character" w:customStyle="1" w:styleId="KoptekstChar">
    <w:name w:val="Koptekst Char"/>
    <w:link w:val="Koptekst"/>
    <w:uiPriority w:val="99"/>
    <w:rsid w:val="00BB3A7D"/>
    <w:rPr>
      <w:rFonts w:ascii="CG Times 12pt" w:hAnsi="CG Times 12pt"/>
      <w:sz w:val="24"/>
      <w:szCs w:val="24"/>
    </w:rPr>
  </w:style>
  <w:style w:type="paragraph" w:styleId="Voettekst">
    <w:name w:val="footer"/>
    <w:basedOn w:val="Standaard"/>
    <w:link w:val="VoettekstChar"/>
    <w:uiPriority w:val="99"/>
    <w:unhideWhenUsed/>
    <w:rsid w:val="00BB3A7D"/>
    <w:pPr>
      <w:tabs>
        <w:tab w:val="center" w:pos="4536"/>
        <w:tab w:val="right" w:pos="9072"/>
      </w:tabs>
    </w:pPr>
  </w:style>
  <w:style w:type="character" w:customStyle="1" w:styleId="VoettekstChar">
    <w:name w:val="Voettekst Char"/>
    <w:link w:val="Voettekst"/>
    <w:uiPriority w:val="99"/>
    <w:rsid w:val="00BB3A7D"/>
    <w:rPr>
      <w:rFonts w:ascii="CG Times 12pt" w:hAnsi="CG Times 12p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sz w:val="24"/>
      <w:szCs w:val="24"/>
    </w:rPr>
  </w:style>
  <w:style w:type="paragraph" w:styleId="Kop1">
    <w:name w:val="heading 1"/>
    <w:basedOn w:val="Standaard"/>
    <w:next w:val="Standaard"/>
    <w:qFormat/>
    <w:pPr>
      <w:keepNext/>
      <w:tabs>
        <w:tab w:val="left" w:pos="-1440"/>
        <w:tab w:val="left" w:pos="-720"/>
      </w:tabs>
      <w:spacing w:line="240" w:lineRule="atLeast"/>
      <w:jc w:val="both"/>
      <w:outlineLvl w:val="0"/>
    </w:pPr>
    <w:rPr>
      <w:b/>
      <w:bCs/>
      <w:spacing w:val="-3"/>
    </w:rPr>
  </w:style>
  <w:style w:type="paragraph" w:styleId="Kop2">
    <w:name w:val="heading 2"/>
    <w:basedOn w:val="Standaard"/>
    <w:next w:val="Standaard"/>
    <w:qFormat/>
    <w:pPr>
      <w:keepNext/>
      <w:tabs>
        <w:tab w:val="left" w:pos="-1440"/>
        <w:tab w:val="left" w:pos="-720"/>
      </w:tabs>
      <w:spacing w:line="240" w:lineRule="atLeast"/>
      <w:outlineLvl w:val="1"/>
    </w:pPr>
    <w:rPr>
      <w:rFonts w:ascii="Arial" w:hAnsi="Arial" w:cs="Arial"/>
      <w:b/>
      <w:bCs/>
      <w:spacing w:val="-3"/>
      <w:sz w:val="20"/>
    </w:rPr>
  </w:style>
  <w:style w:type="paragraph" w:styleId="Kop3">
    <w:name w:val="heading 3"/>
    <w:basedOn w:val="Standaard"/>
    <w:next w:val="Standaard"/>
    <w:qFormat/>
    <w:pPr>
      <w:keepNext/>
      <w:tabs>
        <w:tab w:val="left" w:pos="-1440"/>
        <w:tab w:val="left" w:pos="-720"/>
      </w:tabs>
      <w:spacing w:line="240" w:lineRule="atLeast"/>
      <w:outlineLvl w:val="2"/>
    </w:pPr>
    <w:rPr>
      <w:rFonts w:ascii="Arial" w:hAnsi="Arial" w:cs="Arial"/>
      <w:i/>
      <w:iCs/>
      <w:spacing w:val="-3"/>
      <w:sz w:val="20"/>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0"/>
    </w:rPr>
  </w:style>
  <w:style w:type="character" w:styleId="Eindnootmarkering">
    <w:name w:val="endnote reference"/>
    <w:semiHidden/>
    <w:rPr>
      <w:vertAlign w:val="superscript"/>
    </w:rPr>
  </w:style>
  <w:style w:type="paragraph" w:styleId="Voetnoottekst">
    <w:name w:val="footnote text"/>
    <w:basedOn w:val="Standaard"/>
    <w:semiHidden/>
    <w:rPr>
      <w:sz w:val="20"/>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1440" w:right="720" w:hanging="720"/>
    </w:pPr>
    <w:rPr>
      <w:lang w:val="en-US"/>
    </w:rPr>
  </w:style>
  <w:style w:type="paragraph" w:customStyle="1" w:styleId="inhopg3">
    <w:name w:val="inhopg 3"/>
    <w:basedOn w:val="Standaard"/>
    <w:pPr>
      <w:tabs>
        <w:tab w:val="right" w:leader="dot" w:pos="9360"/>
      </w:tabs>
      <w:suppressAutoHyphens/>
      <w:spacing w:line="240" w:lineRule="atLeast"/>
      <w:ind w:left="2160" w:right="720" w:hanging="720"/>
    </w:pPr>
    <w:rPr>
      <w:lang w:val="en-US"/>
    </w:rPr>
  </w:style>
  <w:style w:type="paragraph" w:customStyle="1" w:styleId="inhopg4">
    <w:name w:val="inhopg 4"/>
    <w:basedOn w:val="Standaard"/>
    <w:pPr>
      <w:tabs>
        <w:tab w:val="right" w:leader="dot" w:pos="9360"/>
      </w:tabs>
      <w:suppressAutoHyphens/>
      <w:spacing w:line="240" w:lineRule="atLeast"/>
      <w:ind w:left="2880" w:right="720" w:hanging="720"/>
    </w:pPr>
    <w:rPr>
      <w:lang w:val="en-US"/>
    </w:rPr>
  </w:style>
  <w:style w:type="paragraph" w:customStyle="1" w:styleId="inhopg5">
    <w:name w:val="inhopg 5"/>
    <w:basedOn w:val="Standaard"/>
    <w:pPr>
      <w:tabs>
        <w:tab w:val="right" w:leader="dot" w:pos="9360"/>
      </w:tabs>
      <w:suppressAutoHyphens/>
      <w:spacing w:line="240" w:lineRule="atLeast"/>
      <w:ind w:left="3600" w:right="720" w:hanging="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sz w:val="20"/>
    </w:rPr>
  </w:style>
  <w:style w:type="character" w:customStyle="1" w:styleId="EquationCaption">
    <w:name w:val="_Equation Caption"/>
  </w:style>
  <w:style w:type="paragraph" w:styleId="Plattetekst">
    <w:name w:val="Body Text"/>
    <w:basedOn w:val="Standaard"/>
    <w:semiHidden/>
    <w:pPr>
      <w:tabs>
        <w:tab w:val="left" w:pos="-1440"/>
        <w:tab w:val="left" w:pos="-720"/>
      </w:tabs>
      <w:spacing w:line="240" w:lineRule="atLeast"/>
      <w:jc w:val="both"/>
    </w:pPr>
    <w:rPr>
      <w:spacing w:val="-3"/>
    </w:rPr>
  </w:style>
  <w:style w:type="paragraph" w:styleId="Plattetekst2">
    <w:name w:val="Body Text 2"/>
    <w:basedOn w:val="Standaard"/>
    <w:semiHidden/>
    <w:pPr>
      <w:tabs>
        <w:tab w:val="left" w:pos="-1440"/>
        <w:tab w:val="left" w:pos="-720"/>
      </w:tabs>
      <w:spacing w:line="240" w:lineRule="atLeast"/>
    </w:pPr>
    <w:rPr>
      <w:rFonts w:ascii="Arial" w:hAnsi="Arial" w:cs="Arial"/>
      <w:i/>
      <w:iCs/>
      <w:spacing w:val="-1"/>
      <w:sz w:val="20"/>
      <w:szCs w:val="14"/>
    </w:rPr>
  </w:style>
  <w:style w:type="paragraph" w:styleId="Plattetekst3">
    <w:name w:val="Body Text 3"/>
    <w:basedOn w:val="Standaard"/>
    <w:semiHidden/>
    <w:pPr>
      <w:tabs>
        <w:tab w:val="left" w:pos="-1440"/>
        <w:tab w:val="left" w:pos="-720"/>
      </w:tabs>
      <w:spacing w:line="240" w:lineRule="atLeast"/>
    </w:pPr>
    <w:rPr>
      <w:rFonts w:ascii="Times New Roman" w:hAnsi="Times New Roman"/>
      <w:spacing w:val="-3"/>
      <w:sz w:val="22"/>
    </w:rPr>
  </w:style>
  <w:style w:type="paragraph" w:styleId="Koptekst">
    <w:name w:val="header"/>
    <w:basedOn w:val="Standaard"/>
    <w:link w:val="KoptekstChar"/>
    <w:uiPriority w:val="99"/>
    <w:unhideWhenUsed/>
    <w:rsid w:val="00BB3A7D"/>
    <w:pPr>
      <w:tabs>
        <w:tab w:val="center" w:pos="4536"/>
        <w:tab w:val="right" w:pos="9072"/>
      </w:tabs>
    </w:pPr>
  </w:style>
  <w:style w:type="character" w:customStyle="1" w:styleId="KoptekstChar">
    <w:name w:val="Koptekst Char"/>
    <w:link w:val="Koptekst"/>
    <w:uiPriority w:val="99"/>
    <w:rsid w:val="00BB3A7D"/>
    <w:rPr>
      <w:rFonts w:ascii="CG Times 12pt" w:hAnsi="CG Times 12pt"/>
      <w:sz w:val="24"/>
      <w:szCs w:val="24"/>
    </w:rPr>
  </w:style>
  <w:style w:type="paragraph" w:styleId="Voettekst">
    <w:name w:val="footer"/>
    <w:basedOn w:val="Standaard"/>
    <w:link w:val="VoettekstChar"/>
    <w:uiPriority w:val="99"/>
    <w:unhideWhenUsed/>
    <w:rsid w:val="00BB3A7D"/>
    <w:pPr>
      <w:tabs>
        <w:tab w:val="center" w:pos="4536"/>
        <w:tab w:val="right" w:pos="9072"/>
      </w:tabs>
    </w:pPr>
  </w:style>
  <w:style w:type="character" w:customStyle="1" w:styleId="VoettekstChar">
    <w:name w:val="Voettekst Char"/>
    <w:link w:val="Voettekst"/>
    <w:uiPriority w:val="99"/>
    <w:rsid w:val="00BB3A7D"/>
    <w:rPr>
      <w:rFonts w:ascii="CG Times 12pt" w:hAnsi="CG Times 12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7D4E46CA</Template>
  <TotalTime>0</TotalTime>
  <Pages>4</Pages>
  <Words>1564</Words>
  <Characters>8608</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JONGEREN EN HET UITGAANSLEVEN</vt:lpstr>
    </vt:vector>
  </TitlesOfParts>
  <Company>CHE</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JONGEREN EN HET UITGAANSLEVEN</dc:title>
  <dc:creator>NC vd Voet</dc:creator>
  <cp:lastModifiedBy>VOT</cp:lastModifiedBy>
  <cp:revision>2</cp:revision>
  <dcterms:created xsi:type="dcterms:W3CDTF">2015-01-21T14:09:00Z</dcterms:created>
  <dcterms:modified xsi:type="dcterms:W3CDTF">2015-01-21T14:09:00Z</dcterms:modified>
</cp:coreProperties>
</file>